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E9466" w14:textId="5F01C7E7" w:rsidR="001F000A" w:rsidRPr="00FB07C6" w:rsidRDefault="00D27ACE" w:rsidP="008629A9">
      <w:pPr>
        <w:pStyle w:val="Heading1"/>
        <w:jc w:val="center"/>
        <w:rPr>
          <w:rFonts w:ascii="Arial" w:hAnsi="Arial" w:cs="Arial"/>
          <w:b/>
          <w:bCs/>
          <w:sz w:val="32"/>
          <w:szCs w:val="32"/>
          <w:u w:val="none"/>
        </w:rPr>
      </w:pPr>
      <w:r w:rsidRPr="00FB07C6">
        <w:rPr>
          <w:rFonts w:ascii="Arial" w:hAnsi="Arial" w:cs="Arial"/>
          <w:b/>
          <w:noProof/>
          <w:u w:val="none"/>
        </w:rPr>
        <w:drawing>
          <wp:inline distT="0" distB="0" distL="0" distR="0" wp14:anchorId="77271713" wp14:editId="31AD24F8">
            <wp:extent cx="2486025" cy="1811806"/>
            <wp:effectExtent l="0" t="0" r="0" b="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C Crest with tex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8893" cy="1828472"/>
                    </a:xfrm>
                    <a:prstGeom prst="rect">
                      <a:avLst/>
                    </a:prstGeom>
                  </pic:spPr>
                </pic:pic>
              </a:graphicData>
            </a:graphic>
          </wp:inline>
        </w:drawing>
      </w:r>
    </w:p>
    <w:p w14:paraId="2D3FC6D3" w14:textId="77777777" w:rsidR="00033669" w:rsidRPr="00FB07C6" w:rsidRDefault="00AA7737" w:rsidP="008629A9">
      <w:pPr>
        <w:pStyle w:val="Heading1"/>
        <w:jc w:val="center"/>
        <w:rPr>
          <w:rFonts w:ascii="Arial" w:hAnsi="Arial" w:cs="Arial"/>
          <w:b/>
          <w:bCs/>
          <w:sz w:val="32"/>
          <w:szCs w:val="32"/>
          <w:u w:val="none"/>
        </w:rPr>
      </w:pPr>
      <w:r w:rsidRPr="00FB07C6">
        <w:rPr>
          <w:rFonts w:ascii="Arial" w:hAnsi="Arial" w:cs="Arial"/>
          <w:b/>
          <w:bCs/>
          <w:sz w:val="32"/>
          <w:szCs w:val="32"/>
          <w:u w:val="none"/>
        </w:rPr>
        <w:t>WESTON-SUPER-</w:t>
      </w:r>
      <w:r w:rsidR="00033669" w:rsidRPr="00FB07C6">
        <w:rPr>
          <w:rFonts w:ascii="Arial" w:hAnsi="Arial" w:cs="Arial"/>
          <w:b/>
          <w:bCs/>
          <w:sz w:val="32"/>
          <w:szCs w:val="32"/>
          <w:u w:val="none"/>
        </w:rPr>
        <w:t>MARE TOWN COUNCIL</w:t>
      </w:r>
    </w:p>
    <w:p w14:paraId="02BB6838" w14:textId="577D882F" w:rsidR="00033669" w:rsidRPr="00FB07C6" w:rsidRDefault="001F705C" w:rsidP="001F705C">
      <w:pPr>
        <w:pStyle w:val="Heading1"/>
        <w:tabs>
          <w:tab w:val="center" w:pos="5097"/>
          <w:tab w:val="right" w:pos="10194"/>
        </w:tabs>
        <w:rPr>
          <w:rFonts w:ascii="Arial" w:hAnsi="Arial" w:cs="Arial"/>
          <w:b/>
          <w:bCs/>
          <w:sz w:val="32"/>
          <w:szCs w:val="32"/>
          <w:u w:val="none"/>
        </w:rPr>
      </w:pPr>
      <w:r w:rsidRPr="00FB07C6">
        <w:rPr>
          <w:rFonts w:ascii="Arial" w:hAnsi="Arial" w:cs="Arial"/>
          <w:b/>
          <w:bCs/>
          <w:sz w:val="32"/>
          <w:szCs w:val="32"/>
          <w:u w:val="none"/>
        </w:rPr>
        <w:tab/>
      </w:r>
      <w:r w:rsidR="00197682" w:rsidRPr="00FB07C6">
        <w:rPr>
          <w:rFonts w:ascii="Arial" w:hAnsi="Arial" w:cs="Arial"/>
          <w:b/>
          <w:bCs/>
          <w:sz w:val="32"/>
          <w:szCs w:val="32"/>
          <w:u w:val="none"/>
        </w:rPr>
        <w:t xml:space="preserve">MINUTES OF THE </w:t>
      </w:r>
      <w:r w:rsidR="00033669" w:rsidRPr="00FB07C6">
        <w:rPr>
          <w:rFonts w:ascii="Arial" w:hAnsi="Arial" w:cs="Arial"/>
          <w:b/>
          <w:bCs/>
          <w:sz w:val="32"/>
          <w:szCs w:val="32"/>
          <w:u w:val="none"/>
        </w:rPr>
        <w:t>PLANNING</w:t>
      </w:r>
      <w:r w:rsidR="00E95208" w:rsidRPr="00FB07C6">
        <w:rPr>
          <w:rFonts w:ascii="Arial" w:hAnsi="Arial" w:cs="Arial"/>
          <w:b/>
          <w:bCs/>
          <w:sz w:val="32"/>
          <w:szCs w:val="32"/>
          <w:u w:val="none"/>
        </w:rPr>
        <w:t xml:space="preserve"> AND ENVIRONMENT </w:t>
      </w:r>
      <w:r w:rsidR="00397260" w:rsidRPr="00FB07C6">
        <w:rPr>
          <w:rFonts w:ascii="Arial" w:hAnsi="Arial" w:cs="Arial"/>
          <w:b/>
          <w:bCs/>
          <w:sz w:val="32"/>
          <w:szCs w:val="32"/>
          <w:u w:val="none"/>
        </w:rPr>
        <w:t>COMMITTEE</w:t>
      </w:r>
      <w:r w:rsidRPr="00FB07C6">
        <w:rPr>
          <w:rFonts w:ascii="Arial" w:hAnsi="Arial" w:cs="Arial"/>
          <w:b/>
          <w:bCs/>
          <w:sz w:val="32"/>
          <w:szCs w:val="32"/>
          <w:u w:val="none"/>
        </w:rPr>
        <w:tab/>
      </w:r>
    </w:p>
    <w:p w14:paraId="6A99E9F8" w14:textId="2D1C9322" w:rsidR="00937541" w:rsidRPr="00FB07C6" w:rsidRDefault="00033669" w:rsidP="001F705C">
      <w:pPr>
        <w:jc w:val="center"/>
        <w:rPr>
          <w:rFonts w:ascii="Arial" w:hAnsi="Arial" w:cs="Arial"/>
          <w:b/>
          <w:bCs/>
          <w:sz w:val="32"/>
          <w:szCs w:val="32"/>
        </w:rPr>
      </w:pPr>
      <w:r w:rsidRPr="00FB07C6">
        <w:rPr>
          <w:rFonts w:ascii="Arial" w:hAnsi="Arial" w:cs="Arial"/>
          <w:b/>
          <w:bCs/>
          <w:sz w:val="32"/>
          <w:szCs w:val="32"/>
        </w:rPr>
        <w:t xml:space="preserve">HELD </w:t>
      </w:r>
      <w:r w:rsidR="00BF52CD" w:rsidRPr="00FB07C6">
        <w:rPr>
          <w:rFonts w:ascii="Arial" w:hAnsi="Arial" w:cs="Arial"/>
          <w:b/>
          <w:bCs/>
          <w:sz w:val="32"/>
          <w:szCs w:val="32"/>
        </w:rPr>
        <w:t xml:space="preserve">AT </w:t>
      </w:r>
      <w:r w:rsidR="002D0DDE" w:rsidRPr="00FB07C6">
        <w:rPr>
          <w:rFonts w:ascii="Arial" w:hAnsi="Arial" w:cs="Arial"/>
          <w:b/>
          <w:bCs/>
          <w:sz w:val="32"/>
          <w:szCs w:val="32"/>
        </w:rPr>
        <w:t>32, WATERLOO</w:t>
      </w:r>
      <w:r w:rsidR="007D65BD" w:rsidRPr="00FB07C6">
        <w:rPr>
          <w:rFonts w:ascii="Arial" w:hAnsi="Arial" w:cs="Arial"/>
          <w:b/>
          <w:bCs/>
          <w:sz w:val="32"/>
          <w:szCs w:val="32"/>
        </w:rPr>
        <w:t xml:space="preserve"> STREET,</w:t>
      </w:r>
      <w:r w:rsidR="00333212" w:rsidRPr="00FB07C6">
        <w:rPr>
          <w:rFonts w:ascii="Arial" w:hAnsi="Arial" w:cs="Arial"/>
          <w:b/>
          <w:bCs/>
          <w:sz w:val="32"/>
          <w:szCs w:val="32"/>
        </w:rPr>
        <w:t xml:space="preserve"> ON</w:t>
      </w:r>
    </w:p>
    <w:p w14:paraId="2DB1CB71" w14:textId="69F3E2F4" w:rsidR="00C456D2" w:rsidRPr="00FB07C6" w:rsidRDefault="00434DEF" w:rsidP="00992905">
      <w:pPr>
        <w:jc w:val="center"/>
        <w:rPr>
          <w:rFonts w:ascii="Arial" w:hAnsi="Arial" w:cs="Arial"/>
          <w:b/>
          <w:bCs/>
          <w:sz w:val="32"/>
          <w:szCs w:val="32"/>
        </w:rPr>
      </w:pPr>
      <w:r w:rsidRPr="00FB07C6">
        <w:rPr>
          <w:rFonts w:ascii="Arial" w:hAnsi="Arial" w:cs="Arial"/>
          <w:b/>
          <w:bCs/>
          <w:sz w:val="32"/>
          <w:szCs w:val="32"/>
        </w:rPr>
        <w:t>WEDNESDAY</w:t>
      </w:r>
      <w:r w:rsidR="002C33F5" w:rsidRPr="00FB07C6">
        <w:rPr>
          <w:rFonts w:ascii="Arial" w:hAnsi="Arial" w:cs="Arial"/>
          <w:b/>
          <w:bCs/>
          <w:sz w:val="32"/>
          <w:szCs w:val="32"/>
        </w:rPr>
        <w:t xml:space="preserve"> </w:t>
      </w:r>
      <w:r w:rsidR="00384ECE">
        <w:rPr>
          <w:rFonts w:ascii="Arial" w:hAnsi="Arial" w:cs="Arial"/>
          <w:b/>
          <w:bCs/>
          <w:sz w:val="32"/>
          <w:szCs w:val="32"/>
        </w:rPr>
        <w:t>19</w:t>
      </w:r>
      <w:r w:rsidR="00384ECE" w:rsidRPr="00384ECE">
        <w:rPr>
          <w:rFonts w:ascii="Arial" w:hAnsi="Arial" w:cs="Arial"/>
          <w:b/>
          <w:bCs/>
          <w:sz w:val="32"/>
          <w:szCs w:val="32"/>
          <w:vertAlign w:val="superscript"/>
        </w:rPr>
        <w:t>th</w:t>
      </w:r>
      <w:r w:rsidR="00384ECE">
        <w:rPr>
          <w:rFonts w:ascii="Arial" w:hAnsi="Arial" w:cs="Arial"/>
          <w:b/>
          <w:bCs/>
          <w:sz w:val="32"/>
          <w:szCs w:val="32"/>
        </w:rPr>
        <w:t xml:space="preserve"> August</w:t>
      </w:r>
      <w:r w:rsidR="00F26463" w:rsidRPr="00FB07C6">
        <w:rPr>
          <w:rFonts w:ascii="Arial" w:hAnsi="Arial" w:cs="Arial"/>
          <w:b/>
          <w:bCs/>
          <w:sz w:val="32"/>
          <w:szCs w:val="32"/>
        </w:rPr>
        <w:t xml:space="preserve"> </w:t>
      </w:r>
      <w:r w:rsidR="0007644D" w:rsidRPr="00FB07C6">
        <w:rPr>
          <w:rFonts w:ascii="Arial" w:hAnsi="Arial" w:cs="Arial"/>
          <w:b/>
          <w:bCs/>
          <w:sz w:val="32"/>
          <w:szCs w:val="32"/>
        </w:rPr>
        <w:t>2026</w:t>
      </w:r>
    </w:p>
    <w:p w14:paraId="76762689" w14:textId="14B6EA18" w:rsidR="00C456D2" w:rsidRPr="00FB07C6" w:rsidRDefault="00C8016E" w:rsidP="008629A9">
      <w:pPr>
        <w:jc w:val="both"/>
        <w:rPr>
          <w:rFonts w:ascii="Arial" w:hAnsi="Arial" w:cs="Arial"/>
          <w:b/>
        </w:rPr>
      </w:pPr>
      <w:r w:rsidRPr="00FB07C6">
        <w:rPr>
          <w:rFonts w:ascii="Arial" w:hAnsi="Arial" w:cs="Arial"/>
          <w:b/>
        </w:rPr>
        <w:t xml:space="preserve"> </w:t>
      </w:r>
    </w:p>
    <w:p w14:paraId="0530C00F" w14:textId="038F2FB1" w:rsidR="00663FE4" w:rsidRPr="00FB07C6" w:rsidRDefault="001F41B6" w:rsidP="00D27ACE">
      <w:pPr>
        <w:jc w:val="both"/>
        <w:rPr>
          <w:rFonts w:ascii="Arial" w:hAnsi="Arial" w:cs="Arial"/>
        </w:rPr>
      </w:pPr>
      <w:r w:rsidRPr="00FB07C6">
        <w:rPr>
          <w:rFonts w:ascii="Arial" w:hAnsi="Arial" w:cs="Arial"/>
          <w:b/>
        </w:rPr>
        <w:t>Meeting Commenced</w:t>
      </w:r>
      <w:r w:rsidRPr="00FB07C6">
        <w:rPr>
          <w:rFonts w:ascii="Arial" w:hAnsi="Arial" w:cs="Arial"/>
        </w:rPr>
        <w:t>:</w:t>
      </w:r>
      <w:r w:rsidR="00B4623D" w:rsidRPr="00FB07C6">
        <w:rPr>
          <w:rFonts w:ascii="Arial" w:hAnsi="Arial" w:cs="Arial"/>
        </w:rPr>
        <w:t xml:space="preserve"> </w:t>
      </w:r>
      <w:r w:rsidR="00A3321A">
        <w:rPr>
          <w:rFonts w:ascii="Arial" w:hAnsi="Arial" w:cs="Arial"/>
        </w:rPr>
        <w:t>7.00</w:t>
      </w:r>
      <w:r w:rsidR="00F329BF">
        <w:rPr>
          <w:rFonts w:ascii="Arial" w:hAnsi="Arial" w:cs="Arial"/>
        </w:rPr>
        <w:t xml:space="preserve"> </w:t>
      </w:r>
      <w:r w:rsidR="0058202A" w:rsidRPr="00FB07C6">
        <w:rPr>
          <w:rFonts w:ascii="Arial" w:hAnsi="Arial" w:cs="Arial"/>
        </w:rPr>
        <w:t>pm</w:t>
      </w:r>
      <w:r w:rsidR="004A58D2" w:rsidRPr="00FB07C6">
        <w:rPr>
          <w:rFonts w:ascii="Arial" w:hAnsi="Arial" w:cs="Arial"/>
        </w:rPr>
        <w:t xml:space="preserve"> </w:t>
      </w:r>
    </w:p>
    <w:p w14:paraId="2DB14D22" w14:textId="27253DCB" w:rsidR="000174B3" w:rsidRPr="00FB07C6" w:rsidRDefault="001F41B6" w:rsidP="00D27ACE">
      <w:pPr>
        <w:jc w:val="both"/>
        <w:rPr>
          <w:rFonts w:ascii="Arial" w:hAnsi="Arial" w:cs="Arial"/>
        </w:rPr>
      </w:pPr>
      <w:r w:rsidRPr="00FB07C6">
        <w:rPr>
          <w:rFonts w:ascii="Arial" w:hAnsi="Arial" w:cs="Arial"/>
          <w:b/>
        </w:rPr>
        <w:t xml:space="preserve">Meeting </w:t>
      </w:r>
      <w:r w:rsidR="00726CD3" w:rsidRPr="00FB07C6">
        <w:rPr>
          <w:rFonts w:ascii="Arial" w:hAnsi="Arial" w:cs="Arial"/>
          <w:b/>
        </w:rPr>
        <w:t>Concluded</w:t>
      </w:r>
      <w:r w:rsidR="00726CD3" w:rsidRPr="00FB07C6">
        <w:rPr>
          <w:rFonts w:ascii="Arial" w:hAnsi="Arial" w:cs="Arial"/>
        </w:rPr>
        <w:t>:</w:t>
      </w:r>
      <w:r w:rsidR="009F254E" w:rsidRPr="00FB07C6">
        <w:rPr>
          <w:rFonts w:ascii="Arial" w:hAnsi="Arial" w:cs="Arial"/>
        </w:rPr>
        <w:t xml:space="preserve"> </w:t>
      </w:r>
      <w:r w:rsidR="00852C17" w:rsidRPr="00FB07C6">
        <w:rPr>
          <w:rFonts w:ascii="Arial" w:hAnsi="Arial" w:cs="Arial"/>
        </w:rPr>
        <w:t xml:space="preserve"> </w:t>
      </w:r>
      <w:r w:rsidR="00F21FB7" w:rsidRPr="00FB07C6">
        <w:rPr>
          <w:rFonts w:ascii="Arial" w:hAnsi="Arial" w:cs="Arial"/>
        </w:rPr>
        <w:t xml:space="preserve"> </w:t>
      </w:r>
      <w:r w:rsidR="00A16AC5" w:rsidRPr="00FB07C6">
        <w:rPr>
          <w:rFonts w:ascii="Arial" w:hAnsi="Arial" w:cs="Arial"/>
        </w:rPr>
        <w:t xml:space="preserve"> </w:t>
      </w:r>
      <w:r w:rsidR="0058574E">
        <w:rPr>
          <w:rFonts w:ascii="Arial" w:hAnsi="Arial" w:cs="Arial"/>
        </w:rPr>
        <w:t>8.24</w:t>
      </w:r>
      <w:r w:rsidR="00F329BF">
        <w:rPr>
          <w:rFonts w:ascii="Arial" w:hAnsi="Arial" w:cs="Arial"/>
        </w:rPr>
        <w:t xml:space="preserve"> </w:t>
      </w:r>
      <w:r w:rsidR="0058202A" w:rsidRPr="00FB07C6">
        <w:rPr>
          <w:rFonts w:ascii="Arial" w:hAnsi="Arial" w:cs="Arial"/>
        </w:rPr>
        <w:t>pm</w:t>
      </w:r>
      <w:r w:rsidR="003524A1" w:rsidRPr="00FB07C6">
        <w:rPr>
          <w:rFonts w:ascii="Arial" w:hAnsi="Arial" w:cs="Arial"/>
        </w:rPr>
        <w:t xml:space="preserve"> </w:t>
      </w:r>
    </w:p>
    <w:p w14:paraId="05E8D278" w14:textId="77777777" w:rsidR="00033669" w:rsidRPr="00FB07C6" w:rsidRDefault="00033669" w:rsidP="008629A9">
      <w:pPr>
        <w:jc w:val="both"/>
        <w:rPr>
          <w:rFonts w:ascii="Arial" w:hAnsi="Arial" w:cs="Arial"/>
        </w:rPr>
      </w:pPr>
    </w:p>
    <w:p w14:paraId="4FDEF326" w14:textId="248CDFC2" w:rsidR="00F94E2C" w:rsidRPr="00FB07C6" w:rsidRDefault="00033669" w:rsidP="00D26864">
      <w:pPr>
        <w:ind w:right="118"/>
        <w:rPr>
          <w:rFonts w:ascii="Arial" w:hAnsi="Arial" w:cs="Arial"/>
        </w:rPr>
      </w:pPr>
      <w:r w:rsidRPr="00FB07C6">
        <w:rPr>
          <w:rFonts w:ascii="Arial" w:hAnsi="Arial" w:cs="Arial"/>
          <w:b/>
        </w:rPr>
        <w:t>PRESENT:</w:t>
      </w:r>
      <w:r w:rsidR="00D54691" w:rsidRPr="00FB07C6">
        <w:rPr>
          <w:rFonts w:ascii="Arial" w:hAnsi="Arial" w:cs="Arial"/>
          <w:b/>
        </w:rPr>
        <w:t xml:space="preserve"> </w:t>
      </w:r>
      <w:r w:rsidR="003524A1" w:rsidRPr="00FB07C6">
        <w:rPr>
          <w:rFonts w:ascii="Arial" w:hAnsi="Arial" w:cs="Arial"/>
          <w:szCs w:val="26"/>
          <w:lang w:eastAsia="en-GB"/>
        </w:rPr>
        <w:t>Councillor</w:t>
      </w:r>
      <w:r w:rsidR="007902FB" w:rsidRPr="00FB07C6">
        <w:rPr>
          <w:rFonts w:ascii="Arial" w:hAnsi="Arial" w:cs="Arial"/>
          <w:szCs w:val="26"/>
          <w:lang w:eastAsia="en-GB"/>
        </w:rPr>
        <w:t>s</w:t>
      </w:r>
      <w:r w:rsidR="003524A1" w:rsidRPr="00FB07C6">
        <w:rPr>
          <w:rFonts w:ascii="Arial" w:hAnsi="Arial" w:cs="Arial"/>
          <w:szCs w:val="26"/>
          <w:lang w:eastAsia="en-GB"/>
        </w:rPr>
        <w:t xml:space="preserve"> </w:t>
      </w:r>
      <w:r w:rsidR="0068752B" w:rsidRPr="00FB07C6">
        <w:rPr>
          <w:rFonts w:ascii="Arial" w:hAnsi="Arial" w:cs="Arial"/>
          <w:szCs w:val="26"/>
          <w:lang w:eastAsia="en-GB"/>
        </w:rPr>
        <w:t xml:space="preserve">Caroline Reynolds </w:t>
      </w:r>
      <w:r w:rsidR="008E3562" w:rsidRPr="00FB07C6">
        <w:rPr>
          <w:rFonts w:ascii="Arial" w:hAnsi="Arial" w:cs="Arial"/>
          <w:szCs w:val="26"/>
          <w:lang w:eastAsia="en-GB"/>
        </w:rPr>
        <w:t>(C)</w:t>
      </w:r>
      <w:r w:rsidR="0068752B" w:rsidRPr="00FB07C6">
        <w:rPr>
          <w:rFonts w:ascii="Arial" w:hAnsi="Arial" w:cs="Arial"/>
          <w:szCs w:val="26"/>
          <w:lang w:eastAsia="en-GB"/>
        </w:rPr>
        <w:t xml:space="preserve">, </w:t>
      </w:r>
      <w:r w:rsidR="0071588B" w:rsidRPr="00FB07C6">
        <w:rPr>
          <w:rFonts w:ascii="Arial" w:hAnsi="Arial" w:cs="Arial"/>
          <w:szCs w:val="26"/>
          <w:lang w:eastAsia="en-GB"/>
        </w:rPr>
        <w:t xml:space="preserve">Ray Armstrong, </w:t>
      </w:r>
      <w:r w:rsidR="000F53C0" w:rsidRPr="00FB07C6">
        <w:rPr>
          <w:rFonts w:ascii="Arial" w:hAnsi="Arial" w:cs="Arial"/>
          <w:szCs w:val="26"/>
          <w:lang w:eastAsia="en-GB"/>
        </w:rPr>
        <w:t xml:space="preserve">John Carson, </w:t>
      </w:r>
      <w:r w:rsidR="00F21FB7" w:rsidRPr="00FB07C6">
        <w:rPr>
          <w:rFonts w:ascii="Arial" w:hAnsi="Arial" w:cs="Arial"/>
          <w:szCs w:val="26"/>
          <w:lang w:eastAsia="en-GB"/>
        </w:rPr>
        <w:t xml:space="preserve">Peter Crew, </w:t>
      </w:r>
      <w:r w:rsidR="000F53C0" w:rsidRPr="00FB07C6">
        <w:rPr>
          <w:rFonts w:ascii="Arial" w:hAnsi="Arial" w:cs="Arial"/>
          <w:szCs w:val="26"/>
          <w:lang w:eastAsia="en-GB"/>
        </w:rPr>
        <w:t xml:space="preserve">Ciaran Cronnelly, </w:t>
      </w:r>
      <w:r w:rsidR="0071588B" w:rsidRPr="00FB07C6">
        <w:rPr>
          <w:rFonts w:ascii="Arial" w:hAnsi="Arial" w:cs="Arial"/>
          <w:szCs w:val="26"/>
          <w:lang w:eastAsia="en-GB"/>
        </w:rPr>
        <w:t>Justyna Pecak-Michalowicz, Marcia Pepperall</w:t>
      </w:r>
      <w:r w:rsidR="00A3321A">
        <w:rPr>
          <w:rFonts w:ascii="Arial" w:hAnsi="Arial" w:cs="Arial"/>
          <w:szCs w:val="26"/>
          <w:lang w:eastAsia="en-GB"/>
        </w:rPr>
        <w:t xml:space="preserve"> and </w:t>
      </w:r>
      <w:r w:rsidR="0068752B" w:rsidRPr="00FB07C6">
        <w:rPr>
          <w:rFonts w:ascii="Arial" w:hAnsi="Arial" w:cs="Arial"/>
          <w:szCs w:val="26"/>
          <w:lang w:eastAsia="en-GB"/>
        </w:rPr>
        <w:t>Richard Tucker</w:t>
      </w:r>
      <w:r w:rsidR="00A3321A">
        <w:rPr>
          <w:rFonts w:ascii="Arial" w:hAnsi="Arial" w:cs="Arial"/>
          <w:szCs w:val="26"/>
          <w:lang w:eastAsia="en-GB"/>
        </w:rPr>
        <w:t>.</w:t>
      </w:r>
    </w:p>
    <w:p w14:paraId="3722E36E" w14:textId="77777777" w:rsidR="00E33717" w:rsidRPr="00FB07C6" w:rsidRDefault="00E33717" w:rsidP="00D27ACE">
      <w:pPr>
        <w:ind w:right="260" w:hanging="426"/>
        <w:jc w:val="both"/>
        <w:rPr>
          <w:rFonts w:ascii="Arial" w:hAnsi="Arial" w:cs="Arial"/>
        </w:rPr>
      </w:pPr>
    </w:p>
    <w:p w14:paraId="3937627D" w14:textId="51EC282A" w:rsidR="00522D6E" w:rsidRPr="00FB07C6" w:rsidRDefault="00715939" w:rsidP="00F94E2C">
      <w:pPr>
        <w:rPr>
          <w:rFonts w:ascii="Arial" w:hAnsi="Arial" w:cs="Arial"/>
        </w:rPr>
      </w:pPr>
      <w:r w:rsidRPr="00FB07C6">
        <w:rPr>
          <w:rFonts w:ascii="Arial" w:hAnsi="Arial" w:cs="Arial"/>
          <w:b/>
        </w:rPr>
        <w:t>ALSO,</w:t>
      </w:r>
      <w:r w:rsidR="00C215FF" w:rsidRPr="00FB07C6">
        <w:rPr>
          <w:rFonts w:ascii="Arial" w:hAnsi="Arial" w:cs="Arial"/>
          <w:b/>
        </w:rPr>
        <w:t xml:space="preserve"> IN ATTENDANCE</w:t>
      </w:r>
      <w:r w:rsidR="005D78CF" w:rsidRPr="00FB07C6">
        <w:rPr>
          <w:rFonts w:ascii="Arial" w:hAnsi="Arial" w:cs="Arial"/>
          <w:b/>
        </w:rPr>
        <w:t>:</w:t>
      </w:r>
      <w:r w:rsidR="000C47D8" w:rsidRPr="00FB07C6">
        <w:rPr>
          <w:rFonts w:ascii="Arial" w:hAnsi="Arial" w:cs="Arial"/>
          <w:b/>
        </w:rPr>
        <w:t xml:space="preserve"> </w:t>
      </w:r>
      <w:r w:rsidR="00D26864" w:rsidRPr="00FB07C6">
        <w:rPr>
          <w:rFonts w:ascii="Arial" w:hAnsi="Arial" w:cs="Arial"/>
          <w:bCs/>
        </w:rPr>
        <w:t>Samantha Bishop (Democratic Services Manager)</w:t>
      </w:r>
      <w:r w:rsidR="00D54F2B" w:rsidRPr="00FB07C6">
        <w:rPr>
          <w:rFonts w:ascii="Arial" w:hAnsi="Arial" w:cs="Arial"/>
          <w:bCs/>
        </w:rPr>
        <w:t xml:space="preserve"> and </w:t>
      </w:r>
      <w:r w:rsidR="00384ECE">
        <w:rPr>
          <w:rFonts w:ascii="Arial" w:hAnsi="Arial" w:cs="Arial"/>
          <w:bCs/>
        </w:rPr>
        <w:t>Alison Garner (Democratic Services Officer).</w:t>
      </w:r>
    </w:p>
    <w:p w14:paraId="121A4151" w14:textId="77777777" w:rsidR="001A1450" w:rsidRPr="00FB07C6" w:rsidRDefault="001A1450" w:rsidP="00F94E2C">
      <w:pPr>
        <w:rPr>
          <w:rFonts w:ascii="Arial" w:hAnsi="Arial" w:cs="Arial"/>
        </w:rPr>
      </w:pPr>
    </w:p>
    <w:tbl>
      <w:tblPr>
        <w:tblStyle w:val="TableGridLight"/>
        <w:tblpPr w:leftFromText="180" w:rightFromText="180" w:vertAnchor="text" w:tblpX="-14" w:tblpY="1"/>
        <w:tblOverlap w:val="never"/>
        <w:tblW w:w="10343" w:type="dxa"/>
        <w:tblLayout w:type="fixed"/>
        <w:tblLook w:val="0620" w:firstRow="1" w:lastRow="0" w:firstColumn="0" w:lastColumn="0" w:noHBand="1" w:noVBand="1"/>
        <w:tblCaption w:val="Minute Table "/>
      </w:tblPr>
      <w:tblGrid>
        <w:gridCol w:w="704"/>
        <w:gridCol w:w="9639"/>
      </w:tblGrid>
      <w:tr w:rsidR="00704D68" w:rsidRPr="00FB07C6" w14:paraId="2AAF34F0" w14:textId="77777777" w:rsidTr="00C04FEB">
        <w:tc>
          <w:tcPr>
            <w:tcW w:w="704" w:type="dxa"/>
          </w:tcPr>
          <w:p w14:paraId="5B316E3E" w14:textId="0C379CE6" w:rsidR="003562EF" w:rsidRPr="00FB07C6" w:rsidRDefault="00346C44" w:rsidP="002D3A44">
            <w:pPr>
              <w:rPr>
                <w:rFonts w:ascii="Arial" w:hAnsi="Arial" w:cs="Arial"/>
                <w:b/>
              </w:rPr>
            </w:pPr>
            <w:r>
              <w:rPr>
                <w:rFonts w:ascii="Arial" w:hAnsi="Arial" w:cs="Arial"/>
                <w:b/>
              </w:rPr>
              <w:t>91</w:t>
            </w:r>
          </w:p>
        </w:tc>
        <w:tc>
          <w:tcPr>
            <w:tcW w:w="9639" w:type="dxa"/>
          </w:tcPr>
          <w:p w14:paraId="7AAB69AE" w14:textId="6C8896A4" w:rsidR="00316C0B" w:rsidRPr="00FB07C6" w:rsidRDefault="00316C0B" w:rsidP="00FC0DC6">
            <w:pPr>
              <w:ind w:right="453"/>
              <w:jc w:val="both"/>
              <w:rPr>
                <w:rFonts w:ascii="Arial" w:hAnsi="Arial" w:cs="Arial"/>
                <w:b/>
                <w:bCs/>
              </w:rPr>
            </w:pPr>
            <w:r w:rsidRPr="00FB07C6">
              <w:rPr>
                <w:rFonts w:ascii="Arial" w:hAnsi="Arial" w:cs="Arial"/>
                <w:b/>
                <w:bCs/>
              </w:rPr>
              <w:t>Apologies for Absence and Notification of Substitution</w:t>
            </w:r>
          </w:p>
          <w:p w14:paraId="47768F1F" w14:textId="77777777" w:rsidR="00F21FB7" w:rsidRPr="00FB07C6" w:rsidRDefault="00F21FB7" w:rsidP="00FC0DC6">
            <w:pPr>
              <w:ind w:right="453"/>
              <w:jc w:val="both"/>
              <w:rPr>
                <w:rFonts w:ascii="Arial" w:hAnsi="Arial" w:cs="Arial"/>
                <w:b/>
                <w:bCs/>
              </w:rPr>
            </w:pPr>
          </w:p>
          <w:p w14:paraId="1D6E7A19" w14:textId="6D7EBDE6" w:rsidR="003524A1" w:rsidRPr="00FB07C6" w:rsidRDefault="00A3321A" w:rsidP="00537280">
            <w:pPr>
              <w:jc w:val="both"/>
              <w:rPr>
                <w:rFonts w:ascii="Arial" w:hAnsi="Arial" w:cs="Arial"/>
              </w:rPr>
            </w:pPr>
            <w:r>
              <w:rPr>
                <w:rFonts w:ascii="Arial" w:hAnsi="Arial" w:cs="Arial"/>
              </w:rPr>
              <w:t>Apologies for absence were received from Councillor Tim Taylor with no substitution.</w:t>
            </w:r>
            <w:r w:rsidR="0000779B" w:rsidRPr="00FB07C6">
              <w:rPr>
                <w:rFonts w:ascii="Arial" w:hAnsi="Arial" w:cs="Arial"/>
              </w:rPr>
              <w:t xml:space="preserve"> </w:t>
            </w:r>
          </w:p>
          <w:p w14:paraId="3CFC0095" w14:textId="30AD102D" w:rsidR="000F53C0" w:rsidRPr="00FB07C6" w:rsidRDefault="000F53C0" w:rsidP="00537280">
            <w:pPr>
              <w:jc w:val="both"/>
              <w:rPr>
                <w:rFonts w:ascii="Arial" w:hAnsi="Arial" w:cs="Arial"/>
              </w:rPr>
            </w:pPr>
          </w:p>
        </w:tc>
      </w:tr>
      <w:tr w:rsidR="00704D68" w:rsidRPr="00FB07C6" w14:paraId="725C883B" w14:textId="77777777" w:rsidTr="00C04FEB">
        <w:tc>
          <w:tcPr>
            <w:tcW w:w="704" w:type="dxa"/>
          </w:tcPr>
          <w:p w14:paraId="1B5630FE" w14:textId="077627EA" w:rsidR="00E95208" w:rsidRPr="00FB07C6" w:rsidRDefault="00346C44" w:rsidP="00D27ACE">
            <w:pPr>
              <w:tabs>
                <w:tab w:val="left" w:pos="176"/>
              </w:tabs>
              <w:rPr>
                <w:rFonts w:ascii="Arial" w:hAnsi="Arial" w:cs="Arial"/>
                <w:b/>
              </w:rPr>
            </w:pPr>
            <w:r>
              <w:rPr>
                <w:rFonts w:ascii="Arial" w:hAnsi="Arial" w:cs="Arial"/>
                <w:b/>
              </w:rPr>
              <w:t>92</w:t>
            </w:r>
          </w:p>
        </w:tc>
        <w:tc>
          <w:tcPr>
            <w:tcW w:w="9639" w:type="dxa"/>
          </w:tcPr>
          <w:p w14:paraId="5F3246A5" w14:textId="39962C05" w:rsidR="00316C0B" w:rsidRPr="00FB07C6" w:rsidRDefault="00316C0B" w:rsidP="00316C0B">
            <w:pPr>
              <w:rPr>
                <w:rFonts w:ascii="Arial" w:hAnsi="Arial" w:cs="Arial"/>
                <w:b/>
              </w:rPr>
            </w:pPr>
            <w:r w:rsidRPr="00FB07C6">
              <w:rPr>
                <w:rFonts w:ascii="Arial" w:hAnsi="Arial" w:cs="Arial"/>
                <w:b/>
              </w:rPr>
              <w:t>Declarations of Interest</w:t>
            </w:r>
            <w:r w:rsidR="005F5EAC" w:rsidRPr="00FB07C6">
              <w:rPr>
                <w:rFonts w:ascii="Arial" w:hAnsi="Arial" w:cs="Arial"/>
                <w:b/>
              </w:rPr>
              <w:t xml:space="preserve"> </w:t>
            </w:r>
          </w:p>
          <w:p w14:paraId="14A0D819" w14:textId="77777777" w:rsidR="00FC0B41" w:rsidRPr="00FB07C6" w:rsidRDefault="00FC0B41" w:rsidP="0007644D">
            <w:pPr>
              <w:rPr>
                <w:rFonts w:ascii="Arial" w:hAnsi="Arial" w:cs="Arial"/>
                <w:bCs/>
              </w:rPr>
            </w:pPr>
          </w:p>
          <w:p w14:paraId="54A25325" w14:textId="5AC059D4" w:rsidR="00384ECE" w:rsidRPr="00FB07C6" w:rsidRDefault="00A3321A" w:rsidP="00F329BF">
            <w:pPr>
              <w:tabs>
                <w:tab w:val="left" w:pos="3708"/>
              </w:tabs>
              <w:jc w:val="both"/>
              <w:rPr>
                <w:rFonts w:ascii="Arial" w:hAnsi="Arial" w:cs="Arial"/>
                <w:bCs/>
              </w:rPr>
            </w:pPr>
            <w:r>
              <w:rPr>
                <w:rFonts w:ascii="Arial" w:hAnsi="Arial" w:cs="Arial"/>
                <w:bCs/>
              </w:rPr>
              <w:t>C</w:t>
            </w:r>
            <w:r w:rsidR="0058574E">
              <w:rPr>
                <w:rFonts w:ascii="Arial" w:hAnsi="Arial" w:cs="Arial"/>
                <w:bCs/>
              </w:rPr>
              <w:t>ouncillor Caroline</w:t>
            </w:r>
            <w:r>
              <w:rPr>
                <w:rFonts w:ascii="Arial" w:hAnsi="Arial" w:cs="Arial"/>
                <w:bCs/>
              </w:rPr>
              <w:t xml:space="preserve"> Reynolds </w:t>
            </w:r>
            <w:r w:rsidR="0058574E">
              <w:rPr>
                <w:rFonts w:ascii="Arial" w:hAnsi="Arial" w:cs="Arial"/>
                <w:bCs/>
              </w:rPr>
              <w:t xml:space="preserve">declared a non-pecuniary interest </w:t>
            </w:r>
            <w:r w:rsidR="00F76A0F">
              <w:rPr>
                <w:rFonts w:ascii="Arial" w:hAnsi="Arial" w:cs="Arial"/>
                <w:bCs/>
              </w:rPr>
              <w:t xml:space="preserve">as a School Governor at </w:t>
            </w:r>
            <w:r w:rsidR="0058574E">
              <w:rPr>
                <w:rFonts w:ascii="Arial" w:hAnsi="Arial" w:cs="Arial"/>
                <w:bCs/>
              </w:rPr>
              <w:t xml:space="preserve"> </w:t>
            </w:r>
            <w:r>
              <w:rPr>
                <w:rFonts w:ascii="Arial" w:hAnsi="Arial" w:cs="Arial"/>
                <w:bCs/>
              </w:rPr>
              <w:t xml:space="preserve">Walliscote </w:t>
            </w:r>
            <w:r w:rsidR="00F76A0F">
              <w:rPr>
                <w:rFonts w:ascii="Arial" w:hAnsi="Arial" w:cs="Arial"/>
                <w:bCs/>
              </w:rPr>
              <w:t>Primary S</w:t>
            </w:r>
            <w:r>
              <w:rPr>
                <w:rFonts w:ascii="Arial" w:hAnsi="Arial" w:cs="Arial"/>
                <w:bCs/>
              </w:rPr>
              <w:t>chool</w:t>
            </w:r>
            <w:r w:rsidR="00496785">
              <w:rPr>
                <w:rFonts w:ascii="Arial" w:hAnsi="Arial" w:cs="Arial"/>
                <w:bCs/>
              </w:rPr>
              <w:t xml:space="preserve"> regarding planning application 1561</w:t>
            </w:r>
            <w:r w:rsidR="00F76A0F">
              <w:rPr>
                <w:rFonts w:ascii="Arial" w:hAnsi="Arial" w:cs="Arial"/>
                <w:bCs/>
              </w:rPr>
              <w:t>.</w:t>
            </w:r>
            <w:r w:rsidR="00496785">
              <w:rPr>
                <w:rFonts w:ascii="Arial" w:hAnsi="Arial" w:cs="Arial"/>
                <w:bCs/>
              </w:rPr>
              <w:t xml:space="preserve">  Councillor Ciaran Cronnelly declared at pecuniary interest as a Director of Alliance Homes regarding planning application 1596 and would leave the room when this application was discussed.</w:t>
            </w:r>
            <w:r>
              <w:rPr>
                <w:rFonts w:ascii="Arial" w:hAnsi="Arial" w:cs="Arial"/>
                <w:bCs/>
              </w:rPr>
              <w:tab/>
            </w:r>
          </w:p>
        </w:tc>
      </w:tr>
      <w:tr w:rsidR="009D53C3" w:rsidRPr="00FB07C6" w14:paraId="263CB751" w14:textId="77777777" w:rsidTr="00C04FEB">
        <w:tc>
          <w:tcPr>
            <w:tcW w:w="704" w:type="dxa"/>
          </w:tcPr>
          <w:p w14:paraId="782DFF20" w14:textId="440703DD" w:rsidR="009D53C3" w:rsidRPr="00FB07C6" w:rsidRDefault="00346C44" w:rsidP="00D27ACE">
            <w:pPr>
              <w:tabs>
                <w:tab w:val="left" w:pos="176"/>
              </w:tabs>
              <w:rPr>
                <w:rFonts w:ascii="Arial" w:hAnsi="Arial" w:cs="Arial"/>
                <w:b/>
              </w:rPr>
            </w:pPr>
            <w:r>
              <w:rPr>
                <w:rFonts w:ascii="Arial" w:hAnsi="Arial" w:cs="Arial"/>
                <w:b/>
              </w:rPr>
              <w:t>93</w:t>
            </w:r>
          </w:p>
        </w:tc>
        <w:tc>
          <w:tcPr>
            <w:tcW w:w="9639" w:type="dxa"/>
          </w:tcPr>
          <w:p w14:paraId="652D23C4" w14:textId="77777777" w:rsidR="009D53C3" w:rsidRPr="00FB07C6" w:rsidRDefault="009D53C3" w:rsidP="009D53C3">
            <w:pPr>
              <w:jc w:val="both"/>
              <w:rPr>
                <w:rFonts w:ascii="Arial" w:hAnsi="Arial" w:cs="Arial"/>
              </w:rPr>
            </w:pPr>
            <w:r w:rsidRPr="00FB07C6">
              <w:rPr>
                <w:rFonts w:ascii="Arial" w:hAnsi="Arial" w:cs="Arial"/>
                <w:b/>
                <w:bCs/>
              </w:rPr>
              <w:t>Minutes of the previous Planning and Environment Committee Meeting held on 2</w:t>
            </w:r>
            <w:r>
              <w:rPr>
                <w:rFonts w:ascii="Arial" w:hAnsi="Arial" w:cs="Arial"/>
                <w:b/>
                <w:bCs/>
              </w:rPr>
              <w:t>4</w:t>
            </w:r>
            <w:r w:rsidRPr="00FB07C6">
              <w:rPr>
                <w:rFonts w:ascii="Arial" w:hAnsi="Arial" w:cs="Arial"/>
                <w:b/>
                <w:bCs/>
                <w:vertAlign w:val="superscript"/>
              </w:rPr>
              <w:t>th</w:t>
            </w:r>
            <w:r w:rsidRPr="00FB07C6">
              <w:rPr>
                <w:rFonts w:ascii="Arial" w:hAnsi="Arial" w:cs="Arial"/>
                <w:b/>
                <w:bCs/>
              </w:rPr>
              <w:t xml:space="preserve"> </w:t>
            </w:r>
            <w:r>
              <w:rPr>
                <w:rFonts w:ascii="Arial" w:hAnsi="Arial" w:cs="Arial"/>
                <w:b/>
                <w:bCs/>
              </w:rPr>
              <w:t>June</w:t>
            </w:r>
            <w:r w:rsidRPr="00FB07C6">
              <w:rPr>
                <w:rFonts w:ascii="Arial" w:hAnsi="Arial" w:cs="Arial"/>
                <w:b/>
                <w:bCs/>
              </w:rPr>
              <w:t xml:space="preserve"> 2026. </w:t>
            </w:r>
          </w:p>
          <w:p w14:paraId="0FC21536" w14:textId="77777777" w:rsidR="009D53C3" w:rsidRPr="00FB07C6" w:rsidRDefault="009D53C3" w:rsidP="009D53C3">
            <w:pPr>
              <w:pStyle w:val="ListParagraph"/>
              <w:ind w:left="644"/>
              <w:jc w:val="both"/>
              <w:rPr>
                <w:rFonts w:ascii="Arial" w:eastAsia="Calibri" w:hAnsi="Arial" w:cs="Arial"/>
                <w:bCs/>
              </w:rPr>
            </w:pPr>
          </w:p>
          <w:p w14:paraId="23B46786" w14:textId="77777777" w:rsidR="009D53C3" w:rsidRPr="00FB07C6" w:rsidRDefault="009D53C3" w:rsidP="009D53C3">
            <w:pPr>
              <w:tabs>
                <w:tab w:val="center" w:pos="4320"/>
                <w:tab w:val="right" w:pos="8640"/>
              </w:tabs>
              <w:jc w:val="both"/>
              <w:rPr>
                <w:rFonts w:ascii="Arial" w:hAnsi="Arial" w:cs="Arial"/>
                <w:bCs/>
              </w:rPr>
            </w:pPr>
            <w:r w:rsidRPr="00FB07C6">
              <w:rPr>
                <w:rFonts w:ascii="Arial" w:hAnsi="Arial" w:cs="Arial"/>
                <w:bCs/>
              </w:rPr>
              <w:t>The minutes from the previous meeting held on 2</w:t>
            </w:r>
            <w:r>
              <w:rPr>
                <w:rFonts w:ascii="Arial" w:hAnsi="Arial" w:cs="Arial"/>
                <w:bCs/>
              </w:rPr>
              <w:t>4</w:t>
            </w:r>
            <w:r w:rsidRPr="00F329BF">
              <w:rPr>
                <w:rFonts w:ascii="Arial" w:hAnsi="Arial" w:cs="Arial"/>
                <w:bCs/>
                <w:vertAlign w:val="superscript"/>
              </w:rPr>
              <w:t>th</w:t>
            </w:r>
            <w:r>
              <w:rPr>
                <w:rFonts w:ascii="Arial" w:hAnsi="Arial" w:cs="Arial"/>
                <w:bCs/>
              </w:rPr>
              <w:t xml:space="preserve"> June</w:t>
            </w:r>
            <w:r w:rsidRPr="00FB07C6">
              <w:rPr>
                <w:rFonts w:ascii="Arial" w:hAnsi="Arial" w:cs="Arial"/>
                <w:bCs/>
              </w:rPr>
              <w:t xml:space="preserve"> 2026 had been previously circulated.</w:t>
            </w:r>
          </w:p>
          <w:p w14:paraId="5AF44E47" w14:textId="77777777" w:rsidR="009D53C3" w:rsidRPr="00FB07C6" w:rsidRDefault="009D53C3" w:rsidP="009D53C3">
            <w:pPr>
              <w:tabs>
                <w:tab w:val="center" w:pos="4320"/>
                <w:tab w:val="right" w:pos="8640"/>
              </w:tabs>
              <w:jc w:val="both"/>
              <w:rPr>
                <w:rFonts w:ascii="Arial" w:hAnsi="Arial" w:cs="Arial"/>
                <w:bCs/>
              </w:rPr>
            </w:pPr>
          </w:p>
          <w:p w14:paraId="696BE863" w14:textId="77777777" w:rsidR="009D53C3" w:rsidRPr="00FB07C6" w:rsidRDefault="009D53C3" w:rsidP="009D53C3">
            <w:pPr>
              <w:rPr>
                <w:rFonts w:ascii="Arial" w:hAnsi="Arial" w:cs="Arial"/>
                <w:b/>
              </w:rPr>
            </w:pPr>
            <w:r w:rsidRPr="00FB07C6">
              <w:rPr>
                <w:rFonts w:ascii="Arial" w:hAnsi="Arial" w:cs="Arial"/>
                <w:b/>
              </w:rPr>
              <w:t xml:space="preserve">PROPOSED BY: </w:t>
            </w:r>
            <w:r w:rsidRPr="00FB07C6">
              <w:rPr>
                <w:rFonts w:ascii="Arial" w:hAnsi="Arial" w:cs="Arial"/>
                <w:bCs/>
              </w:rPr>
              <w:t xml:space="preserve">Councillor </w:t>
            </w:r>
            <w:r>
              <w:rPr>
                <w:rFonts w:ascii="Arial" w:hAnsi="Arial" w:cs="Arial"/>
                <w:bCs/>
              </w:rPr>
              <w:t>Ray Armstrong</w:t>
            </w:r>
          </w:p>
          <w:p w14:paraId="6BBEFBB3" w14:textId="77777777" w:rsidR="009D53C3" w:rsidRPr="00FB07C6" w:rsidRDefault="009D53C3" w:rsidP="009D53C3">
            <w:pPr>
              <w:rPr>
                <w:rFonts w:ascii="Arial" w:hAnsi="Arial" w:cs="Arial"/>
                <w:bCs/>
              </w:rPr>
            </w:pPr>
            <w:r w:rsidRPr="00FB07C6">
              <w:rPr>
                <w:rFonts w:ascii="Arial" w:hAnsi="Arial" w:cs="Arial"/>
                <w:b/>
              </w:rPr>
              <w:t xml:space="preserve">SECONDED BY: </w:t>
            </w:r>
            <w:r w:rsidRPr="00FB07C6">
              <w:rPr>
                <w:rFonts w:ascii="Arial" w:hAnsi="Arial" w:cs="Arial"/>
                <w:bCs/>
              </w:rPr>
              <w:t xml:space="preserve">Councillor </w:t>
            </w:r>
            <w:r>
              <w:rPr>
                <w:rFonts w:ascii="Arial" w:hAnsi="Arial" w:cs="Arial"/>
                <w:bCs/>
              </w:rPr>
              <w:t>Ciaran Cronnelly</w:t>
            </w:r>
          </w:p>
          <w:p w14:paraId="18CAE4C9" w14:textId="77777777" w:rsidR="009D53C3" w:rsidRPr="00FB07C6" w:rsidRDefault="009D53C3" w:rsidP="009D53C3">
            <w:pPr>
              <w:rPr>
                <w:rFonts w:ascii="Arial" w:hAnsi="Arial" w:cs="Arial"/>
              </w:rPr>
            </w:pPr>
          </w:p>
          <w:p w14:paraId="3AB7B615" w14:textId="77777777" w:rsidR="009D53C3" w:rsidRPr="00FB07C6" w:rsidRDefault="009D53C3" w:rsidP="009D53C3">
            <w:pPr>
              <w:rPr>
                <w:rFonts w:ascii="Arial" w:hAnsi="Arial" w:cs="Arial"/>
              </w:rPr>
            </w:pPr>
            <w:r w:rsidRPr="00FB07C6">
              <w:rPr>
                <w:rFonts w:ascii="Arial" w:hAnsi="Arial" w:cs="Arial"/>
              </w:rPr>
              <w:t xml:space="preserve">A vote was taken and accordingly it was </w:t>
            </w:r>
            <w:r w:rsidRPr="00FB07C6">
              <w:rPr>
                <w:rFonts w:ascii="Arial" w:hAnsi="Arial" w:cs="Arial"/>
                <w:b/>
                <w:bCs/>
              </w:rPr>
              <w:t>carried</w:t>
            </w:r>
            <w:r w:rsidRPr="00FB07C6">
              <w:rPr>
                <w:rFonts w:ascii="Arial" w:hAnsi="Arial" w:cs="Arial"/>
              </w:rPr>
              <w:t>.</w:t>
            </w:r>
          </w:p>
          <w:p w14:paraId="34D10CE9" w14:textId="77777777" w:rsidR="009D53C3" w:rsidRPr="00FB07C6" w:rsidRDefault="009D53C3" w:rsidP="009D53C3">
            <w:pPr>
              <w:rPr>
                <w:rFonts w:ascii="Arial" w:hAnsi="Arial" w:cs="Arial"/>
              </w:rPr>
            </w:pPr>
          </w:p>
          <w:p w14:paraId="4F14EC1F" w14:textId="77777777" w:rsidR="009D53C3" w:rsidRDefault="009D53C3" w:rsidP="009D53C3">
            <w:pPr>
              <w:rPr>
                <w:rFonts w:ascii="Arial" w:hAnsi="Arial" w:cs="Arial"/>
              </w:rPr>
            </w:pPr>
            <w:r w:rsidRPr="00FB07C6">
              <w:rPr>
                <w:rFonts w:ascii="Arial" w:hAnsi="Arial" w:cs="Arial"/>
                <w:b/>
              </w:rPr>
              <w:t>RESOLVED:</w:t>
            </w:r>
            <w:r w:rsidRPr="00FB07C6">
              <w:rPr>
                <w:rFonts w:ascii="Arial" w:hAnsi="Arial" w:cs="Arial"/>
              </w:rPr>
              <w:t xml:space="preserve"> That </w:t>
            </w:r>
            <w:r>
              <w:rPr>
                <w:rFonts w:ascii="Arial" w:hAnsi="Arial" w:cs="Arial"/>
              </w:rPr>
              <w:t xml:space="preserve">the </w:t>
            </w:r>
            <w:r w:rsidRPr="00FB07C6">
              <w:rPr>
                <w:rFonts w:ascii="Arial" w:hAnsi="Arial" w:cs="Arial"/>
              </w:rPr>
              <w:t>minutes of 2</w:t>
            </w:r>
            <w:r>
              <w:rPr>
                <w:rFonts w:ascii="Arial" w:hAnsi="Arial" w:cs="Arial"/>
              </w:rPr>
              <w:t>4</w:t>
            </w:r>
            <w:r w:rsidRPr="00FB07C6">
              <w:rPr>
                <w:rFonts w:ascii="Arial" w:hAnsi="Arial" w:cs="Arial"/>
              </w:rPr>
              <w:t xml:space="preserve">th </w:t>
            </w:r>
            <w:r>
              <w:rPr>
                <w:rFonts w:ascii="Arial" w:hAnsi="Arial" w:cs="Arial"/>
              </w:rPr>
              <w:t>June</w:t>
            </w:r>
            <w:r w:rsidRPr="00FB07C6">
              <w:rPr>
                <w:rFonts w:ascii="Arial" w:hAnsi="Arial" w:cs="Arial"/>
              </w:rPr>
              <w:t xml:space="preserve"> 2026 be approved and signed by the Chair</w:t>
            </w:r>
          </w:p>
          <w:p w14:paraId="264E2D5C" w14:textId="77777777" w:rsidR="009D53C3" w:rsidRDefault="009D53C3" w:rsidP="009D53C3">
            <w:pPr>
              <w:rPr>
                <w:rFonts w:ascii="Arial" w:hAnsi="Arial" w:cs="Arial"/>
              </w:rPr>
            </w:pPr>
          </w:p>
          <w:tbl>
            <w:tblPr>
              <w:tblStyle w:val="TableGrid"/>
              <w:tblW w:w="0" w:type="auto"/>
              <w:tblLook w:val="04A0" w:firstRow="1" w:lastRow="0" w:firstColumn="1" w:lastColumn="0" w:noHBand="0" w:noVBand="1"/>
            </w:tblPr>
            <w:tblGrid>
              <w:gridCol w:w="9423"/>
            </w:tblGrid>
            <w:tr w:rsidR="009D53C3" w:rsidRPr="008C01F4" w14:paraId="459BE77F" w14:textId="77777777" w:rsidTr="0051050D">
              <w:tc>
                <w:tcPr>
                  <w:tcW w:w="9423" w:type="dxa"/>
                </w:tcPr>
                <w:p w14:paraId="202EFC90" w14:textId="77777777" w:rsidR="009D53C3" w:rsidRPr="008C01F4" w:rsidRDefault="009D53C3" w:rsidP="008C0EBE">
                  <w:pPr>
                    <w:framePr w:hSpace="180" w:wrap="around" w:vAnchor="text" w:hAnchor="text" w:x="-14" w:y="1"/>
                    <w:suppressOverlap/>
                    <w:jc w:val="both"/>
                    <w:rPr>
                      <w:rFonts w:ascii="Arial" w:hAnsi="Arial" w:cs="Arial"/>
                      <w:b/>
                      <w:bCs/>
                    </w:rPr>
                  </w:pPr>
                  <w:r w:rsidRPr="008C01F4">
                    <w:rPr>
                      <w:rFonts w:ascii="Arial" w:hAnsi="Arial" w:cs="Arial"/>
                      <w:b/>
                      <w:bCs/>
                    </w:rPr>
                    <w:t>Notes of the previous Planning and Environment Inquorate Meeting held on 22</w:t>
                  </w:r>
                  <w:r w:rsidRPr="008C01F4">
                    <w:rPr>
                      <w:rFonts w:ascii="Arial" w:hAnsi="Arial" w:cs="Arial"/>
                      <w:b/>
                      <w:bCs/>
                      <w:vertAlign w:val="superscript"/>
                    </w:rPr>
                    <w:t>nd</w:t>
                  </w:r>
                  <w:r w:rsidRPr="008C01F4">
                    <w:rPr>
                      <w:rFonts w:ascii="Arial" w:hAnsi="Arial" w:cs="Arial"/>
                      <w:b/>
                      <w:bCs/>
                    </w:rPr>
                    <w:t xml:space="preserve"> July 2026.</w:t>
                  </w:r>
                </w:p>
              </w:tc>
            </w:tr>
            <w:tr w:rsidR="009D53C3" w:rsidRPr="008C01F4" w14:paraId="4896C1B8" w14:textId="77777777" w:rsidTr="0051050D">
              <w:tc>
                <w:tcPr>
                  <w:tcW w:w="9423" w:type="dxa"/>
                </w:tcPr>
                <w:p w14:paraId="090CBC0C" w14:textId="77777777" w:rsidR="009D53C3" w:rsidRPr="008C01F4" w:rsidRDefault="009D53C3" w:rsidP="008C0EBE">
                  <w:pPr>
                    <w:framePr w:hSpace="180" w:wrap="around" w:vAnchor="text" w:hAnchor="text" w:x="-14" w:y="1"/>
                    <w:suppressOverlap/>
                    <w:jc w:val="both"/>
                    <w:rPr>
                      <w:rFonts w:ascii="Arial" w:hAnsi="Arial" w:cs="Arial"/>
                      <w:b/>
                      <w:bCs/>
                    </w:rPr>
                  </w:pPr>
                </w:p>
              </w:tc>
            </w:tr>
            <w:tr w:rsidR="009D53C3" w:rsidRPr="008C01F4" w14:paraId="443FBEA8" w14:textId="77777777" w:rsidTr="0051050D">
              <w:tc>
                <w:tcPr>
                  <w:tcW w:w="9423" w:type="dxa"/>
                </w:tcPr>
                <w:p w14:paraId="5A9293DF" w14:textId="77777777" w:rsidR="009D53C3" w:rsidRPr="008C01F4" w:rsidRDefault="009D53C3" w:rsidP="008C0EBE">
                  <w:pPr>
                    <w:framePr w:hSpace="180" w:wrap="around" w:vAnchor="text" w:hAnchor="text" w:x="-14" w:y="1"/>
                    <w:suppressOverlap/>
                    <w:jc w:val="both"/>
                    <w:rPr>
                      <w:rFonts w:ascii="Arial" w:hAnsi="Arial" w:cs="Arial"/>
                    </w:rPr>
                  </w:pPr>
                  <w:r w:rsidRPr="008C01F4">
                    <w:rPr>
                      <w:rFonts w:ascii="Arial" w:hAnsi="Arial" w:cs="Arial"/>
                    </w:rPr>
                    <w:t>The notes had been previously circulated.</w:t>
                  </w:r>
                </w:p>
              </w:tc>
            </w:tr>
            <w:tr w:rsidR="009D53C3" w:rsidRPr="008C01F4" w14:paraId="06623F99" w14:textId="77777777" w:rsidTr="0051050D">
              <w:tc>
                <w:tcPr>
                  <w:tcW w:w="9423" w:type="dxa"/>
                </w:tcPr>
                <w:p w14:paraId="5C821B68" w14:textId="77777777" w:rsidR="009D53C3" w:rsidRPr="008C01F4" w:rsidRDefault="009D53C3" w:rsidP="008C0EBE">
                  <w:pPr>
                    <w:framePr w:hSpace="180" w:wrap="around" w:vAnchor="text" w:hAnchor="text" w:x="-14" w:y="1"/>
                    <w:suppressOverlap/>
                    <w:jc w:val="both"/>
                    <w:rPr>
                      <w:rFonts w:ascii="Arial" w:hAnsi="Arial" w:cs="Arial"/>
                    </w:rPr>
                  </w:pPr>
                </w:p>
              </w:tc>
            </w:tr>
            <w:tr w:rsidR="009D53C3" w:rsidRPr="008C01F4" w14:paraId="4E677B4B" w14:textId="77777777" w:rsidTr="0051050D">
              <w:tc>
                <w:tcPr>
                  <w:tcW w:w="9423" w:type="dxa"/>
                </w:tcPr>
                <w:p w14:paraId="022E89C2" w14:textId="2AC2DECC" w:rsidR="009D53C3" w:rsidRPr="008C01F4" w:rsidRDefault="009D53C3" w:rsidP="008C0EBE">
                  <w:pPr>
                    <w:framePr w:hSpace="180" w:wrap="around" w:vAnchor="text" w:hAnchor="text" w:x="-14" w:y="1"/>
                    <w:suppressOverlap/>
                    <w:jc w:val="both"/>
                    <w:rPr>
                      <w:rFonts w:ascii="Arial" w:hAnsi="Arial" w:cs="Arial"/>
                      <w:b/>
                      <w:bCs/>
                    </w:rPr>
                  </w:pPr>
                  <w:r w:rsidRPr="008C01F4">
                    <w:rPr>
                      <w:rFonts w:ascii="Arial" w:hAnsi="Arial" w:cs="Arial"/>
                      <w:b/>
                      <w:bCs/>
                    </w:rPr>
                    <w:t>Notes of the previous Planning and Environment Inquorate Meeting held on 22</w:t>
                  </w:r>
                  <w:r w:rsidRPr="008C01F4">
                    <w:rPr>
                      <w:rFonts w:ascii="Arial" w:hAnsi="Arial" w:cs="Arial"/>
                      <w:b/>
                      <w:bCs/>
                      <w:vertAlign w:val="superscript"/>
                    </w:rPr>
                    <w:t>nd</w:t>
                  </w:r>
                  <w:r w:rsidRPr="008C01F4">
                    <w:rPr>
                      <w:rFonts w:ascii="Arial" w:hAnsi="Arial" w:cs="Arial"/>
                      <w:b/>
                      <w:bCs/>
                    </w:rPr>
                    <w:t xml:space="preserve"> July 2026.</w:t>
                  </w:r>
                </w:p>
              </w:tc>
            </w:tr>
            <w:tr w:rsidR="009D53C3" w:rsidRPr="008C01F4" w14:paraId="7E8F92A9" w14:textId="77777777" w:rsidTr="0051050D">
              <w:tc>
                <w:tcPr>
                  <w:tcW w:w="9423" w:type="dxa"/>
                </w:tcPr>
                <w:p w14:paraId="7E077139" w14:textId="77777777" w:rsidR="009D53C3" w:rsidRPr="008C01F4" w:rsidRDefault="009D53C3" w:rsidP="008C0EBE">
                  <w:pPr>
                    <w:framePr w:hSpace="180" w:wrap="around" w:vAnchor="text" w:hAnchor="text" w:x="-14" w:y="1"/>
                    <w:suppressOverlap/>
                    <w:jc w:val="both"/>
                    <w:rPr>
                      <w:rFonts w:ascii="Arial" w:hAnsi="Arial" w:cs="Arial"/>
                      <w:b/>
                      <w:bCs/>
                    </w:rPr>
                  </w:pPr>
                </w:p>
              </w:tc>
            </w:tr>
            <w:tr w:rsidR="009D53C3" w:rsidRPr="008C01F4" w14:paraId="261F96B8" w14:textId="77777777" w:rsidTr="0051050D">
              <w:tc>
                <w:tcPr>
                  <w:tcW w:w="9423" w:type="dxa"/>
                </w:tcPr>
                <w:p w14:paraId="7452C369" w14:textId="24E5E930" w:rsidR="009D53C3" w:rsidRPr="008C01F4" w:rsidRDefault="009D53C3" w:rsidP="008C0EBE">
                  <w:pPr>
                    <w:framePr w:hSpace="180" w:wrap="around" w:vAnchor="text" w:hAnchor="text" w:x="-14" w:y="1"/>
                    <w:suppressOverlap/>
                    <w:jc w:val="both"/>
                    <w:rPr>
                      <w:rFonts w:ascii="Arial" w:hAnsi="Arial" w:cs="Arial"/>
                      <w:b/>
                      <w:bCs/>
                    </w:rPr>
                  </w:pPr>
                  <w:r w:rsidRPr="008C01F4">
                    <w:rPr>
                      <w:rFonts w:ascii="Arial" w:hAnsi="Arial" w:cs="Arial"/>
                    </w:rPr>
                    <w:t>The notes had been previously circulated.</w:t>
                  </w:r>
                </w:p>
              </w:tc>
            </w:tr>
            <w:tr w:rsidR="009D53C3" w:rsidRPr="008C01F4" w14:paraId="0E4A44F7" w14:textId="77777777" w:rsidTr="0051050D">
              <w:tc>
                <w:tcPr>
                  <w:tcW w:w="9423" w:type="dxa"/>
                </w:tcPr>
                <w:p w14:paraId="72ADBD76" w14:textId="77777777" w:rsidR="009D53C3" w:rsidRPr="008C01F4" w:rsidRDefault="009D53C3" w:rsidP="008C0EBE">
                  <w:pPr>
                    <w:framePr w:hSpace="180" w:wrap="around" w:vAnchor="text" w:hAnchor="text" w:x="-14" w:y="1"/>
                    <w:suppressOverlap/>
                    <w:jc w:val="both"/>
                    <w:rPr>
                      <w:rFonts w:ascii="Arial" w:hAnsi="Arial" w:cs="Arial"/>
                    </w:rPr>
                  </w:pPr>
                </w:p>
              </w:tc>
            </w:tr>
            <w:tr w:rsidR="009D53C3" w:rsidRPr="008C01F4" w14:paraId="5841203F" w14:textId="77777777" w:rsidTr="0051050D">
              <w:tc>
                <w:tcPr>
                  <w:tcW w:w="9423" w:type="dxa"/>
                </w:tcPr>
                <w:p w14:paraId="44320242" w14:textId="77777777" w:rsidR="009D53C3" w:rsidRDefault="009D53C3" w:rsidP="008C0EBE">
                  <w:pPr>
                    <w:framePr w:hSpace="180" w:wrap="around" w:vAnchor="text" w:hAnchor="text" w:x="-14" w:y="1"/>
                    <w:suppressOverlap/>
                    <w:jc w:val="both"/>
                    <w:rPr>
                      <w:rFonts w:ascii="Arial" w:hAnsi="Arial" w:cs="Arial"/>
                    </w:rPr>
                  </w:pPr>
                  <w:r w:rsidRPr="008C01F4">
                    <w:rPr>
                      <w:rFonts w:ascii="Arial" w:hAnsi="Arial" w:cs="Arial"/>
                      <w:b/>
                      <w:bCs/>
                    </w:rPr>
                    <w:t xml:space="preserve">RESOLVED:  </w:t>
                  </w:r>
                  <w:r w:rsidRPr="008C01F4">
                    <w:rPr>
                      <w:rFonts w:ascii="Arial" w:hAnsi="Arial" w:cs="Arial"/>
                    </w:rPr>
                    <w:t>That</w:t>
                  </w:r>
                  <w:r w:rsidRPr="008C01F4">
                    <w:rPr>
                      <w:rFonts w:ascii="Arial" w:hAnsi="Arial" w:cs="Arial"/>
                      <w:b/>
                      <w:bCs/>
                    </w:rPr>
                    <w:t xml:space="preserve"> </w:t>
                  </w:r>
                  <w:r w:rsidRPr="008C01F4">
                    <w:rPr>
                      <w:rFonts w:ascii="Arial" w:hAnsi="Arial" w:cs="Arial"/>
                    </w:rPr>
                    <w:t>the Notes of the Inquorate Meeting held on 22</w:t>
                  </w:r>
                  <w:r w:rsidRPr="008C01F4">
                    <w:rPr>
                      <w:rFonts w:ascii="Arial" w:hAnsi="Arial" w:cs="Arial"/>
                      <w:vertAlign w:val="superscript"/>
                    </w:rPr>
                    <w:t>nd</w:t>
                  </w:r>
                  <w:r w:rsidRPr="008C01F4">
                    <w:rPr>
                      <w:rFonts w:ascii="Arial" w:hAnsi="Arial" w:cs="Arial"/>
                    </w:rPr>
                    <w:t xml:space="preserve"> July 2026</w:t>
                  </w:r>
                  <w:r w:rsidRPr="008C01F4">
                    <w:rPr>
                      <w:rFonts w:ascii="Arial" w:hAnsi="Arial" w:cs="Arial"/>
                      <w:b/>
                      <w:bCs/>
                    </w:rPr>
                    <w:t xml:space="preserve"> </w:t>
                  </w:r>
                  <w:r w:rsidRPr="008C01F4">
                    <w:rPr>
                      <w:rFonts w:ascii="Arial" w:hAnsi="Arial" w:cs="Arial"/>
                    </w:rPr>
                    <w:t>be received and noted.</w:t>
                  </w:r>
                </w:p>
                <w:p w14:paraId="288382E4" w14:textId="557EEC4C" w:rsidR="00CE2FFB" w:rsidRPr="008C01F4" w:rsidRDefault="00CE2FFB" w:rsidP="008C0EBE">
                  <w:pPr>
                    <w:framePr w:hSpace="180" w:wrap="around" w:vAnchor="text" w:hAnchor="text" w:x="-14" w:y="1"/>
                    <w:suppressOverlap/>
                    <w:jc w:val="both"/>
                    <w:rPr>
                      <w:rFonts w:ascii="Arial" w:hAnsi="Arial" w:cs="Arial"/>
                    </w:rPr>
                  </w:pPr>
                </w:p>
              </w:tc>
            </w:tr>
          </w:tbl>
          <w:p w14:paraId="17A168C3" w14:textId="52E912D9" w:rsidR="009D53C3" w:rsidRPr="00FB07C6" w:rsidRDefault="009D53C3" w:rsidP="009D53C3">
            <w:pPr>
              <w:rPr>
                <w:rFonts w:ascii="Arial" w:hAnsi="Arial" w:cs="Arial"/>
                <w:b/>
              </w:rPr>
            </w:pPr>
          </w:p>
        </w:tc>
      </w:tr>
      <w:tr w:rsidR="00CE2FFB" w:rsidRPr="00FB07C6" w14:paraId="14497603" w14:textId="77777777" w:rsidTr="00E20087">
        <w:trPr>
          <w:trHeight w:val="558"/>
        </w:trPr>
        <w:tc>
          <w:tcPr>
            <w:tcW w:w="704" w:type="dxa"/>
            <w:shd w:val="clear" w:color="auto" w:fill="auto"/>
          </w:tcPr>
          <w:p w14:paraId="495A599E" w14:textId="77777777" w:rsidR="00CE2FFB" w:rsidRPr="00FB07C6" w:rsidRDefault="00CE2FFB" w:rsidP="005B1326">
            <w:pPr>
              <w:tabs>
                <w:tab w:val="left" w:pos="176"/>
              </w:tabs>
              <w:rPr>
                <w:rFonts w:ascii="Arial" w:hAnsi="Arial" w:cs="Arial"/>
                <w:b/>
              </w:rPr>
            </w:pPr>
          </w:p>
        </w:tc>
        <w:tc>
          <w:tcPr>
            <w:tcW w:w="9639" w:type="dxa"/>
            <w:shd w:val="clear" w:color="auto" w:fill="auto"/>
          </w:tcPr>
          <w:p w14:paraId="14E3512A" w14:textId="77777777" w:rsidR="00CE2FFB" w:rsidRPr="009D53C3" w:rsidRDefault="00CE2FFB" w:rsidP="00CE2FFB">
            <w:pPr>
              <w:rPr>
                <w:rFonts w:ascii="Arial" w:hAnsi="Arial" w:cs="Arial"/>
              </w:rPr>
            </w:pPr>
            <w:r>
              <w:rPr>
                <w:rFonts w:ascii="Arial" w:hAnsi="Arial" w:cs="Arial"/>
                <w:b/>
                <w:bCs/>
                <w:sz w:val="32"/>
                <w:szCs w:val="32"/>
              </w:rPr>
              <w:t>PLANNING</w:t>
            </w:r>
          </w:p>
          <w:p w14:paraId="2A2CD08D" w14:textId="77777777" w:rsidR="00CE2FFB" w:rsidRPr="00FB07C6" w:rsidRDefault="00CE2FFB" w:rsidP="009D53C3">
            <w:pPr>
              <w:rPr>
                <w:rFonts w:ascii="Arial" w:hAnsi="Arial" w:cs="Arial"/>
              </w:rPr>
            </w:pPr>
          </w:p>
        </w:tc>
      </w:tr>
      <w:tr w:rsidR="00384ECE" w:rsidRPr="00FB07C6" w14:paraId="0D82DCB2" w14:textId="77777777" w:rsidTr="00E20087">
        <w:trPr>
          <w:trHeight w:val="558"/>
        </w:trPr>
        <w:tc>
          <w:tcPr>
            <w:tcW w:w="704" w:type="dxa"/>
            <w:shd w:val="clear" w:color="auto" w:fill="auto"/>
          </w:tcPr>
          <w:p w14:paraId="6131540D" w14:textId="2058BB4B" w:rsidR="00911F25" w:rsidRPr="00FB07C6" w:rsidRDefault="00346C44" w:rsidP="005B1326">
            <w:pPr>
              <w:tabs>
                <w:tab w:val="left" w:pos="176"/>
              </w:tabs>
              <w:rPr>
                <w:rFonts w:ascii="Arial" w:hAnsi="Arial" w:cs="Arial"/>
                <w:b/>
              </w:rPr>
            </w:pPr>
            <w:r>
              <w:rPr>
                <w:rFonts w:ascii="Arial" w:hAnsi="Arial" w:cs="Arial"/>
                <w:b/>
              </w:rPr>
              <w:t>94</w:t>
            </w:r>
          </w:p>
        </w:tc>
        <w:tc>
          <w:tcPr>
            <w:tcW w:w="9639" w:type="dxa"/>
            <w:shd w:val="clear" w:color="auto" w:fill="auto"/>
          </w:tcPr>
          <w:p w14:paraId="2BB901D2" w14:textId="142F8F62" w:rsidR="00911F25" w:rsidRDefault="00911F25" w:rsidP="007A1515">
            <w:pPr>
              <w:jc w:val="both"/>
              <w:rPr>
                <w:rFonts w:ascii="Arial" w:hAnsi="Arial" w:cs="Arial"/>
                <w:b/>
                <w:bCs/>
              </w:rPr>
            </w:pPr>
            <w:r>
              <w:rPr>
                <w:rFonts w:ascii="Arial" w:hAnsi="Arial" w:cs="Arial"/>
                <w:b/>
                <w:bCs/>
              </w:rPr>
              <w:t xml:space="preserve">Matters for Consideration – </w:t>
            </w:r>
            <w:r w:rsidR="00F329BF">
              <w:rPr>
                <w:rFonts w:ascii="Arial" w:hAnsi="Arial" w:cs="Arial"/>
              </w:rPr>
              <w:t>T</w:t>
            </w:r>
            <w:r w:rsidR="00496785">
              <w:rPr>
                <w:rFonts w:ascii="Arial" w:hAnsi="Arial" w:cs="Arial"/>
              </w:rPr>
              <w:t xml:space="preserve">here were </w:t>
            </w:r>
            <w:r w:rsidRPr="00496785">
              <w:rPr>
                <w:rFonts w:ascii="Arial" w:hAnsi="Arial" w:cs="Arial"/>
              </w:rPr>
              <w:t>none received</w:t>
            </w:r>
            <w:r w:rsidR="00496785">
              <w:rPr>
                <w:rFonts w:ascii="Arial" w:hAnsi="Arial" w:cs="Arial"/>
              </w:rPr>
              <w:t>.</w:t>
            </w:r>
          </w:p>
          <w:p w14:paraId="2674762E" w14:textId="77777777" w:rsidR="00911F25" w:rsidRDefault="00911F25" w:rsidP="007A1515">
            <w:pPr>
              <w:jc w:val="both"/>
              <w:rPr>
                <w:rFonts w:ascii="Arial" w:hAnsi="Arial" w:cs="Arial"/>
                <w:b/>
                <w:bCs/>
              </w:rPr>
            </w:pPr>
          </w:p>
          <w:p w14:paraId="116A9470" w14:textId="47985141" w:rsidR="00911F25" w:rsidRDefault="00911F25" w:rsidP="007A1515">
            <w:pPr>
              <w:jc w:val="both"/>
              <w:rPr>
                <w:rFonts w:ascii="Arial" w:hAnsi="Arial" w:cs="Arial"/>
              </w:rPr>
            </w:pPr>
            <w:r>
              <w:rPr>
                <w:rFonts w:ascii="Arial" w:hAnsi="Arial" w:cs="Arial"/>
                <w:b/>
                <w:bCs/>
              </w:rPr>
              <w:t xml:space="preserve">Matter for Noting – </w:t>
            </w:r>
            <w:r w:rsidR="00496785">
              <w:rPr>
                <w:rFonts w:ascii="Arial" w:hAnsi="Arial" w:cs="Arial"/>
              </w:rPr>
              <w:t xml:space="preserve"> </w:t>
            </w:r>
            <w:r w:rsidR="00F329BF">
              <w:rPr>
                <w:rFonts w:ascii="Arial" w:hAnsi="Arial" w:cs="Arial"/>
              </w:rPr>
              <w:t>W</w:t>
            </w:r>
            <w:r w:rsidR="00496785">
              <w:rPr>
                <w:rFonts w:ascii="Arial" w:hAnsi="Arial" w:cs="Arial"/>
              </w:rPr>
              <w:t xml:space="preserve">hich were </w:t>
            </w:r>
            <w:r>
              <w:rPr>
                <w:rFonts w:ascii="Arial" w:hAnsi="Arial" w:cs="Arial"/>
              </w:rPr>
              <w:t>previously circulated</w:t>
            </w:r>
            <w:r w:rsidR="00496785">
              <w:rPr>
                <w:rFonts w:ascii="Arial" w:hAnsi="Arial" w:cs="Arial"/>
              </w:rPr>
              <w:t xml:space="preserve"> for information.</w:t>
            </w:r>
          </w:p>
          <w:p w14:paraId="652A89EF" w14:textId="77777777" w:rsidR="00F329BF" w:rsidRDefault="00F329BF" w:rsidP="007A1515">
            <w:pPr>
              <w:jc w:val="both"/>
              <w:rPr>
                <w:rFonts w:ascii="Arial" w:hAnsi="Arial" w:cs="Arial"/>
              </w:rPr>
            </w:pPr>
          </w:p>
          <w:p w14:paraId="057EA24A" w14:textId="5CF79726" w:rsidR="00911F25" w:rsidRDefault="00911F25" w:rsidP="00911F25">
            <w:pPr>
              <w:pStyle w:val="ListParagraph"/>
              <w:numPr>
                <w:ilvl w:val="0"/>
                <w:numId w:val="27"/>
              </w:numPr>
              <w:jc w:val="both"/>
              <w:rPr>
                <w:rFonts w:ascii="Arial" w:hAnsi="Arial" w:cs="Arial"/>
                <w:b/>
                <w:bCs/>
              </w:rPr>
            </w:pPr>
            <w:r>
              <w:rPr>
                <w:rFonts w:ascii="Arial" w:hAnsi="Arial" w:cs="Arial"/>
                <w:b/>
                <w:bCs/>
              </w:rPr>
              <w:t>How Somerset should look in future</w:t>
            </w:r>
          </w:p>
          <w:p w14:paraId="58044CD1" w14:textId="755A716D" w:rsidR="00911F25" w:rsidRDefault="00911F25" w:rsidP="00911F25">
            <w:pPr>
              <w:pStyle w:val="ListParagraph"/>
              <w:numPr>
                <w:ilvl w:val="0"/>
                <w:numId w:val="28"/>
              </w:numPr>
              <w:jc w:val="both"/>
              <w:rPr>
                <w:rFonts w:ascii="Arial" w:hAnsi="Arial" w:cs="Arial"/>
                <w:b/>
                <w:bCs/>
              </w:rPr>
            </w:pPr>
            <w:r>
              <w:rPr>
                <w:rFonts w:ascii="Arial" w:hAnsi="Arial" w:cs="Arial"/>
                <w:b/>
                <w:bCs/>
              </w:rPr>
              <w:t>Scope of the Somerset Local Plan</w:t>
            </w:r>
          </w:p>
          <w:p w14:paraId="042C8EE7" w14:textId="5E5F2FCC" w:rsidR="00911F25" w:rsidRDefault="00911F25" w:rsidP="00911F25">
            <w:pPr>
              <w:pStyle w:val="ListParagraph"/>
              <w:numPr>
                <w:ilvl w:val="0"/>
                <w:numId w:val="28"/>
              </w:numPr>
              <w:jc w:val="both"/>
              <w:rPr>
                <w:rFonts w:ascii="Arial" w:hAnsi="Arial" w:cs="Arial"/>
                <w:b/>
                <w:bCs/>
              </w:rPr>
            </w:pPr>
            <w:r>
              <w:rPr>
                <w:rFonts w:ascii="Arial" w:hAnsi="Arial" w:cs="Arial"/>
                <w:b/>
                <w:bCs/>
              </w:rPr>
              <w:t>Local Plan Engagement Plan</w:t>
            </w:r>
          </w:p>
          <w:p w14:paraId="5B8CFED8" w14:textId="165F7FD3" w:rsidR="00911F25" w:rsidRDefault="00911F25" w:rsidP="00911F25">
            <w:pPr>
              <w:pStyle w:val="ListParagraph"/>
              <w:numPr>
                <w:ilvl w:val="0"/>
                <w:numId w:val="28"/>
              </w:numPr>
              <w:jc w:val="both"/>
              <w:rPr>
                <w:rFonts w:ascii="Arial" w:hAnsi="Arial" w:cs="Arial"/>
                <w:b/>
                <w:bCs/>
              </w:rPr>
            </w:pPr>
            <w:r>
              <w:rPr>
                <w:rFonts w:ascii="Arial" w:hAnsi="Arial" w:cs="Arial"/>
                <w:b/>
                <w:bCs/>
              </w:rPr>
              <w:t>Local Plan Vision and Outcomes</w:t>
            </w:r>
          </w:p>
          <w:p w14:paraId="74FC445D" w14:textId="77777777" w:rsidR="00F329BF" w:rsidRDefault="00F329BF" w:rsidP="00F329BF">
            <w:pPr>
              <w:jc w:val="both"/>
              <w:rPr>
                <w:rFonts w:ascii="Arial" w:hAnsi="Arial" w:cs="Arial"/>
                <w:b/>
                <w:bCs/>
              </w:rPr>
            </w:pPr>
          </w:p>
          <w:p w14:paraId="7048AEF3" w14:textId="61ADF67D" w:rsidR="00F329BF" w:rsidRPr="00911F25" w:rsidRDefault="00F329BF" w:rsidP="00F329BF">
            <w:pPr>
              <w:jc w:val="both"/>
              <w:rPr>
                <w:rFonts w:ascii="Arial" w:hAnsi="Arial" w:cs="Arial"/>
              </w:rPr>
            </w:pPr>
            <w:r>
              <w:rPr>
                <w:rFonts w:ascii="Arial" w:hAnsi="Arial" w:cs="Arial"/>
                <w:b/>
                <w:bCs/>
              </w:rPr>
              <w:t xml:space="preserve">RESOLVED: </w:t>
            </w:r>
            <w:r>
              <w:rPr>
                <w:rFonts w:ascii="Arial" w:hAnsi="Arial" w:cs="Arial"/>
              </w:rPr>
              <w:t>Noted.</w:t>
            </w:r>
          </w:p>
          <w:p w14:paraId="474BFCDC" w14:textId="77777777" w:rsidR="00F329BF" w:rsidRPr="00F329BF" w:rsidRDefault="00F329BF" w:rsidP="00F329BF">
            <w:pPr>
              <w:jc w:val="both"/>
              <w:rPr>
                <w:rFonts w:ascii="Arial" w:hAnsi="Arial" w:cs="Arial"/>
                <w:b/>
                <w:bCs/>
              </w:rPr>
            </w:pPr>
          </w:p>
          <w:p w14:paraId="6414C221" w14:textId="20F8F297" w:rsidR="00911F25" w:rsidRDefault="00911F25" w:rsidP="00911F25">
            <w:pPr>
              <w:pStyle w:val="ListParagraph"/>
              <w:numPr>
                <w:ilvl w:val="0"/>
                <w:numId w:val="27"/>
              </w:numPr>
              <w:jc w:val="both"/>
              <w:rPr>
                <w:rFonts w:ascii="Arial" w:hAnsi="Arial" w:cs="Arial"/>
                <w:b/>
                <w:bCs/>
              </w:rPr>
            </w:pPr>
            <w:r>
              <w:rPr>
                <w:rFonts w:ascii="Arial" w:hAnsi="Arial" w:cs="Arial"/>
                <w:b/>
                <w:bCs/>
              </w:rPr>
              <w:t>Planning appeal – 26/P/0751/FUL Land Rear of 14, George St, WsM</w:t>
            </w:r>
          </w:p>
          <w:p w14:paraId="73C33684" w14:textId="77777777" w:rsidR="00911F25" w:rsidRDefault="00911F25" w:rsidP="00911F25">
            <w:pPr>
              <w:jc w:val="both"/>
              <w:rPr>
                <w:rFonts w:ascii="Arial" w:hAnsi="Arial" w:cs="Arial"/>
                <w:b/>
                <w:bCs/>
              </w:rPr>
            </w:pPr>
          </w:p>
          <w:p w14:paraId="283D2FAF" w14:textId="77777777" w:rsidR="00F329BF" w:rsidRPr="00911F25" w:rsidRDefault="00F329BF" w:rsidP="00F329BF">
            <w:pPr>
              <w:jc w:val="both"/>
              <w:rPr>
                <w:rFonts w:ascii="Arial" w:hAnsi="Arial" w:cs="Arial"/>
              </w:rPr>
            </w:pPr>
            <w:r>
              <w:rPr>
                <w:rFonts w:ascii="Arial" w:hAnsi="Arial" w:cs="Arial"/>
                <w:b/>
                <w:bCs/>
              </w:rPr>
              <w:t xml:space="preserve">RESOLVED: </w:t>
            </w:r>
            <w:r>
              <w:rPr>
                <w:rFonts w:ascii="Arial" w:hAnsi="Arial" w:cs="Arial"/>
              </w:rPr>
              <w:t>Noted.</w:t>
            </w:r>
          </w:p>
          <w:p w14:paraId="74961783" w14:textId="77777777" w:rsidR="00911F25" w:rsidRDefault="00911F25" w:rsidP="00911F25">
            <w:pPr>
              <w:tabs>
                <w:tab w:val="left" w:pos="5595"/>
              </w:tabs>
              <w:jc w:val="both"/>
              <w:rPr>
                <w:rFonts w:ascii="Arial" w:hAnsi="Arial" w:cs="Arial"/>
              </w:rPr>
            </w:pPr>
            <w:r>
              <w:rPr>
                <w:rFonts w:ascii="Arial" w:hAnsi="Arial" w:cs="Arial"/>
              </w:rPr>
              <w:tab/>
            </w:r>
          </w:p>
          <w:p w14:paraId="2A7AC4CB" w14:textId="77777777" w:rsidR="00911F25" w:rsidRDefault="00911F25" w:rsidP="00911F25">
            <w:pPr>
              <w:pStyle w:val="ListParagraph"/>
              <w:ind w:left="0" w:right="180"/>
              <w:jc w:val="both"/>
              <w:rPr>
                <w:rFonts w:ascii="Arial" w:hAnsi="Arial" w:cs="Arial"/>
                <w:b/>
                <w:bCs/>
              </w:rPr>
            </w:pPr>
            <w:r w:rsidRPr="00BA64AF">
              <w:rPr>
                <w:rFonts w:ascii="Arial" w:hAnsi="Arial" w:cs="Arial"/>
                <w:b/>
                <w:bCs/>
              </w:rPr>
              <w:t>Planning Applications and other Planning Matters submitted to the Town Council for consideration.</w:t>
            </w:r>
          </w:p>
          <w:p w14:paraId="42DC6368" w14:textId="77777777" w:rsidR="00911F25" w:rsidRPr="00BA64AF" w:rsidRDefault="00911F25" w:rsidP="00911F25">
            <w:pPr>
              <w:pStyle w:val="ListParagraph"/>
              <w:ind w:left="0" w:right="180"/>
              <w:jc w:val="both"/>
              <w:rPr>
                <w:rFonts w:ascii="Arial" w:hAnsi="Arial" w:cs="Arial"/>
                <w:b/>
                <w:bCs/>
              </w:rPr>
            </w:pPr>
          </w:p>
          <w:p w14:paraId="1BDE6772" w14:textId="77777777" w:rsidR="00911F25" w:rsidRPr="00BA64AF" w:rsidRDefault="00911F25" w:rsidP="00911F25">
            <w:pPr>
              <w:jc w:val="both"/>
              <w:rPr>
                <w:rFonts w:ascii="Arial" w:hAnsi="Arial" w:cs="Arial"/>
                <w:b/>
                <w:bCs/>
              </w:rPr>
            </w:pPr>
            <w:r w:rsidRPr="00BA64AF">
              <w:rPr>
                <w:rFonts w:ascii="Arial" w:hAnsi="Arial" w:cs="Arial"/>
              </w:rPr>
              <w:t xml:space="preserve">The Committee considered all applications in respect of the weekly lists provided by North Somerset Council </w:t>
            </w:r>
            <w:r w:rsidRPr="00BA64AF">
              <w:rPr>
                <w:rFonts w:ascii="Arial" w:hAnsi="Arial" w:cs="Arial"/>
                <w:bCs/>
              </w:rPr>
              <w:t>dated</w:t>
            </w:r>
            <w:r w:rsidRPr="00BA64AF">
              <w:rPr>
                <w:rFonts w:ascii="Arial" w:hAnsi="Arial" w:cs="Arial"/>
                <w:b/>
                <w:bCs/>
              </w:rPr>
              <w:t xml:space="preserve">: </w:t>
            </w:r>
          </w:p>
          <w:p w14:paraId="3E335203" w14:textId="77777777" w:rsidR="00911F25" w:rsidRPr="00BA64AF" w:rsidRDefault="00911F25" w:rsidP="00911F25">
            <w:pPr>
              <w:jc w:val="both"/>
              <w:rPr>
                <w:rFonts w:ascii="Arial" w:hAnsi="Arial" w:cs="Arial"/>
                <w:b/>
                <w:bCs/>
              </w:rPr>
            </w:pPr>
          </w:p>
          <w:p w14:paraId="51DE0F83" w14:textId="77777777" w:rsidR="00911F25" w:rsidRDefault="00911F25" w:rsidP="00911F25">
            <w:pPr>
              <w:jc w:val="both"/>
              <w:rPr>
                <w:rFonts w:ascii="Arial" w:hAnsi="Arial" w:cs="Arial"/>
                <w:bCs/>
              </w:rPr>
            </w:pPr>
            <w:r w:rsidRPr="00BA64AF">
              <w:rPr>
                <w:rFonts w:ascii="Arial" w:hAnsi="Arial" w:cs="Arial"/>
                <w:bCs/>
              </w:rPr>
              <w:t>At the time of despatch, this includes weekly lists dated:</w:t>
            </w:r>
          </w:p>
          <w:p w14:paraId="4F05E6EF" w14:textId="77777777" w:rsidR="00911F25" w:rsidRPr="00BA64AF" w:rsidRDefault="00911F25" w:rsidP="00911F25">
            <w:pPr>
              <w:jc w:val="both"/>
              <w:rPr>
                <w:rFonts w:ascii="Arial" w:hAnsi="Arial" w:cs="Arial"/>
                <w:bCs/>
              </w:rPr>
            </w:pPr>
          </w:p>
          <w:p w14:paraId="30795091" w14:textId="70E85BC1" w:rsidR="00911F25" w:rsidRPr="005F404D" w:rsidRDefault="00911F25" w:rsidP="00911F25">
            <w:pPr>
              <w:pStyle w:val="ListParagraph"/>
              <w:numPr>
                <w:ilvl w:val="0"/>
                <w:numId w:val="29"/>
              </w:numPr>
              <w:jc w:val="both"/>
              <w:rPr>
                <w:rFonts w:ascii="Arial" w:eastAsia="Calibri" w:hAnsi="Arial" w:cs="Arial"/>
                <w:bCs/>
              </w:rPr>
            </w:pPr>
            <w:r>
              <w:rPr>
                <w:rFonts w:ascii="Arial" w:hAnsi="Arial" w:cs="Arial"/>
                <w:b/>
                <w:bCs/>
                <w:iCs/>
              </w:rPr>
              <w:t>13</w:t>
            </w:r>
            <w:r w:rsidRPr="00911F25">
              <w:rPr>
                <w:rFonts w:ascii="Arial" w:hAnsi="Arial" w:cs="Arial"/>
                <w:b/>
                <w:bCs/>
                <w:iCs/>
                <w:vertAlign w:val="superscript"/>
              </w:rPr>
              <w:t>th</w:t>
            </w:r>
            <w:r>
              <w:rPr>
                <w:rFonts w:ascii="Arial" w:hAnsi="Arial" w:cs="Arial"/>
                <w:b/>
                <w:bCs/>
                <w:iCs/>
              </w:rPr>
              <w:t xml:space="preserve"> July to 19</w:t>
            </w:r>
            <w:r w:rsidRPr="00911F25">
              <w:rPr>
                <w:rFonts w:ascii="Arial" w:hAnsi="Arial" w:cs="Arial"/>
                <w:b/>
                <w:bCs/>
                <w:iCs/>
                <w:vertAlign w:val="superscript"/>
              </w:rPr>
              <w:t>th</w:t>
            </w:r>
            <w:r>
              <w:rPr>
                <w:rFonts w:ascii="Arial" w:hAnsi="Arial" w:cs="Arial"/>
                <w:b/>
                <w:bCs/>
                <w:iCs/>
              </w:rPr>
              <w:t xml:space="preserve"> July 2026</w:t>
            </w:r>
            <w:r>
              <w:rPr>
                <w:rFonts w:ascii="Arial" w:hAnsi="Arial" w:cs="Arial"/>
                <w:b/>
                <w:bCs/>
                <w:iCs/>
              </w:rPr>
              <w:tab/>
            </w:r>
            <w:r>
              <w:rPr>
                <w:rFonts w:ascii="Arial" w:hAnsi="Arial" w:cs="Arial"/>
                <w:b/>
                <w:bCs/>
                <w:iCs/>
              </w:rPr>
              <w:tab/>
            </w:r>
            <w:r>
              <w:rPr>
                <w:rFonts w:ascii="Arial" w:hAnsi="Arial" w:cs="Arial"/>
                <w:b/>
                <w:bCs/>
                <w:iCs/>
              </w:rPr>
              <w:tab/>
            </w:r>
          </w:p>
          <w:p w14:paraId="39149A2D" w14:textId="596FAC9B" w:rsidR="00911F25" w:rsidRPr="00DB2927" w:rsidRDefault="00911F25" w:rsidP="00911F25">
            <w:pPr>
              <w:pStyle w:val="ListParagraph"/>
              <w:numPr>
                <w:ilvl w:val="0"/>
                <w:numId w:val="29"/>
              </w:numPr>
              <w:jc w:val="both"/>
              <w:rPr>
                <w:rFonts w:ascii="Arial" w:eastAsia="Calibri" w:hAnsi="Arial" w:cs="Arial"/>
                <w:b/>
                <w:bCs/>
              </w:rPr>
            </w:pPr>
            <w:r>
              <w:rPr>
                <w:rFonts w:ascii="Arial" w:hAnsi="Arial" w:cs="Arial"/>
                <w:b/>
              </w:rPr>
              <w:t>20</w:t>
            </w:r>
            <w:r w:rsidRPr="00911F25">
              <w:rPr>
                <w:rFonts w:ascii="Arial" w:hAnsi="Arial" w:cs="Arial"/>
                <w:b/>
                <w:vertAlign w:val="superscript"/>
              </w:rPr>
              <w:t>th</w:t>
            </w:r>
            <w:r>
              <w:rPr>
                <w:rFonts w:ascii="Arial" w:hAnsi="Arial" w:cs="Arial"/>
                <w:b/>
              </w:rPr>
              <w:t xml:space="preserve"> July to 26</w:t>
            </w:r>
            <w:r w:rsidRPr="00911F25">
              <w:rPr>
                <w:rFonts w:ascii="Arial" w:hAnsi="Arial" w:cs="Arial"/>
                <w:b/>
                <w:vertAlign w:val="superscript"/>
              </w:rPr>
              <w:t>th</w:t>
            </w:r>
            <w:r>
              <w:rPr>
                <w:rFonts w:ascii="Arial" w:hAnsi="Arial" w:cs="Arial"/>
                <w:b/>
              </w:rPr>
              <w:t xml:space="preserve"> July 2026</w:t>
            </w:r>
            <w:r>
              <w:rPr>
                <w:rFonts w:ascii="Arial" w:hAnsi="Arial" w:cs="Arial"/>
                <w:b/>
              </w:rPr>
              <w:tab/>
            </w:r>
            <w:r>
              <w:rPr>
                <w:rFonts w:ascii="Arial" w:hAnsi="Arial" w:cs="Arial"/>
                <w:b/>
              </w:rPr>
              <w:tab/>
            </w:r>
          </w:p>
          <w:p w14:paraId="666B7F78" w14:textId="6B5FB08C" w:rsidR="00911F25" w:rsidRPr="00DB2927" w:rsidRDefault="00911F25" w:rsidP="00911F25">
            <w:pPr>
              <w:pStyle w:val="ListParagraph"/>
              <w:numPr>
                <w:ilvl w:val="0"/>
                <w:numId w:val="29"/>
              </w:numPr>
              <w:jc w:val="both"/>
              <w:rPr>
                <w:rFonts w:ascii="Arial" w:eastAsia="Calibri" w:hAnsi="Arial" w:cs="Arial"/>
                <w:b/>
                <w:bCs/>
              </w:rPr>
            </w:pPr>
            <w:r>
              <w:rPr>
                <w:rFonts w:ascii="Arial" w:hAnsi="Arial" w:cs="Arial"/>
                <w:b/>
              </w:rPr>
              <w:t>27</w:t>
            </w:r>
            <w:r w:rsidRPr="00911F25">
              <w:rPr>
                <w:rFonts w:ascii="Arial" w:hAnsi="Arial" w:cs="Arial"/>
                <w:b/>
                <w:vertAlign w:val="superscript"/>
              </w:rPr>
              <w:t>th</w:t>
            </w:r>
            <w:r>
              <w:rPr>
                <w:rFonts w:ascii="Arial" w:hAnsi="Arial" w:cs="Arial"/>
                <w:b/>
              </w:rPr>
              <w:t xml:space="preserve"> July to 2</w:t>
            </w:r>
            <w:r w:rsidRPr="00911F25">
              <w:rPr>
                <w:rFonts w:ascii="Arial" w:hAnsi="Arial" w:cs="Arial"/>
                <w:b/>
                <w:vertAlign w:val="superscript"/>
              </w:rPr>
              <w:t>nd</w:t>
            </w:r>
            <w:r>
              <w:rPr>
                <w:rFonts w:ascii="Arial" w:hAnsi="Arial" w:cs="Arial"/>
                <w:b/>
              </w:rPr>
              <w:t xml:space="preserve"> August 2026</w:t>
            </w:r>
            <w:r>
              <w:rPr>
                <w:rFonts w:ascii="Arial" w:hAnsi="Arial" w:cs="Arial"/>
                <w:b/>
              </w:rPr>
              <w:tab/>
            </w:r>
            <w:r>
              <w:rPr>
                <w:rFonts w:ascii="Arial" w:hAnsi="Arial" w:cs="Arial"/>
                <w:b/>
              </w:rPr>
              <w:tab/>
            </w:r>
          </w:p>
          <w:p w14:paraId="15C45633" w14:textId="48C999D1" w:rsidR="00911F25" w:rsidRPr="00911F25" w:rsidRDefault="00911F25" w:rsidP="00911F25">
            <w:pPr>
              <w:pStyle w:val="ListParagraph"/>
              <w:numPr>
                <w:ilvl w:val="0"/>
                <w:numId w:val="29"/>
              </w:numPr>
              <w:jc w:val="both"/>
              <w:rPr>
                <w:rFonts w:ascii="Arial" w:hAnsi="Arial" w:cs="Arial"/>
                <w:b/>
                <w:bCs/>
                <w:iCs/>
              </w:rPr>
            </w:pPr>
            <w:r w:rsidRPr="00911F25">
              <w:rPr>
                <w:rFonts w:ascii="Arial" w:hAnsi="Arial" w:cs="Arial"/>
                <w:b/>
                <w:bCs/>
                <w:iCs/>
              </w:rPr>
              <w:t>3</w:t>
            </w:r>
            <w:r w:rsidRPr="00911F25">
              <w:rPr>
                <w:rFonts w:ascii="Arial" w:hAnsi="Arial" w:cs="Arial"/>
                <w:b/>
                <w:bCs/>
                <w:iCs/>
                <w:vertAlign w:val="superscript"/>
              </w:rPr>
              <w:t>rd</w:t>
            </w:r>
            <w:r w:rsidRPr="00911F25">
              <w:rPr>
                <w:rFonts w:ascii="Arial" w:hAnsi="Arial" w:cs="Arial"/>
                <w:b/>
                <w:bCs/>
                <w:iCs/>
              </w:rPr>
              <w:t xml:space="preserve"> August to 9</w:t>
            </w:r>
            <w:r w:rsidRPr="00911F25">
              <w:rPr>
                <w:rFonts w:ascii="Arial" w:hAnsi="Arial" w:cs="Arial"/>
                <w:b/>
                <w:bCs/>
                <w:iCs/>
                <w:vertAlign w:val="superscript"/>
              </w:rPr>
              <w:t>th</w:t>
            </w:r>
            <w:r w:rsidRPr="00911F25">
              <w:rPr>
                <w:rFonts w:ascii="Arial" w:hAnsi="Arial" w:cs="Arial"/>
                <w:b/>
                <w:bCs/>
                <w:iCs/>
              </w:rPr>
              <w:t xml:space="preserve"> August 2026</w:t>
            </w:r>
            <w:r w:rsidRPr="00911F25">
              <w:rPr>
                <w:rFonts w:ascii="Arial" w:hAnsi="Arial" w:cs="Arial"/>
                <w:b/>
              </w:rPr>
              <w:tab/>
            </w:r>
          </w:p>
          <w:p w14:paraId="282BA18B" w14:textId="77777777" w:rsidR="00911F25" w:rsidRDefault="00911F25" w:rsidP="00911F25">
            <w:pPr>
              <w:pStyle w:val="NormalWeb"/>
              <w:rPr>
                <w:rFonts w:ascii="Arial" w:hAnsi="Arial" w:cs="Arial"/>
                <w:bCs/>
              </w:rPr>
            </w:pPr>
            <w:r>
              <w:rPr>
                <w:rFonts w:ascii="Arial" w:hAnsi="Arial" w:cs="Arial"/>
                <w:bCs/>
              </w:rPr>
              <w:t>The following applications were discussed with further comment and recommendations as follows:</w:t>
            </w:r>
          </w:p>
          <w:tbl>
            <w:tblPr>
              <w:tblStyle w:val="PlainTable1"/>
              <w:tblW w:w="9364" w:type="dxa"/>
              <w:tblLayout w:type="fixed"/>
              <w:tblLook w:val="04A0" w:firstRow="1" w:lastRow="0" w:firstColumn="1" w:lastColumn="0" w:noHBand="0" w:noVBand="1"/>
            </w:tblPr>
            <w:tblGrid>
              <w:gridCol w:w="2985"/>
              <w:gridCol w:w="6379"/>
            </w:tblGrid>
            <w:tr w:rsidR="009944BF" w:rsidRPr="00FB3D5B" w14:paraId="344191CF" w14:textId="77777777" w:rsidTr="00A1688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985" w:type="dxa"/>
                </w:tcPr>
                <w:p w14:paraId="27130261" w14:textId="77777777" w:rsidR="009944BF" w:rsidRPr="00FB3D5B" w:rsidRDefault="009944BF" w:rsidP="008C0EBE">
                  <w:pPr>
                    <w:pStyle w:val="NormalWeb"/>
                    <w:framePr w:hSpace="180" w:wrap="around" w:vAnchor="text" w:hAnchor="text" w:x="-14" w:y="1"/>
                    <w:suppressOverlap/>
                    <w:rPr>
                      <w:rFonts w:ascii="Arial" w:hAnsi="Arial" w:cs="Arial"/>
                      <w:i/>
                      <w:iCs/>
                    </w:rPr>
                  </w:pPr>
                  <w:r w:rsidRPr="00FB3D5B">
                    <w:rPr>
                      <w:rFonts w:ascii="Arial" w:hAnsi="Arial" w:cs="Arial"/>
                      <w:i/>
                      <w:iCs/>
                    </w:rPr>
                    <w:t>Application Number</w:t>
                  </w:r>
                </w:p>
              </w:tc>
              <w:tc>
                <w:tcPr>
                  <w:tcW w:w="6379" w:type="dxa"/>
                </w:tcPr>
                <w:p w14:paraId="1F4EFCB6" w14:textId="77777777" w:rsidR="009944BF" w:rsidRPr="00FB3D5B" w:rsidRDefault="009944BF" w:rsidP="008C0EBE">
                  <w:pPr>
                    <w:pStyle w:val="NormalWeb"/>
                    <w:framePr w:hSpace="180" w:wrap="around" w:vAnchor="text" w:hAnchor="text" w:x="-14" w:y="1"/>
                    <w:ind w:left="-112"/>
                    <w:suppressOverlap/>
                    <w:cnfStyle w:val="100000000000" w:firstRow="1" w:lastRow="0" w:firstColumn="0" w:lastColumn="0" w:oddVBand="0" w:evenVBand="0" w:oddHBand="0" w:evenHBand="0" w:firstRowFirstColumn="0" w:firstRowLastColumn="0" w:lastRowFirstColumn="0" w:lastRowLastColumn="0"/>
                    <w:rPr>
                      <w:rFonts w:ascii="Arial" w:hAnsi="Arial" w:cs="Arial"/>
                      <w:i/>
                      <w:iCs/>
                    </w:rPr>
                  </w:pPr>
                  <w:r w:rsidRPr="00FB3D5B">
                    <w:rPr>
                      <w:rFonts w:ascii="Arial" w:hAnsi="Arial" w:cs="Arial"/>
                      <w:i/>
                      <w:iCs/>
                    </w:rPr>
                    <w:t xml:space="preserve"> Comments</w:t>
                  </w:r>
                </w:p>
              </w:tc>
            </w:tr>
            <w:tr w:rsidR="00954FF1" w:rsidRPr="00FB3D5B" w14:paraId="49EB5042" w14:textId="77777777" w:rsidTr="00A168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5" w:type="dxa"/>
                </w:tcPr>
                <w:p w14:paraId="5E1A8A9C" w14:textId="61F61F6D" w:rsidR="00954FF1"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1371</w:t>
                  </w:r>
                </w:p>
              </w:tc>
              <w:tc>
                <w:tcPr>
                  <w:tcW w:w="6379" w:type="dxa"/>
                </w:tcPr>
                <w:p w14:paraId="3B446534" w14:textId="2ECEC4F7" w:rsidR="00954FF1" w:rsidRDefault="00954FF1" w:rsidP="008C0EBE">
                  <w:pPr>
                    <w:pStyle w:val="NormalWeb"/>
                    <w:framePr w:hSpace="180" w:wrap="around" w:vAnchor="text" w:hAnchor="text" w:x="-14" w:y="1"/>
                    <w:suppressOverlap/>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A17B63">
                    <w:rPr>
                      <w:rFonts w:ascii="Arial" w:hAnsi="Arial" w:cs="Arial"/>
                      <w:b/>
                    </w:rPr>
                    <w:t>SUPPORT</w:t>
                  </w:r>
                  <w:r>
                    <w:rPr>
                      <w:rFonts w:ascii="Arial" w:hAnsi="Arial" w:cs="Arial"/>
                      <w:b/>
                    </w:rPr>
                    <w:t xml:space="preserve"> - </w:t>
                  </w:r>
                  <w:r w:rsidRPr="00FF5D74">
                    <w:rPr>
                      <w:rFonts w:ascii="Arial" w:hAnsi="Arial" w:cs="Arial"/>
                      <w:b/>
                    </w:rPr>
                    <w:t>WSM TC</w:t>
                  </w:r>
                  <w:r>
                    <w:rPr>
                      <w:rFonts w:ascii="Arial" w:hAnsi="Arial" w:cs="Arial"/>
                      <w:b/>
                    </w:rPr>
                    <w:t xml:space="preserve"> </w:t>
                  </w:r>
                  <w:r w:rsidR="00053589">
                    <w:rPr>
                      <w:rFonts w:ascii="Arial" w:hAnsi="Arial" w:cs="Arial"/>
                      <w:b/>
                    </w:rPr>
                    <w:t>–</w:t>
                  </w:r>
                  <w:r>
                    <w:rPr>
                      <w:rFonts w:ascii="Arial" w:hAnsi="Arial" w:cs="Arial"/>
                      <w:b/>
                    </w:rPr>
                    <w:t xml:space="preserve"> </w:t>
                  </w:r>
                  <w:r w:rsidR="00053589">
                    <w:rPr>
                      <w:rFonts w:ascii="Arial" w:hAnsi="Arial" w:cs="Arial"/>
                      <w:b/>
                    </w:rPr>
                    <w:t>The Committee were satisfied that the neighbouring property would not be overlooked and therefore supported this application.</w:t>
                  </w:r>
                </w:p>
              </w:tc>
            </w:tr>
            <w:tr w:rsidR="00954FF1" w:rsidRPr="00FB3D5B" w14:paraId="61B2A89E" w14:textId="77777777" w:rsidTr="00A16881">
              <w:tc>
                <w:tcPr>
                  <w:cnfStyle w:val="001000000000" w:firstRow="0" w:lastRow="0" w:firstColumn="1" w:lastColumn="0" w:oddVBand="0" w:evenVBand="0" w:oddHBand="0" w:evenHBand="0" w:firstRowFirstColumn="0" w:firstRowLastColumn="0" w:lastRowFirstColumn="0" w:lastRowLastColumn="0"/>
                  <w:tcW w:w="2985" w:type="dxa"/>
                </w:tcPr>
                <w:p w14:paraId="528374CF" w14:textId="02B2A1BD" w:rsidR="00954FF1" w:rsidRPr="00BA64AF"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1401</w:t>
                  </w:r>
                </w:p>
              </w:tc>
              <w:tc>
                <w:tcPr>
                  <w:tcW w:w="6379" w:type="dxa"/>
                </w:tcPr>
                <w:p w14:paraId="18251566" w14:textId="62B28E9B" w:rsidR="00954FF1" w:rsidRPr="00FB3D5B" w:rsidRDefault="00954FF1" w:rsidP="008C0EBE">
                  <w:pPr>
                    <w:pStyle w:val="NormalWeb"/>
                    <w:framePr w:hSpace="180" w:wrap="around" w:vAnchor="text" w:hAnchor="text" w:x="-14" w:y="1"/>
                    <w:suppressOverlap/>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b/>
                      <w:bCs/>
                    </w:rPr>
                    <w:t>SUPPORT</w:t>
                  </w:r>
                  <w:r w:rsidRPr="00836DD0">
                    <w:rPr>
                      <w:rFonts w:ascii="Arial" w:hAnsi="Arial" w:cs="Arial"/>
                      <w:b/>
                      <w:bCs/>
                    </w:rPr>
                    <w:t xml:space="preserve"> </w:t>
                  </w:r>
                  <w:r>
                    <w:rPr>
                      <w:rFonts w:ascii="Arial" w:hAnsi="Arial" w:cs="Arial"/>
                      <w:b/>
                      <w:bCs/>
                    </w:rPr>
                    <w:t xml:space="preserve">- </w:t>
                  </w:r>
                  <w:r w:rsidRPr="00836DD0">
                    <w:rPr>
                      <w:rFonts w:ascii="Arial" w:hAnsi="Arial" w:cs="Arial"/>
                      <w:b/>
                      <w:bCs/>
                    </w:rPr>
                    <w:t xml:space="preserve">WSM TC </w:t>
                  </w:r>
                  <w:r w:rsidR="00053589">
                    <w:rPr>
                      <w:rFonts w:ascii="Arial" w:hAnsi="Arial" w:cs="Arial"/>
                      <w:b/>
                      <w:bCs/>
                    </w:rPr>
                    <w:t>–</w:t>
                  </w:r>
                  <w:r>
                    <w:rPr>
                      <w:rFonts w:ascii="Arial" w:hAnsi="Arial" w:cs="Arial"/>
                      <w:b/>
                      <w:bCs/>
                    </w:rPr>
                    <w:t xml:space="preserve"> </w:t>
                  </w:r>
                  <w:r w:rsidR="00053589">
                    <w:rPr>
                      <w:rFonts w:ascii="Arial" w:hAnsi="Arial" w:cs="Arial"/>
                      <w:b/>
                      <w:bCs/>
                    </w:rPr>
                    <w:t>The Committee had no concerns as long as the bedroom met minimum size requirements and supported this application.</w:t>
                  </w:r>
                </w:p>
              </w:tc>
            </w:tr>
            <w:tr w:rsidR="00954FF1" w:rsidRPr="00FB3D5B" w14:paraId="68F2ED43" w14:textId="77777777" w:rsidTr="00A168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5" w:type="dxa"/>
                </w:tcPr>
                <w:p w14:paraId="1DFBA8F1" w14:textId="77800E90" w:rsidR="00954FF1" w:rsidRPr="00971B94"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1422</w:t>
                  </w:r>
                </w:p>
              </w:tc>
              <w:tc>
                <w:tcPr>
                  <w:tcW w:w="6379" w:type="dxa"/>
                </w:tcPr>
                <w:p w14:paraId="5A8CDC79" w14:textId="1AAF2006" w:rsidR="00954FF1" w:rsidRPr="00DF55E1" w:rsidRDefault="00954FF1" w:rsidP="008C0EBE">
                  <w:pPr>
                    <w:framePr w:hSpace="180" w:wrap="around" w:vAnchor="text" w:hAnchor="text" w:x="-14" w:y="1"/>
                    <w:suppressOverlap/>
                    <w:cnfStyle w:val="000000100000" w:firstRow="0" w:lastRow="0" w:firstColumn="0" w:lastColumn="0" w:oddVBand="0" w:evenVBand="0" w:oddHBand="1" w:evenHBand="0" w:firstRowFirstColumn="0" w:firstRowLastColumn="0" w:lastRowFirstColumn="0" w:lastRowLastColumn="0"/>
                    <w:rPr>
                      <w:rFonts w:ascii="Arial" w:eastAsia="Aptos" w:hAnsi="Arial"/>
                      <w:kern w:val="2"/>
                      <w:szCs w:val="22"/>
                      <w14:ligatures w14:val="standardContextual"/>
                    </w:rPr>
                  </w:pPr>
                  <w:r>
                    <w:rPr>
                      <w:rFonts w:ascii="Arial" w:hAnsi="Arial" w:cs="Arial"/>
                      <w:b/>
                    </w:rPr>
                    <w:t xml:space="preserve">SUPPORT </w:t>
                  </w:r>
                  <w:r w:rsidRPr="00FB3D5B">
                    <w:rPr>
                      <w:rFonts w:ascii="Arial" w:hAnsi="Arial" w:cs="Arial"/>
                      <w:b/>
                    </w:rPr>
                    <w:t>-</w:t>
                  </w:r>
                  <w:r>
                    <w:rPr>
                      <w:rFonts w:ascii="Arial" w:hAnsi="Arial" w:cs="Arial"/>
                      <w:iCs/>
                    </w:rPr>
                    <w:t xml:space="preserve"> </w:t>
                  </w:r>
                  <w:r w:rsidRPr="00DF55E1">
                    <w:rPr>
                      <w:rFonts w:ascii="Arial" w:hAnsi="Arial" w:cs="Arial"/>
                      <w:b/>
                    </w:rPr>
                    <w:t>WSM TC</w:t>
                  </w:r>
                  <w:r>
                    <w:rPr>
                      <w:rFonts w:ascii="Arial" w:hAnsi="Arial" w:cs="Arial"/>
                      <w:b/>
                    </w:rPr>
                    <w:t xml:space="preserve"> </w:t>
                  </w:r>
                  <w:r w:rsidR="00D054C4">
                    <w:rPr>
                      <w:rFonts w:ascii="Arial" w:hAnsi="Arial" w:cs="Arial"/>
                      <w:b/>
                    </w:rPr>
                    <w:t>–</w:t>
                  </w:r>
                  <w:r>
                    <w:rPr>
                      <w:rFonts w:ascii="Arial" w:hAnsi="Arial" w:cs="Arial"/>
                      <w:b/>
                    </w:rPr>
                    <w:t xml:space="preserve"> </w:t>
                  </w:r>
                  <w:r w:rsidR="00D054C4">
                    <w:rPr>
                      <w:rFonts w:ascii="Arial" w:hAnsi="Arial" w:cs="Arial"/>
                      <w:b/>
                    </w:rPr>
                    <w:t>The Committee noted this was an amendment to the materials being used and therefore supported.</w:t>
                  </w:r>
                </w:p>
              </w:tc>
            </w:tr>
            <w:tr w:rsidR="00954FF1" w:rsidRPr="00FB3D5B" w14:paraId="35EA0163" w14:textId="77777777" w:rsidTr="00A16881">
              <w:tc>
                <w:tcPr>
                  <w:cnfStyle w:val="001000000000" w:firstRow="0" w:lastRow="0" w:firstColumn="1" w:lastColumn="0" w:oddVBand="0" w:evenVBand="0" w:oddHBand="0" w:evenHBand="0" w:firstRowFirstColumn="0" w:firstRowLastColumn="0" w:lastRowFirstColumn="0" w:lastRowLastColumn="0"/>
                  <w:tcW w:w="2985" w:type="dxa"/>
                </w:tcPr>
                <w:p w14:paraId="4A852557" w14:textId="07EC03A1" w:rsidR="00954FF1" w:rsidRPr="00440B49"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1436</w:t>
                  </w:r>
                </w:p>
              </w:tc>
              <w:tc>
                <w:tcPr>
                  <w:tcW w:w="6379" w:type="dxa"/>
                </w:tcPr>
                <w:p w14:paraId="70F65A10" w14:textId="13F891EB" w:rsidR="00954FF1" w:rsidRPr="00440B49" w:rsidRDefault="00954FF1" w:rsidP="008C0EBE">
                  <w:pPr>
                    <w:framePr w:hSpace="180" w:wrap="around" w:vAnchor="text" w:hAnchor="text" w:x="-14" w:y="1"/>
                    <w:suppressOverlap/>
                    <w:cnfStyle w:val="000000000000" w:firstRow="0" w:lastRow="0" w:firstColumn="0" w:lastColumn="0" w:oddVBand="0" w:evenVBand="0" w:oddHBand="0" w:evenHBand="0" w:firstRowFirstColumn="0" w:firstRowLastColumn="0" w:lastRowFirstColumn="0" w:lastRowLastColumn="0"/>
                    <w:rPr>
                      <w:rFonts w:ascii="Arial" w:hAnsi="Arial" w:cs="Arial"/>
                      <w:b/>
                    </w:rPr>
                  </w:pPr>
                  <w:r>
                    <w:rPr>
                      <w:rFonts w:ascii="Arial" w:hAnsi="Arial" w:cs="Arial"/>
                      <w:b/>
                    </w:rPr>
                    <w:t xml:space="preserve">SUPPORT - </w:t>
                  </w:r>
                  <w:r w:rsidRPr="00440B49">
                    <w:rPr>
                      <w:rFonts w:ascii="Arial" w:hAnsi="Arial" w:cs="Arial"/>
                      <w:b/>
                    </w:rPr>
                    <w:t>WSM TC</w:t>
                  </w:r>
                  <w:r>
                    <w:rPr>
                      <w:rFonts w:ascii="Arial" w:hAnsi="Arial" w:cs="Arial"/>
                      <w:b/>
                    </w:rPr>
                    <w:t xml:space="preserve"> </w:t>
                  </w:r>
                  <w:r w:rsidR="00D054C4">
                    <w:rPr>
                      <w:rFonts w:ascii="Arial" w:hAnsi="Arial" w:cs="Arial"/>
                      <w:b/>
                    </w:rPr>
                    <w:t>–</w:t>
                  </w:r>
                  <w:r>
                    <w:rPr>
                      <w:rFonts w:ascii="Arial" w:hAnsi="Arial" w:cs="Arial"/>
                      <w:b/>
                    </w:rPr>
                    <w:t xml:space="preserve"> </w:t>
                  </w:r>
                  <w:r w:rsidR="00D054C4">
                    <w:rPr>
                      <w:rFonts w:ascii="Arial" w:hAnsi="Arial" w:cs="Arial"/>
                      <w:b/>
                    </w:rPr>
                    <w:t>The Committee were satisfied with the application and therefore supported.</w:t>
                  </w:r>
                </w:p>
              </w:tc>
            </w:tr>
            <w:tr w:rsidR="00954FF1" w:rsidRPr="00FB3D5B" w14:paraId="4C0EA055" w14:textId="77777777" w:rsidTr="00A168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5" w:type="dxa"/>
                </w:tcPr>
                <w:p w14:paraId="6D440A41" w14:textId="61438B36" w:rsidR="00954FF1" w:rsidRPr="00BA64AF"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lastRenderedPageBreak/>
                    <w:t>1451</w:t>
                  </w:r>
                </w:p>
              </w:tc>
              <w:tc>
                <w:tcPr>
                  <w:tcW w:w="6379" w:type="dxa"/>
                </w:tcPr>
                <w:p w14:paraId="664A50E7" w14:textId="229BF89A" w:rsidR="00954FF1" w:rsidRPr="00B502A9" w:rsidRDefault="00954FF1" w:rsidP="008C0EBE">
                  <w:pPr>
                    <w:framePr w:hSpace="180" w:wrap="around" w:vAnchor="text" w:hAnchor="text" w:x="-14" w:y="1"/>
                    <w:suppressOverlap/>
                    <w:cnfStyle w:val="000000100000" w:firstRow="0" w:lastRow="0" w:firstColumn="0" w:lastColumn="0" w:oddVBand="0" w:evenVBand="0" w:oddHBand="1" w:evenHBand="0" w:firstRowFirstColumn="0" w:firstRowLastColumn="0" w:lastRowFirstColumn="0" w:lastRowLastColumn="0"/>
                    <w:rPr>
                      <w:rFonts w:ascii="Arial" w:eastAsia="Aptos" w:hAnsi="Arial"/>
                      <w:kern w:val="2"/>
                      <w:szCs w:val="22"/>
                      <w14:ligatures w14:val="standardContextual"/>
                    </w:rPr>
                  </w:pPr>
                  <w:r w:rsidRPr="00A17B63">
                    <w:rPr>
                      <w:rFonts w:ascii="Arial" w:hAnsi="Arial" w:cs="Arial"/>
                      <w:b/>
                    </w:rPr>
                    <w:t>SUPPORT</w:t>
                  </w:r>
                  <w:r>
                    <w:rPr>
                      <w:rFonts w:ascii="Arial" w:hAnsi="Arial" w:cs="Arial"/>
                      <w:b/>
                    </w:rPr>
                    <w:t xml:space="preserve"> - </w:t>
                  </w:r>
                  <w:r w:rsidRPr="00FF5D74">
                    <w:rPr>
                      <w:rFonts w:ascii="Arial" w:hAnsi="Arial" w:cs="Arial"/>
                      <w:b/>
                    </w:rPr>
                    <w:t>WSM TC</w:t>
                  </w:r>
                  <w:r>
                    <w:rPr>
                      <w:rFonts w:ascii="Arial" w:hAnsi="Arial" w:cs="Arial"/>
                      <w:b/>
                    </w:rPr>
                    <w:t xml:space="preserve"> </w:t>
                  </w:r>
                  <w:r w:rsidR="00D054C4">
                    <w:rPr>
                      <w:rFonts w:ascii="Arial" w:hAnsi="Arial" w:cs="Arial"/>
                      <w:b/>
                    </w:rPr>
                    <w:t>–</w:t>
                  </w:r>
                  <w:r>
                    <w:rPr>
                      <w:rFonts w:ascii="Arial" w:hAnsi="Arial" w:cs="Arial"/>
                      <w:b/>
                    </w:rPr>
                    <w:t xml:space="preserve"> </w:t>
                  </w:r>
                  <w:r w:rsidR="00D054C4">
                    <w:rPr>
                      <w:rFonts w:ascii="Arial" w:hAnsi="Arial" w:cs="Arial"/>
                      <w:b/>
                    </w:rPr>
                    <w:t>The Committed noted that the application was due to a modification between Live West and Persimmon Homes defining the percentages and removing one affordable house from the existing application.  The Committee were in support as long as it did not affect 106 funding.</w:t>
                  </w:r>
                </w:p>
              </w:tc>
            </w:tr>
            <w:tr w:rsidR="00954FF1" w:rsidRPr="00FB3D5B" w14:paraId="6589EA6D" w14:textId="77777777" w:rsidTr="00A16881">
              <w:trPr>
                <w:trHeight w:val="386"/>
              </w:trPr>
              <w:tc>
                <w:tcPr>
                  <w:cnfStyle w:val="001000000000" w:firstRow="0" w:lastRow="0" w:firstColumn="1" w:lastColumn="0" w:oddVBand="0" w:evenVBand="0" w:oddHBand="0" w:evenHBand="0" w:firstRowFirstColumn="0" w:firstRowLastColumn="0" w:lastRowFirstColumn="0" w:lastRowLastColumn="0"/>
                  <w:tcW w:w="2985" w:type="dxa"/>
                </w:tcPr>
                <w:p w14:paraId="72BA9B5B" w14:textId="14028FE1" w:rsidR="00954FF1"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1207</w:t>
                  </w:r>
                </w:p>
              </w:tc>
              <w:tc>
                <w:tcPr>
                  <w:tcW w:w="6379" w:type="dxa"/>
                </w:tcPr>
                <w:p w14:paraId="7BE6EFC9" w14:textId="55488721" w:rsidR="00954FF1" w:rsidRDefault="00954FF1" w:rsidP="008C0EBE">
                  <w:pPr>
                    <w:pStyle w:val="NormalWeb"/>
                    <w:framePr w:hSpace="180" w:wrap="around" w:vAnchor="text" w:hAnchor="text" w:x="-14" w:y="1"/>
                    <w:suppressOverlap/>
                    <w:cnfStyle w:val="000000000000" w:firstRow="0" w:lastRow="0" w:firstColumn="0" w:lastColumn="0" w:oddVBand="0" w:evenVBand="0" w:oddHBand="0" w:evenHBand="0" w:firstRowFirstColumn="0" w:firstRowLastColumn="0" w:lastRowFirstColumn="0" w:lastRowLastColumn="0"/>
                    <w:rPr>
                      <w:rFonts w:ascii="Arial" w:hAnsi="Arial" w:cs="Arial"/>
                      <w:b/>
                    </w:rPr>
                  </w:pPr>
                  <w:r w:rsidRPr="00A17B63">
                    <w:rPr>
                      <w:rFonts w:ascii="Arial" w:hAnsi="Arial" w:cs="Arial"/>
                      <w:b/>
                    </w:rPr>
                    <w:t>SUPPORT</w:t>
                  </w:r>
                  <w:r>
                    <w:rPr>
                      <w:rFonts w:ascii="Arial" w:hAnsi="Arial" w:cs="Arial"/>
                      <w:b/>
                    </w:rPr>
                    <w:t xml:space="preserve"> - </w:t>
                  </w:r>
                  <w:r w:rsidRPr="00FF5D74">
                    <w:rPr>
                      <w:rFonts w:ascii="Arial" w:hAnsi="Arial" w:cs="Arial"/>
                      <w:b/>
                    </w:rPr>
                    <w:t>WSM TC</w:t>
                  </w:r>
                  <w:r>
                    <w:rPr>
                      <w:rFonts w:ascii="Arial" w:hAnsi="Arial" w:cs="Arial"/>
                      <w:b/>
                    </w:rPr>
                    <w:t xml:space="preserve"> </w:t>
                  </w:r>
                  <w:r w:rsidR="00D054C4">
                    <w:rPr>
                      <w:rFonts w:ascii="Arial" w:hAnsi="Arial" w:cs="Arial"/>
                      <w:b/>
                    </w:rPr>
                    <w:t>–</w:t>
                  </w:r>
                  <w:r>
                    <w:rPr>
                      <w:rFonts w:ascii="Arial" w:hAnsi="Arial" w:cs="Arial"/>
                      <w:b/>
                    </w:rPr>
                    <w:t xml:space="preserve"> </w:t>
                  </w:r>
                  <w:r w:rsidR="00D054C4">
                    <w:rPr>
                      <w:rFonts w:ascii="Arial" w:hAnsi="Arial" w:cs="Arial"/>
                      <w:b/>
                    </w:rPr>
                    <w:t>The Committee were satisfied that the application was linked to the main building and therefore were in support.</w:t>
                  </w:r>
                </w:p>
              </w:tc>
            </w:tr>
            <w:tr w:rsidR="00954FF1" w:rsidRPr="00FB3D5B" w14:paraId="633234E5" w14:textId="77777777" w:rsidTr="00A16881">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2985" w:type="dxa"/>
                </w:tcPr>
                <w:p w14:paraId="6829C4BA" w14:textId="1E3F24D2" w:rsidR="00954FF1" w:rsidRPr="00BA64AF"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1320</w:t>
                  </w:r>
                </w:p>
              </w:tc>
              <w:tc>
                <w:tcPr>
                  <w:tcW w:w="6379" w:type="dxa"/>
                </w:tcPr>
                <w:p w14:paraId="256D0A55" w14:textId="544FDD40" w:rsidR="00954FF1" w:rsidRPr="008B60CF" w:rsidRDefault="00954FF1" w:rsidP="008C0EBE">
                  <w:pPr>
                    <w:pStyle w:val="NormalWeb"/>
                    <w:framePr w:hSpace="180" w:wrap="around" w:vAnchor="text" w:hAnchor="text" w:x="-14" w:y="1"/>
                    <w:suppressOverlap/>
                    <w:cnfStyle w:val="000000100000" w:firstRow="0" w:lastRow="0" w:firstColumn="0" w:lastColumn="0" w:oddVBand="0" w:evenVBand="0" w:oddHBand="1" w:evenHBand="0" w:firstRowFirstColumn="0" w:firstRowLastColumn="0" w:lastRowFirstColumn="0" w:lastRowLastColumn="0"/>
                    <w:rPr>
                      <w:rFonts w:ascii="Arial" w:hAnsi="Arial" w:cs="Arial"/>
                      <w:b/>
                    </w:rPr>
                  </w:pPr>
                  <w:r>
                    <w:rPr>
                      <w:rFonts w:ascii="Arial" w:hAnsi="Arial" w:cs="Arial"/>
                      <w:b/>
                    </w:rPr>
                    <w:t>SUPPORT -</w:t>
                  </w:r>
                  <w:r>
                    <w:rPr>
                      <w:rFonts w:ascii="Arial" w:hAnsi="Arial" w:cs="Arial"/>
                      <w:bCs/>
                    </w:rPr>
                    <w:t xml:space="preserve"> </w:t>
                  </w:r>
                  <w:r w:rsidRPr="00971B94">
                    <w:rPr>
                      <w:rFonts w:ascii="Arial" w:hAnsi="Arial" w:cs="Arial"/>
                      <w:b/>
                    </w:rPr>
                    <w:t>WSM TC</w:t>
                  </w:r>
                  <w:r>
                    <w:rPr>
                      <w:rFonts w:ascii="Arial" w:hAnsi="Arial" w:cs="Arial"/>
                      <w:b/>
                    </w:rPr>
                    <w:t xml:space="preserve"> </w:t>
                  </w:r>
                  <w:r w:rsidR="00D054C4">
                    <w:rPr>
                      <w:rFonts w:ascii="Arial" w:hAnsi="Arial" w:cs="Arial"/>
                      <w:b/>
                    </w:rPr>
                    <w:t>–</w:t>
                  </w:r>
                  <w:r>
                    <w:rPr>
                      <w:rFonts w:ascii="Arial" w:hAnsi="Arial" w:cs="Arial"/>
                      <w:b/>
                    </w:rPr>
                    <w:t xml:space="preserve"> </w:t>
                  </w:r>
                  <w:r w:rsidR="00D054C4">
                    <w:rPr>
                      <w:rFonts w:ascii="Arial" w:hAnsi="Arial" w:cs="Arial"/>
                      <w:b/>
                    </w:rPr>
                    <w:t>The Committee were in support and appreciated the improvement.</w:t>
                  </w:r>
                </w:p>
              </w:tc>
            </w:tr>
            <w:tr w:rsidR="00954FF1" w:rsidRPr="00FB3D5B" w14:paraId="015312ED" w14:textId="77777777" w:rsidTr="00A16881">
              <w:trPr>
                <w:trHeight w:val="386"/>
              </w:trPr>
              <w:tc>
                <w:tcPr>
                  <w:cnfStyle w:val="001000000000" w:firstRow="0" w:lastRow="0" w:firstColumn="1" w:lastColumn="0" w:oddVBand="0" w:evenVBand="0" w:oddHBand="0" w:evenHBand="0" w:firstRowFirstColumn="0" w:firstRowLastColumn="0" w:lastRowFirstColumn="0" w:lastRowLastColumn="0"/>
                  <w:tcW w:w="2985" w:type="dxa"/>
                </w:tcPr>
                <w:p w14:paraId="1441FB7C" w14:textId="54291B88" w:rsidR="00954FF1" w:rsidRPr="00BA64AF"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1428</w:t>
                  </w:r>
                </w:p>
              </w:tc>
              <w:tc>
                <w:tcPr>
                  <w:tcW w:w="6379" w:type="dxa"/>
                </w:tcPr>
                <w:p w14:paraId="4259926C" w14:textId="712A306C" w:rsidR="00954FF1" w:rsidRDefault="00954FF1" w:rsidP="008C0EBE">
                  <w:pPr>
                    <w:pStyle w:val="NormalWeb"/>
                    <w:framePr w:hSpace="180" w:wrap="around" w:vAnchor="text" w:hAnchor="text" w:x="-14" w:y="1"/>
                    <w:suppressOverlap/>
                    <w:cnfStyle w:val="000000000000" w:firstRow="0" w:lastRow="0" w:firstColumn="0" w:lastColumn="0" w:oddVBand="0" w:evenVBand="0" w:oddHBand="0" w:evenHBand="0" w:firstRowFirstColumn="0" w:firstRowLastColumn="0" w:lastRowFirstColumn="0" w:lastRowLastColumn="0"/>
                    <w:rPr>
                      <w:rFonts w:ascii="Arial" w:hAnsi="Arial" w:cs="Arial"/>
                      <w:b/>
                    </w:rPr>
                  </w:pPr>
                  <w:r w:rsidRPr="00A17B63">
                    <w:rPr>
                      <w:rFonts w:ascii="Arial" w:hAnsi="Arial" w:cs="Arial"/>
                      <w:b/>
                    </w:rPr>
                    <w:t>SUPPORT</w:t>
                  </w:r>
                  <w:r>
                    <w:rPr>
                      <w:rFonts w:ascii="Arial" w:hAnsi="Arial" w:cs="Arial"/>
                      <w:b/>
                    </w:rPr>
                    <w:t xml:space="preserve"> - </w:t>
                  </w:r>
                  <w:r w:rsidRPr="00FF5D74">
                    <w:rPr>
                      <w:rFonts w:ascii="Arial" w:hAnsi="Arial" w:cs="Arial"/>
                      <w:b/>
                    </w:rPr>
                    <w:t>WSM TC</w:t>
                  </w:r>
                  <w:r>
                    <w:rPr>
                      <w:rFonts w:ascii="Arial" w:hAnsi="Arial" w:cs="Arial"/>
                      <w:b/>
                    </w:rPr>
                    <w:t xml:space="preserve"> </w:t>
                  </w:r>
                  <w:r w:rsidR="00D054C4">
                    <w:rPr>
                      <w:rFonts w:ascii="Arial" w:hAnsi="Arial" w:cs="Arial"/>
                      <w:b/>
                    </w:rPr>
                    <w:t>–</w:t>
                  </w:r>
                  <w:r>
                    <w:rPr>
                      <w:rFonts w:ascii="Arial" w:hAnsi="Arial" w:cs="Arial"/>
                      <w:b/>
                    </w:rPr>
                    <w:t xml:space="preserve"> </w:t>
                  </w:r>
                  <w:r w:rsidR="00D054C4">
                    <w:rPr>
                      <w:rFonts w:ascii="Arial" w:hAnsi="Arial" w:cs="Arial"/>
                      <w:b/>
                    </w:rPr>
                    <w:t>The Committee were happy to support this application.</w:t>
                  </w:r>
                </w:p>
              </w:tc>
            </w:tr>
            <w:tr w:rsidR="00954FF1" w:rsidRPr="00FB3D5B" w14:paraId="170908B5" w14:textId="77777777" w:rsidTr="00A16881">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2985" w:type="dxa"/>
                </w:tcPr>
                <w:p w14:paraId="59C3DE2E" w14:textId="075A3257" w:rsidR="00954FF1" w:rsidRPr="00BA64AF"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1373</w:t>
                  </w:r>
                </w:p>
              </w:tc>
              <w:tc>
                <w:tcPr>
                  <w:tcW w:w="6379" w:type="dxa"/>
                </w:tcPr>
                <w:p w14:paraId="4A2F6380" w14:textId="3EF6D146" w:rsidR="00954FF1" w:rsidRDefault="00954FF1" w:rsidP="008C0EBE">
                  <w:pPr>
                    <w:pStyle w:val="NormalWeb"/>
                    <w:framePr w:hSpace="180" w:wrap="around" w:vAnchor="text" w:hAnchor="text" w:x="-14" w:y="1"/>
                    <w:suppressOverlap/>
                    <w:cnfStyle w:val="000000100000" w:firstRow="0" w:lastRow="0" w:firstColumn="0" w:lastColumn="0" w:oddVBand="0" w:evenVBand="0" w:oddHBand="1" w:evenHBand="0" w:firstRowFirstColumn="0" w:firstRowLastColumn="0" w:lastRowFirstColumn="0" w:lastRowLastColumn="0"/>
                    <w:rPr>
                      <w:rFonts w:ascii="Arial" w:hAnsi="Arial" w:cs="Arial"/>
                      <w:b/>
                    </w:rPr>
                  </w:pPr>
                  <w:r w:rsidRPr="00A17B63">
                    <w:rPr>
                      <w:rFonts w:ascii="Arial" w:hAnsi="Arial" w:cs="Arial"/>
                      <w:b/>
                    </w:rPr>
                    <w:t>SUPPORT</w:t>
                  </w:r>
                  <w:r>
                    <w:rPr>
                      <w:rFonts w:ascii="Arial" w:hAnsi="Arial" w:cs="Arial"/>
                      <w:b/>
                    </w:rPr>
                    <w:t xml:space="preserve"> - </w:t>
                  </w:r>
                  <w:r w:rsidRPr="00FF5D74">
                    <w:rPr>
                      <w:rFonts w:ascii="Arial" w:hAnsi="Arial" w:cs="Arial"/>
                      <w:b/>
                    </w:rPr>
                    <w:t>WSM TC</w:t>
                  </w:r>
                  <w:r>
                    <w:rPr>
                      <w:rFonts w:ascii="Arial" w:hAnsi="Arial" w:cs="Arial"/>
                      <w:b/>
                    </w:rPr>
                    <w:t xml:space="preserve"> </w:t>
                  </w:r>
                  <w:r w:rsidR="00D054C4">
                    <w:rPr>
                      <w:rFonts w:ascii="Arial" w:hAnsi="Arial" w:cs="Arial"/>
                      <w:b/>
                    </w:rPr>
                    <w:t>–</w:t>
                  </w:r>
                  <w:r>
                    <w:rPr>
                      <w:rFonts w:ascii="Arial" w:hAnsi="Arial" w:cs="Arial"/>
                      <w:b/>
                    </w:rPr>
                    <w:t xml:space="preserve"> </w:t>
                  </w:r>
                  <w:r w:rsidR="00D054C4">
                    <w:rPr>
                      <w:rFonts w:ascii="Arial" w:hAnsi="Arial" w:cs="Arial"/>
                      <w:b/>
                    </w:rPr>
                    <w:t>The Committee were satisfied that this was outside the conservation area and were therefore happy to support.</w:t>
                  </w:r>
                </w:p>
              </w:tc>
            </w:tr>
            <w:tr w:rsidR="00954FF1" w:rsidRPr="00FB3D5B" w14:paraId="4A44E7DA" w14:textId="77777777" w:rsidTr="00A16881">
              <w:trPr>
                <w:trHeight w:val="386"/>
              </w:trPr>
              <w:tc>
                <w:tcPr>
                  <w:cnfStyle w:val="001000000000" w:firstRow="0" w:lastRow="0" w:firstColumn="1" w:lastColumn="0" w:oddVBand="0" w:evenVBand="0" w:oddHBand="0" w:evenHBand="0" w:firstRowFirstColumn="0" w:firstRowLastColumn="0" w:lastRowFirstColumn="0" w:lastRowLastColumn="0"/>
                  <w:tcW w:w="2985" w:type="dxa"/>
                </w:tcPr>
                <w:p w14:paraId="75CE59A4" w14:textId="247C947D" w:rsidR="00954FF1" w:rsidRPr="00BA64AF"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1486</w:t>
                  </w:r>
                </w:p>
              </w:tc>
              <w:tc>
                <w:tcPr>
                  <w:tcW w:w="6379" w:type="dxa"/>
                </w:tcPr>
                <w:p w14:paraId="0851EEDA" w14:textId="120AAD6B" w:rsidR="00954FF1" w:rsidRDefault="00954FF1" w:rsidP="008C0EBE">
                  <w:pPr>
                    <w:pStyle w:val="NormalWeb"/>
                    <w:framePr w:hSpace="180" w:wrap="around" w:vAnchor="text" w:hAnchor="text" w:x="-14" w:y="1"/>
                    <w:suppressOverlap/>
                    <w:cnfStyle w:val="000000000000" w:firstRow="0" w:lastRow="0" w:firstColumn="0" w:lastColumn="0" w:oddVBand="0" w:evenVBand="0" w:oddHBand="0" w:evenHBand="0" w:firstRowFirstColumn="0" w:firstRowLastColumn="0" w:lastRowFirstColumn="0" w:lastRowLastColumn="0"/>
                    <w:rPr>
                      <w:rFonts w:ascii="Arial" w:hAnsi="Arial" w:cs="Arial"/>
                      <w:b/>
                    </w:rPr>
                  </w:pPr>
                  <w:r w:rsidRPr="00A17B63">
                    <w:rPr>
                      <w:rFonts w:ascii="Arial" w:hAnsi="Arial" w:cs="Arial"/>
                      <w:b/>
                    </w:rPr>
                    <w:t>SUPPORT</w:t>
                  </w:r>
                  <w:r>
                    <w:rPr>
                      <w:rFonts w:ascii="Arial" w:hAnsi="Arial" w:cs="Arial"/>
                      <w:b/>
                    </w:rPr>
                    <w:t xml:space="preserve"> - </w:t>
                  </w:r>
                  <w:r w:rsidRPr="00FF5D74">
                    <w:rPr>
                      <w:rFonts w:ascii="Arial" w:hAnsi="Arial" w:cs="Arial"/>
                      <w:b/>
                    </w:rPr>
                    <w:t>WSM TC</w:t>
                  </w:r>
                  <w:r>
                    <w:rPr>
                      <w:rFonts w:ascii="Arial" w:hAnsi="Arial" w:cs="Arial"/>
                      <w:b/>
                    </w:rPr>
                    <w:t xml:space="preserve"> </w:t>
                  </w:r>
                  <w:r w:rsidR="00D054C4">
                    <w:rPr>
                      <w:rFonts w:ascii="Arial" w:hAnsi="Arial" w:cs="Arial"/>
                      <w:b/>
                    </w:rPr>
                    <w:t>–</w:t>
                  </w:r>
                  <w:r>
                    <w:rPr>
                      <w:rFonts w:ascii="Arial" w:hAnsi="Arial" w:cs="Arial"/>
                      <w:b/>
                    </w:rPr>
                    <w:t xml:space="preserve"> </w:t>
                  </w:r>
                  <w:r w:rsidR="00D054C4">
                    <w:rPr>
                      <w:rFonts w:ascii="Arial" w:hAnsi="Arial" w:cs="Arial"/>
                      <w:b/>
                    </w:rPr>
                    <w:t>The Committee were happy to support noting that this was a big improvement.</w:t>
                  </w:r>
                </w:p>
              </w:tc>
            </w:tr>
            <w:tr w:rsidR="00954FF1" w:rsidRPr="00FB3D5B" w14:paraId="067C1338" w14:textId="77777777" w:rsidTr="00A16881">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2985" w:type="dxa"/>
                </w:tcPr>
                <w:p w14:paraId="36B158D0" w14:textId="63E1152F" w:rsidR="00954FF1"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1522</w:t>
                  </w:r>
                </w:p>
              </w:tc>
              <w:tc>
                <w:tcPr>
                  <w:tcW w:w="6379" w:type="dxa"/>
                </w:tcPr>
                <w:p w14:paraId="4CA8E593" w14:textId="7034C411" w:rsidR="00954FF1" w:rsidRDefault="00E3665F" w:rsidP="008C0EBE">
                  <w:pPr>
                    <w:pStyle w:val="NormalWeb"/>
                    <w:framePr w:hSpace="180" w:wrap="around" w:vAnchor="text" w:hAnchor="text" w:x="-14" w:y="1"/>
                    <w:suppressOverlap/>
                    <w:cnfStyle w:val="000000100000" w:firstRow="0" w:lastRow="0" w:firstColumn="0" w:lastColumn="0" w:oddVBand="0" w:evenVBand="0" w:oddHBand="1" w:evenHBand="0" w:firstRowFirstColumn="0" w:firstRowLastColumn="0" w:lastRowFirstColumn="0" w:lastRowLastColumn="0"/>
                    <w:rPr>
                      <w:rFonts w:ascii="Arial" w:hAnsi="Arial" w:cs="Arial"/>
                      <w:b/>
                    </w:rPr>
                  </w:pPr>
                  <w:r>
                    <w:rPr>
                      <w:rFonts w:ascii="Arial" w:hAnsi="Arial" w:cs="Arial"/>
                      <w:b/>
                    </w:rPr>
                    <w:t>NEUTRAL</w:t>
                  </w:r>
                  <w:r w:rsidR="00954FF1">
                    <w:rPr>
                      <w:rFonts w:ascii="Arial" w:hAnsi="Arial" w:cs="Arial"/>
                      <w:b/>
                    </w:rPr>
                    <w:t xml:space="preserve"> - </w:t>
                  </w:r>
                  <w:r w:rsidR="00954FF1" w:rsidRPr="00FF5D74">
                    <w:rPr>
                      <w:rFonts w:ascii="Arial" w:hAnsi="Arial" w:cs="Arial"/>
                      <w:b/>
                    </w:rPr>
                    <w:t>WSM TC</w:t>
                  </w:r>
                  <w:r w:rsidR="00954FF1">
                    <w:rPr>
                      <w:rFonts w:ascii="Arial" w:hAnsi="Arial" w:cs="Arial"/>
                      <w:b/>
                    </w:rPr>
                    <w:t xml:space="preserve"> </w:t>
                  </w:r>
                  <w:r w:rsidR="00D054C4">
                    <w:rPr>
                      <w:rFonts w:ascii="Arial" w:hAnsi="Arial" w:cs="Arial"/>
                      <w:b/>
                    </w:rPr>
                    <w:t xml:space="preserve">– </w:t>
                  </w:r>
                  <w:r>
                    <w:rPr>
                      <w:rFonts w:ascii="Arial" w:hAnsi="Arial" w:cs="Arial"/>
                      <w:b/>
                    </w:rPr>
                    <w:t>The Committee felt that the consent from the building owner had not been sought and were concerned regarding the accessibility of the application and were therefore neutral.</w:t>
                  </w:r>
                </w:p>
              </w:tc>
            </w:tr>
            <w:tr w:rsidR="00954FF1" w:rsidRPr="00FB3D5B" w14:paraId="35BFF6DE" w14:textId="77777777" w:rsidTr="00A16881">
              <w:trPr>
                <w:trHeight w:val="386"/>
              </w:trPr>
              <w:tc>
                <w:tcPr>
                  <w:cnfStyle w:val="001000000000" w:firstRow="0" w:lastRow="0" w:firstColumn="1" w:lastColumn="0" w:oddVBand="0" w:evenVBand="0" w:oddHBand="0" w:evenHBand="0" w:firstRowFirstColumn="0" w:firstRowLastColumn="0" w:lastRowFirstColumn="0" w:lastRowLastColumn="0"/>
                  <w:tcW w:w="2985" w:type="dxa"/>
                </w:tcPr>
                <w:p w14:paraId="507F7B0C" w14:textId="7198CA03" w:rsidR="00954FF1" w:rsidRPr="00BA64AF"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1523</w:t>
                  </w:r>
                </w:p>
              </w:tc>
              <w:tc>
                <w:tcPr>
                  <w:tcW w:w="6379" w:type="dxa"/>
                </w:tcPr>
                <w:p w14:paraId="45A067EE" w14:textId="061B6C7E" w:rsidR="00954FF1" w:rsidRDefault="00F76A0F" w:rsidP="008C0EBE">
                  <w:pPr>
                    <w:pStyle w:val="NormalWeb"/>
                    <w:framePr w:hSpace="180" w:wrap="around" w:vAnchor="text" w:hAnchor="text" w:x="-14" w:y="1"/>
                    <w:suppressOverlap/>
                    <w:cnfStyle w:val="000000000000" w:firstRow="0" w:lastRow="0" w:firstColumn="0" w:lastColumn="0" w:oddVBand="0" w:evenVBand="0" w:oddHBand="0" w:evenHBand="0" w:firstRowFirstColumn="0" w:firstRowLastColumn="0" w:lastRowFirstColumn="0" w:lastRowLastColumn="0"/>
                    <w:rPr>
                      <w:rFonts w:ascii="Arial" w:hAnsi="Arial" w:cs="Arial"/>
                      <w:b/>
                    </w:rPr>
                  </w:pPr>
                  <w:r>
                    <w:rPr>
                      <w:rFonts w:ascii="Arial" w:hAnsi="Arial" w:cs="Arial"/>
                      <w:b/>
                    </w:rPr>
                    <w:t>OBJECT</w:t>
                  </w:r>
                  <w:r w:rsidR="00954FF1">
                    <w:rPr>
                      <w:rFonts w:ascii="Arial" w:hAnsi="Arial" w:cs="Arial"/>
                      <w:b/>
                    </w:rPr>
                    <w:t xml:space="preserve"> </w:t>
                  </w:r>
                  <w:r>
                    <w:rPr>
                      <w:rFonts w:ascii="Arial" w:hAnsi="Arial" w:cs="Arial"/>
                      <w:b/>
                    </w:rPr>
                    <w:t xml:space="preserve">  </w:t>
                  </w:r>
                  <w:r w:rsidR="00954FF1">
                    <w:rPr>
                      <w:rFonts w:ascii="Arial" w:hAnsi="Arial" w:cs="Arial"/>
                      <w:b/>
                    </w:rPr>
                    <w:t xml:space="preserve">- </w:t>
                  </w:r>
                  <w:r w:rsidR="00954FF1" w:rsidRPr="00FF5D74">
                    <w:rPr>
                      <w:rFonts w:ascii="Arial" w:hAnsi="Arial" w:cs="Arial"/>
                      <w:b/>
                    </w:rPr>
                    <w:t>WSM TC</w:t>
                  </w:r>
                  <w:r w:rsidR="00954FF1">
                    <w:rPr>
                      <w:rFonts w:ascii="Arial" w:hAnsi="Arial" w:cs="Arial"/>
                      <w:b/>
                    </w:rPr>
                    <w:t xml:space="preserve"> </w:t>
                  </w:r>
                  <w:r w:rsidR="00D054C4">
                    <w:rPr>
                      <w:rFonts w:ascii="Arial" w:hAnsi="Arial" w:cs="Arial"/>
                      <w:b/>
                    </w:rPr>
                    <w:t>–</w:t>
                  </w:r>
                  <w:r w:rsidR="00954FF1">
                    <w:rPr>
                      <w:rFonts w:ascii="Arial" w:hAnsi="Arial" w:cs="Arial"/>
                      <w:b/>
                    </w:rPr>
                    <w:t xml:space="preserve"> </w:t>
                  </w:r>
                  <w:r w:rsidR="00D054C4">
                    <w:rPr>
                      <w:rFonts w:ascii="Arial" w:hAnsi="Arial" w:cs="Arial"/>
                      <w:b/>
                    </w:rPr>
                    <w:t xml:space="preserve">The Committed upheld the objections received and refused the application based on the impact on </w:t>
                  </w:r>
                  <w:r w:rsidR="00E3665F">
                    <w:rPr>
                      <w:rFonts w:ascii="Arial" w:hAnsi="Arial" w:cs="Arial"/>
                      <w:b/>
                    </w:rPr>
                    <w:t xml:space="preserve">the </w:t>
                  </w:r>
                  <w:r w:rsidR="00D054C4">
                    <w:rPr>
                      <w:rFonts w:ascii="Arial" w:hAnsi="Arial" w:cs="Arial"/>
                      <w:b/>
                    </w:rPr>
                    <w:t>residential amenity (noise).</w:t>
                  </w:r>
                </w:p>
              </w:tc>
            </w:tr>
            <w:tr w:rsidR="00954FF1" w:rsidRPr="00FB3D5B" w14:paraId="577770D7" w14:textId="77777777" w:rsidTr="00A16881">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2985" w:type="dxa"/>
                </w:tcPr>
                <w:p w14:paraId="7B73B495" w14:textId="1EC4ECD3" w:rsidR="00954FF1" w:rsidRPr="00BA64AF"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1531</w:t>
                  </w:r>
                </w:p>
              </w:tc>
              <w:tc>
                <w:tcPr>
                  <w:tcW w:w="6379" w:type="dxa"/>
                </w:tcPr>
                <w:p w14:paraId="20E39FD5" w14:textId="36E3F9E4" w:rsidR="00954FF1" w:rsidRDefault="00954FF1" w:rsidP="008C0EBE">
                  <w:pPr>
                    <w:pStyle w:val="NormalWeb"/>
                    <w:framePr w:hSpace="180" w:wrap="around" w:vAnchor="text" w:hAnchor="text" w:x="-14" w:y="1"/>
                    <w:suppressOverlap/>
                    <w:cnfStyle w:val="000000100000" w:firstRow="0" w:lastRow="0" w:firstColumn="0" w:lastColumn="0" w:oddVBand="0" w:evenVBand="0" w:oddHBand="1" w:evenHBand="0" w:firstRowFirstColumn="0" w:firstRowLastColumn="0" w:lastRowFirstColumn="0" w:lastRowLastColumn="0"/>
                    <w:rPr>
                      <w:rFonts w:ascii="Arial" w:hAnsi="Arial" w:cs="Arial"/>
                      <w:b/>
                    </w:rPr>
                  </w:pPr>
                  <w:r w:rsidRPr="00A17B63">
                    <w:rPr>
                      <w:rFonts w:ascii="Arial" w:hAnsi="Arial" w:cs="Arial"/>
                      <w:b/>
                    </w:rPr>
                    <w:t>SUPPORT</w:t>
                  </w:r>
                  <w:r>
                    <w:rPr>
                      <w:rFonts w:ascii="Arial" w:hAnsi="Arial" w:cs="Arial"/>
                      <w:b/>
                    </w:rPr>
                    <w:t xml:space="preserve"> - </w:t>
                  </w:r>
                  <w:r w:rsidRPr="00FF5D74">
                    <w:rPr>
                      <w:rFonts w:ascii="Arial" w:hAnsi="Arial" w:cs="Arial"/>
                      <w:b/>
                    </w:rPr>
                    <w:t>WSM TC</w:t>
                  </w:r>
                  <w:r>
                    <w:rPr>
                      <w:rFonts w:ascii="Arial" w:hAnsi="Arial" w:cs="Arial"/>
                      <w:b/>
                    </w:rPr>
                    <w:t xml:space="preserve"> </w:t>
                  </w:r>
                  <w:r w:rsidR="00E3665F">
                    <w:rPr>
                      <w:rFonts w:ascii="Arial" w:hAnsi="Arial" w:cs="Arial"/>
                      <w:b/>
                    </w:rPr>
                    <w:t>–</w:t>
                  </w:r>
                  <w:r>
                    <w:rPr>
                      <w:rFonts w:ascii="Arial" w:hAnsi="Arial" w:cs="Arial"/>
                      <w:b/>
                    </w:rPr>
                    <w:t xml:space="preserve"> </w:t>
                  </w:r>
                  <w:r w:rsidR="00E3665F">
                    <w:rPr>
                      <w:rFonts w:ascii="Arial" w:hAnsi="Arial" w:cs="Arial"/>
                      <w:b/>
                    </w:rPr>
                    <w:t>The Committee noted that the application had already been determined in advance of the target date (which was 16/9/26) and therefore supported.</w:t>
                  </w:r>
                </w:p>
              </w:tc>
            </w:tr>
            <w:tr w:rsidR="00954FF1" w:rsidRPr="00FB3D5B" w14:paraId="4F14E56E" w14:textId="77777777" w:rsidTr="00A16881">
              <w:trPr>
                <w:trHeight w:val="386"/>
              </w:trPr>
              <w:tc>
                <w:tcPr>
                  <w:cnfStyle w:val="001000000000" w:firstRow="0" w:lastRow="0" w:firstColumn="1" w:lastColumn="0" w:oddVBand="0" w:evenVBand="0" w:oddHBand="0" w:evenHBand="0" w:firstRowFirstColumn="0" w:firstRowLastColumn="0" w:lastRowFirstColumn="0" w:lastRowLastColumn="0"/>
                  <w:tcW w:w="2985" w:type="dxa"/>
                </w:tcPr>
                <w:p w14:paraId="1C30C65E" w14:textId="7B32C7DD" w:rsidR="00954FF1" w:rsidRPr="00BA64AF"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1546</w:t>
                  </w:r>
                </w:p>
              </w:tc>
              <w:tc>
                <w:tcPr>
                  <w:tcW w:w="6379" w:type="dxa"/>
                </w:tcPr>
                <w:p w14:paraId="1636CAF5" w14:textId="5AAD243B" w:rsidR="00954FF1" w:rsidRDefault="00954FF1" w:rsidP="008C0EBE">
                  <w:pPr>
                    <w:pStyle w:val="NormalWeb"/>
                    <w:framePr w:hSpace="180" w:wrap="around" w:vAnchor="text" w:hAnchor="text" w:x="-14" w:y="1"/>
                    <w:suppressOverlap/>
                    <w:cnfStyle w:val="000000000000" w:firstRow="0" w:lastRow="0" w:firstColumn="0" w:lastColumn="0" w:oddVBand="0" w:evenVBand="0" w:oddHBand="0" w:evenHBand="0" w:firstRowFirstColumn="0" w:firstRowLastColumn="0" w:lastRowFirstColumn="0" w:lastRowLastColumn="0"/>
                    <w:rPr>
                      <w:rFonts w:ascii="Arial" w:hAnsi="Arial" w:cs="Arial"/>
                      <w:b/>
                    </w:rPr>
                  </w:pPr>
                  <w:r w:rsidRPr="00A17B63">
                    <w:rPr>
                      <w:rFonts w:ascii="Arial" w:hAnsi="Arial" w:cs="Arial"/>
                      <w:b/>
                    </w:rPr>
                    <w:t>SUPPORT</w:t>
                  </w:r>
                  <w:r>
                    <w:rPr>
                      <w:rFonts w:ascii="Arial" w:hAnsi="Arial" w:cs="Arial"/>
                      <w:b/>
                    </w:rPr>
                    <w:t xml:space="preserve"> - </w:t>
                  </w:r>
                  <w:r w:rsidRPr="00FF5D74">
                    <w:rPr>
                      <w:rFonts w:ascii="Arial" w:hAnsi="Arial" w:cs="Arial"/>
                      <w:b/>
                    </w:rPr>
                    <w:t>WSM TC</w:t>
                  </w:r>
                  <w:r>
                    <w:rPr>
                      <w:rFonts w:ascii="Arial" w:hAnsi="Arial" w:cs="Arial"/>
                      <w:b/>
                    </w:rPr>
                    <w:t xml:space="preserve"> </w:t>
                  </w:r>
                  <w:r w:rsidR="00E3665F">
                    <w:rPr>
                      <w:rFonts w:ascii="Arial" w:hAnsi="Arial" w:cs="Arial"/>
                      <w:b/>
                    </w:rPr>
                    <w:t>–</w:t>
                  </w:r>
                  <w:r>
                    <w:rPr>
                      <w:rFonts w:ascii="Arial" w:hAnsi="Arial" w:cs="Arial"/>
                      <w:b/>
                    </w:rPr>
                    <w:t xml:space="preserve"> </w:t>
                  </w:r>
                  <w:r w:rsidR="00E3665F">
                    <w:rPr>
                      <w:rFonts w:ascii="Arial" w:hAnsi="Arial" w:cs="Arial"/>
                      <w:b/>
                    </w:rPr>
                    <w:t>The Committee were happy to support this application.</w:t>
                  </w:r>
                </w:p>
              </w:tc>
            </w:tr>
            <w:tr w:rsidR="00954FF1" w:rsidRPr="00FB3D5B" w14:paraId="5BDDA10F" w14:textId="77777777" w:rsidTr="00A168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5" w:type="dxa"/>
                </w:tcPr>
                <w:p w14:paraId="0D8EB2E9" w14:textId="6A77DD17" w:rsidR="00954FF1"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1558</w:t>
                  </w:r>
                </w:p>
              </w:tc>
              <w:tc>
                <w:tcPr>
                  <w:tcW w:w="6379" w:type="dxa"/>
                </w:tcPr>
                <w:p w14:paraId="3672596E" w14:textId="13DDF934" w:rsidR="00954FF1" w:rsidRPr="00FB3D5B" w:rsidRDefault="00954FF1" w:rsidP="008C0EBE">
                  <w:pPr>
                    <w:framePr w:hSpace="180" w:wrap="around" w:vAnchor="text" w:hAnchor="text" w:x="-14" w:y="1"/>
                    <w:suppressOverlap/>
                    <w:cnfStyle w:val="000000100000" w:firstRow="0" w:lastRow="0" w:firstColumn="0" w:lastColumn="0" w:oddVBand="0" w:evenVBand="0" w:oddHBand="1" w:evenHBand="0" w:firstRowFirstColumn="0" w:firstRowLastColumn="0" w:lastRowFirstColumn="0" w:lastRowLastColumn="0"/>
                    <w:rPr>
                      <w:rFonts w:ascii="Arial" w:hAnsi="Arial" w:cs="Arial"/>
                      <w:b/>
                    </w:rPr>
                  </w:pPr>
                  <w:r w:rsidRPr="00A17B63">
                    <w:rPr>
                      <w:rFonts w:ascii="Arial" w:hAnsi="Arial" w:cs="Arial"/>
                      <w:b/>
                    </w:rPr>
                    <w:t>SUPPORT</w:t>
                  </w:r>
                  <w:r>
                    <w:rPr>
                      <w:rFonts w:ascii="Arial" w:hAnsi="Arial" w:cs="Arial"/>
                      <w:b/>
                    </w:rPr>
                    <w:t xml:space="preserve"> - </w:t>
                  </w:r>
                  <w:r w:rsidRPr="00FF5D74">
                    <w:rPr>
                      <w:rFonts w:ascii="Arial" w:hAnsi="Arial" w:cs="Arial"/>
                      <w:b/>
                    </w:rPr>
                    <w:t>WSM TC</w:t>
                  </w:r>
                  <w:r>
                    <w:rPr>
                      <w:rFonts w:ascii="Arial" w:hAnsi="Arial" w:cs="Arial"/>
                      <w:b/>
                    </w:rPr>
                    <w:t xml:space="preserve"> </w:t>
                  </w:r>
                  <w:r w:rsidR="00E3665F">
                    <w:rPr>
                      <w:rFonts w:ascii="Arial" w:hAnsi="Arial" w:cs="Arial"/>
                      <w:b/>
                    </w:rPr>
                    <w:t>–</w:t>
                  </w:r>
                  <w:r>
                    <w:rPr>
                      <w:rFonts w:ascii="Arial" w:hAnsi="Arial" w:cs="Arial"/>
                      <w:b/>
                    </w:rPr>
                    <w:t xml:space="preserve"> </w:t>
                  </w:r>
                  <w:r w:rsidR="00E3665F">
                    <w:rPr>
                      <w:rFonts w:ascii="Arial" w:hAnsi="Arial" w:cs="Arial"/>
                      <w:b/>
                    </w:rPr>
                    <w:t>The Committee were satisfied that the neighbouring property would not be overlooked and therefore supported this application.</w:t>
                  </w:r>
                </w:p>
              </w:tc>
            </w:tr>
            <w:tr w:rsidR="00954FF1" w:rsidRPr="00FB3D5B" w14:paraId="06B59CF9" w14:textId="77777777" w:rsidTr="00A16881">
              <w:tc>
                <w:tcPr>
                  <w:cnfStyle w:val="001000000000" w:firstRow="0" w:lastRow="0" w:firstColumn="1" w:lastColumn="0" w:oddVBand="0" w:evenVBand="0" w:oddHBand="0" w:evenHBand="0" w:firstRowFirstColumn="0" w:firstRowLastColumn="0" w:lastRowFirstColumn="0" w:lastRowLastColumn="0"/>
                  <w:tcW w:w="2985" w:type="dxa"/>
                </w:tcPr>
                <w:p w14:paraId="685EA337" w14:textId="33B69558" w:rsidR="00954FF1"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1510</w:t>
                  </w:r>
                </w:p>
              </w:tc>
              <w:tc>
                <w:tcPr>
                  <w:tcW w:w="6379" w:type="dxa"/>
                </w:tcPr>
                <w:p w14:paraId="11A875A3" w14:textId="09709D4B" w:rsidR="00954FF1" w:rsidRPr="00FB3D5B" w:rsidRDefault="00954FF1" w:rsidP="008C0EBE">
                  <w:pPr>
                    <w:framePr w:hSpace="180" w:wrap="around" w:vAnchor="text" w:hAnchor="text" w:x="-14" w:y="1"/>
                    <w:suppressOverlap/>
                    <w:cnfStyle w:val="000000000000" w:firstRow="0" w:lastRow="0" w:firstColumn="0" w:lastColumn="0" w:oddVBand="0" w:evenVBand="0" w:oddHBand="0" w:evenHBand="0" w:firstRowFirstColumn="0" w:firstRowLastColumn="0" w:lastRowFirstColumn="0" w:lastRowLastColumn="0"/>
                    <w:rPr>
                      <w:rFonts w:ascii="Arial" w:hAnsi="Arial" w:cs="Arial"/>
                      <w:b/>
                    </w:rPr>
                  </w:pPr>
                  <w:r w:rsidRPr="00A17B63">
                    <w:rPr>
                      <w:rFonts w:ascii="Arial" w:hAnsi="Arial" w:cs="Arial"/>
                      <w:b/>
                    </w:rPr>
                    <w:t>SUPPORT</w:t>
                  </w:r>
                  <w:r>
                    <w:rPr>
                      <w:rFonts w:ascii="Arial" w:hAnsi="Arial" w:cs="Arial"/>
                      <w:b/>
                    </w:rPr>
                    <w:t xml:space="preserve"> - </w:t>
                  </w:r>
                  <w:r w:rsidRPr="00FF5D74">
                    <w:rPr>
                      <w:rFonts w:ascii="Arial" w:hAnsi="Arial" w:cs="Arial"/>
                      <w:b/>
                    </w:rPr>
                    <w:t>WSM TC</w:t>
                  </w:r>
                  <w:r>
                    <w:rPr>
                      <w:rFonts w:ascii="Arial" w:hAnsi="Arial" w:cs="Arial"/>
                      <w:b/>
                    </w:rPr>
                    <w:t xml:space="preserve"> - </w:t>
                  </w:r>
                  <w:r w:rsidR="00E3665F">
                    <w:rPr>
                      <w:rFonts w:ascii="Arial" w:hAnsi="Arial" w:cs="Arial"/>
                      <w:b/>
                    </w:rPr>
                    <w:t xml:space="preserve"> The Committee were happy to support this application subject to concerns raised regarding the relocation of the recycling provision and all three jetwash points being undercover to minimise the effects on pedestrians.</w:t>
                  </w:r>
                </w:p>
              </w:tc>
            </w:tr>
            <w:tr w:rsidR="00954FF1" w:rsidRPr="00FB3D5B" w14:paraId="39EC1CDA" w14:textId="77777777" w:rsidTr="00A168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5" w:type="dxa"/>
                </w:tcPr>
                <w:p w14:paraId="1824231D" w14:textId="212A80D0" w:rsidR="00954FF1" w:rsidRPr="00971B94"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1561</w:t>
                  </w:r>
                </w:p>
              </w:tc>
              <w:tc>
                <w:tcPr>
                  <w:tcW w:w="6379" w:type="dxa"/>
                </w:tcPr>
                <w:p w14:paraId="3D63D4EB" w14:textId="4821BF8F" w:rsidR="00954FF1" w:rsidRPr="00FF5D74" w:rsidRDefault="00954FF1" w:rsidP="008C0EBE">
                  <w:pPr>
                    <w:framePr w:hSpace="180" w:wrap="around" w:vAnchor="text" w:hAnchor="text" w:x="-14" w:y="1"/>
                    <w:suppressOverlap/>
                    <w:cnfStyle w:val="000000100000" w:firstRow="0" w:lastRow="0" w:firstColumn="0" w:lastColumn="0" w:oddVBand="0" w:evenVBand="0" w:oddHBand="1" w:evenHBand="0" w:firstRowFirstColumn="0" w:firstRowLastColumn="0" w:lastRowFirstColumn="0" w:lastRowLastColumn="0"/>
                    <w:rPr>
                      <w:rFonts w:ascii="Arial" w:eastAsia="Aptos" w:hAnsi="Arial"/>
                      <w:kern w:val="2"/>
                      <w:szCs w:val="22"/>
                      <w14:ligatures w14:val="standardContextual"/>
                    </w:rPr>
                  </w:pPr>
                  <w:r w:rsidRPr="00FB3D5B">
                    <w:rPr>
                      <w:rFonts w:ascii="Arial" w:hAnsi="Arial" w:cs="Arial"/>
                      <w:b/>
                    </w:rPr>
                    <w:t>SUPPORT</w:t>
                  </w:r>
                  <w:r>
                    <w:rPr>
                      <w:rFonts w:ascii="Arial" w:hAnsi="Arial" w:cs="Arial"/>
                      <w:b/>
                    </w:rPr>
                    <w:t xml:space="preserve"> - </w:t>
                  </w:r>
                  <w:r w:rsidRPr="00FF5D74">
                    <w:rPr>
                      <w:rFonts w:ascii="Arial" w:hAnsi="Arial" w:cs="Arial"/>
                      <w:b/>
                    </w:rPr>
                    <w:t>WSM TC</w:t>
                  </w:r>
                  <w:r>
                    <w:rPr>
                      <w:rFonts w:ascii="Arial" w:hAnsi="Arial" w:cs="Arial"/>
                      <w:b/>
                    </w:rPr>
                    <w:t xml:space="preserve"> </w:t>
                  </w:r>
                  <w:r w:rsidR="00496785">
                    <w:rPr>
                      <w:rFonts w:ascii="Arial" w:hAnsi="Arial" w:cs="Arial"/>
                      <w:b/>
                    </w:rPr>
                    <w:t>–</w:t>
                  </w:r>
                  <w:r>
                    <w:rPr>
                      <w:rFonts w:ascii="Arial" w:hAnsi="Arial" w:cs="Arial"/>
                      <w:b/>
                    </w:rPr>
                    <w:t xml:space="preserve"> </w:t>
                  </w:r>
                  <w:r w:rsidR="00496785">
                    <w:rPr>
                      <w:rFonts w:ascii="Arial" w:hAnsi="Arial" w:cs="Arial"/>
                      <w:b/>
                    </w:rPr>
                    <w:t xml:space="preserve">The Committee were in support of the application and recommended urgent action. </w:t>
                  </w:r>
                </w:p>
              </w:tc>
            </w:tr>
            <w:tr w:rsidR="00954FF1" w:rsidRPr="00FB3D5B" w14:paraId="3C45CA56" w14:textId="77777777" w:rsidTr="00A16881">
              <w:tc>
                <w:tcPr>
                  <w:cnfStyle w:val="001000000000" w:firstRow="0" w:lastRow="0" w:firstColumn="1" w:lastColumn="0" w:oddVBand="0" w:evenVBand="0" w:oddHBand="0" w:evenHBand="0" w:firstRowFirstColumn="0" w:firstRowLastColumn="0" w:lastRowFirstColumn="0" w:lastRowLastColumn="0"/>
                  <w:tcW w:w="2985" w:type="dxa"/>
                </w:tcPr>
                <w:p w14:paraId="321BBD19" w14:textId="5BCED973" w:rsidR="00954FF1" w:rsidRPr="00971B94"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1566</w:t>
                  </w:r>
                </w:p>
              </w:tc>
              <w:tc>
                <w:tcPr>
                  <w:tcW w:w="6379" w:type="dxa"/>
                </w:tcPr>
                <w:p w14:paraId="6D32431E" w14:textId="7E77ADB7" w:rsidR="00954FF1" w:rsidRPr="00FF5D74" w:rsidRDefault="00954FF1" w:rsidP="008C0EBE">
                  <w:pPr>
                    <w:framePr w:hSpace="180" w:wrap="around" w:vAnchor="text" w:hAnchor="text" w:x="-14" w:y="1"/>
                    <w:suppressOverlap/>
                    <w:cnfStyle w:val="000000000000" w:firstRow="0" w:lastRow="0" w:firstColumn="0" w:lastColumn="0" w:oddVBand="0" w:evenVBand="0" w:oddHBand="0" w:evenHBand="0" w:firstRowFirstColumn="0" w:firstRowLastColumn="0" w:lastRowFirstColumn="0" w:lastRowLastColumn="0"/>
                    <w:rPr>
                      <w:rFonts w:ascii="Arial" w:eastAsia="Aptos" w:hAnsi="Arial"/>
                      <w:i/>
                      <w:iCs/>
                      <w:kern w:val="2"/>
                      <w:szCs w:val="22"/>
                      <w14:ligatures w14:val="standardContextual"/>
                    </w:rPr>
                  </w:pPr>
                  <w:r w:rsidRPr="00FB3D5B">
                    <w:rPr>
                      <w:rFonts w:ascii="Arial" w:hAnsi="Arial" w:cs="Arial"/>
                      <w:b/>
                    </w:rPr>
                    <w:t>SUPPORT</w:t>
                  </w:r>
                  <w:r>
                    <w:rPr>
                      <w:rFonts w:ascii="Arial" w:hAnsi="Arial" w:cs="Arial"/>
                      <w:b/>
                    </w:rPr>
                    <w:t xml:space="preserve"> -</w:t>
                  </w:r>
                  <w:r w:rsidRPr="00FF5D74">
                    <w:rPr>
                      <w:rFonts w:ascii="Arial" w:hAnsi="Arial" w:cs="Arial"/>
                    </w:rPr>
                    <w:t xml:space="preserve"> </w:t>
                  </w:r>
                  <w:r w:rsidRPr="00FF5D74">
                    <w:rPr>
                      <w:rFonts w:ascii="Arial" w:hAnsi="Arial" w:cs="Arial"/>
                      <w:b/>
                    </w:rPr>
                    <w:t>WSM TC</w:t>
                  </w:r>
                  <w:r>
                    <w:rPr>
                      <w:rFonts w:ascii="Arial" w:hAnsi="Arial" w:cs="Arial"/>
                      <w:b/>
                    </w:rPr>
                    <w:t xml:space="preserve"> </w:t>
                  </w:r>
                  <w:r w:rsidR="00496785">
                    <w:rPr>
                      <w:rFonts w:ascii="Arial" w:hAnsi="Arial" w:cs="Arial"/>
                      <w:b/>
                    </w:rPr>
                    <w:t>–</w:t>
                  </w:r>
                  <w:r>
                    <w:rPr>
                      <w:rFonts w:ascii="Arial" w:hAnsi="Arial" w:cs="Arial"/>
                      <w:b/>
                    </w:rPr>
                    <w:t xml:space="preserve"> </w:t>
                  </w:r>
                  <w:r w:rsidR="00496785">
                    <w:rPr>
                      <w:rFonts w:ascii="Arial" w:hAnsi="Arial" w:cs="Arial"/>
                      <w:b/>
                    </w:rPr>
                    <w:t>The Committee were satisfied with the application and therefore supported.</w:t>
                  </w:r>
                </w:p>
              </w:tc>
            </w:tr>
            <w:tr w:rsidR="00954FF1" w:rsidRPr="00FB3D5B" w14:paraId="43520FF8" w14:textId="77777777" w:rsidTr="009944BF">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2985" w:type="dxa"/>
                </w:tcPr>
                <w:p w14:paraId="259CA8DA" w14:textId="18F6D40A" w:rsidR="00954FF1" w:rsidRPr="00971B94" w:rsidRDefault="00954FF1" w:rsidP="008C0EBE">
                  <w:pPr>
                    <w:pStyle w:val="NormalWeb"/>
                    <w:framePr w:hSpace="180" w:wrap="around" w:vAnchor="text" w:hAnchor="text" w:x="-14" w:y="1"/>
                    <w:suppressOverlap/>
                    <w:rPr>
                      <w:rFonts w:ascii="Arial" w:hAnsi="Arial" w:cs="Arial"/>
                      <w:b w:val="0"/>
                      <w:bCs w:val="0"/>
                    </w:rPr>
                  </w:pPr>
                  <w:r>
                    <w:rPr>
                      <w:rFonts w:ascii="Arial" w:hAnsi="Arial" w:cs="Arial"/>
                      <w:b w:val="0"/>
                      <w:bCs w:val="0"/>
                    </w:rPr>
                    <w:t>1596</w:t>
                  </w:r>
                </w:p>
              </w:tc>
              <w:tc>
                <w:tcPr>
                  <w:tcW w:w="6379" w:type="dxa"/>
                </w:tcPr>
                <w:p w14:paraId="06068612" w14:textId="57AC9413" w:rsidR="00954FF1" w:rsidRDefault="00954FF1" w:rsidP="008C0EBE">
                  <w:pPr>
                    <w:framePr w:hSpace="180" w:wrap="around" w:vAnchor="text" w:hAnchor="text" w:x="-14" w:y="1"/>
                    <w:spacing w:after="160" w:line="259" w:lineRule="auto"/>
                    <w:suppressOverlap/>
                    <w:cnfStyle w:val="000000100000" w:firstRow="0" w:lastRow="0" w:firstColumn="0" w:lastColumn="0" w:oddVBand="0" w:evenVBand="0" w:oddHBand="1" w:evenHBand="0" w:firstRowFirstColumn="0" w:firstRowLastColumn="0" w:lastRowFirstColumn="0" w:lastRowLastColumn="0"/>
                    <w:rPr>
                      <w:rFonts w:ascii="Arial" w:hAnsi="Arial" w:cs="Arial"/>
                      <w:b/>
                    </w:rPr>
                  </w:pPr>
                  <w:r w:rsidRPr="00A17B63">
                    <w:rPr>
                      <w:rFonts w:ascii="Arial" w:hAnsi="Arial" w:cs="Arial"/>
                      <w:b/>
                    </w:rPr>
                    <w:t>SUPPORT</w:t>
                  </w:r>
                  <w:r>
                    <w:rPr>
                      <w:rFonts w:ascii="Arial" w:hAnsi="Arial" w:cs="Arial"/>
                      <w:b/>
                    </w:rPr>
                    <w:t xml:space="preserve"> - </w:t>
                  </w:r>
                  <w:r w:rsidRPr="00FF5D74">
                    <w:rPr>
                      <w:rFonts w:ascii="Arial" w:hAnsi="Arial" w:cs="Arial"/>
                      <w:b/>
                    </w:rPr>
                    <w:t>WSM TC</w:t>
                  </w:r>
                  <w:r>
                    <w:rPr>
                      <w:rFonts w:ascii="Arial" w:hAnsi="Arial" w:cs="Arial"/>
                      <w:b/>
                    </w:rPr>
                    <w:t xml:space="preserve"> </w:t>
                  </w:r>
                  <w:r w:rsidR="00496785">
                    <w:rPr>
                      <w:rFonts w:ascii="Arial" w:hAnsi="Arial" w:cs="Arial"/>
                      <w:b/>
                    </w:rPr>
                    <w:t>–</w:t>
                  </w:r>
                  <w:r>
                    <w:rPr>
                      <w:rFonts w:ascii="Arial" w:hAnsi="Arial" w:cs="Arial"/>
                      <w:b/>
                    </w:rPr>
                    <w:t xml:space="preserve"> </w:t>
                  </w:r>
                  <w:r w:rsidR="00496785">
                    <w:rPr>
                      <w:rFonts w:ascii="Arial" w:hAnsi="Arial" w:cs="Arial"/>
                      <w:b/>
                    </w:rPr>
                    <w:t>The Committee were in support of the application if prior approval was needed.</w:t>
                  </w:r>
                </w:p>
              </w:tc>
            </w:tr>
          </w:tbl>
          <w:p w14:paraId="522CCC90" w14:textId="77777777" w:rsidR="009944BF" w:rsidRPr="00423C1B" w:rsidRDefault="009944BF" w:rsidP="009944BF">
            <w:pPr>
              <w:ind w:right="180"/>
              <w:jc w:val="both"/>
              <w:rPr>
                <w:rFonts w:ascii="Arial" w:hAnsi="Arial" w:cs="Arial"/>
                <w:bCs/>
              </w:rPr>
            </w:pPr>
          </w:p>
          <w:p w14:paraId="4BCDD6D0" w14:textId="1BB0862F" w:rsidR="00911F25" w:rsidRPr="00911F25" w:rsidRDefault="009944BF" w:rsidP="009944BF">
            <w:pPr>
              <w:tabs>
                <w:tab w:val="left" w:pos="5595"/>
              </w:tabs>
              <w:jc w:val="both"/>
              <w:rPr>
                <w:rFonts w:ascii="Arial" w:hAnsi="Arial" w:cs="Arial"/>
                <w:b/>
                <w:bCs/>
              </w:rPr>
            </w:pPr>
            <w:r w:rsidRPr="00E877E9">
              <w:rPr>
                <w:rFonts w:ascii="Arial" w:hAnsi="Arial" w:cs="Arial"/>
                <w:b/>
              </w:rPr>
              <w:t>RESOLVED:</w:t>
            </w:r>
            <w:r>
              <w:rPr>
                <w:rFonts w:ascii="Arial" w:hAnsi="Arial" w:cs="Arial"/>
                <w:bCs/>
              </w:rPr>
              <w:t xml:space="preserve"> </w:t>
            </w:r>
            <w:r w:rsidRPr="00704D68">
              <w:rPr>
                <w:rFonts w:ascii="Arial" w:hAnsi="Arial" w:cs="Arial"/>
                <w:bCs/>
              </w:rPr>
              <w:t>That the Town Council’s comments on planning applications</w:t>
            </w:r>
            <w:r>
              <w:rPr>
                <w:rFonts w:ascii="Arial" w:hAnsi="Arial" w:cs="Arial"/>
                <w:bCs/>
              </w:rPr>
              <w:t xml:space="preserve"> discussed</w:t>
            </w:r>
            <w:r w:rsidRPr="00704D68">
              <w:rPr>
                <w:rFonts w:ascii="Arial" w:hAnsi="Arial" w:cs="Arial"/>
                <w:bCs/>
              </w:rPr>
              <w:t xml:space="preserve"> be directly uploaded to</w:t>
            </w:r>
            <w:r>
              <w:rPr>
                <w:rFonts w:ascii="Arial" w:hAnsi="Arial" w:cs="Arial"/>
                <w:bCs/>
              </w:rPr>
              <w:t xml:space="preserve"> the</w:t>
            </w:r>
            <w:r w:rsidRPr="00704D68">
              <w:rPr>
                <w:rFonts w:ascii="Arial" w:hAnsi="Arial" w:cs="Arial"/>
                <w:bCs/>
              </w:rPr>
              <w:t xml:space="preserve"> ‘Uniform’ website as part of the system of work requirement by North Somerset Council.  This information would also be reflected on the Town Council’s website with hyperlink back to North Somerset Council’s website for referral purposes</w:t>
            </w:r>
          </w:p>
          <w:p w14:paraId="3C7271C1" w14:textId="59B968FD" w:rsidR="00911F25" w:rsidRPr="00384ECE" w:rsidRDefault="00911F25" w:rsidP="00911F25">
            <w:pPr>
              <w:tabs>
                <w:tab w:val="left" w:pos="5595"/>
              </w:tabs>
              <w:jc w:val="both"/>
              <w:rPr>
                <w:rFonts w:ascii="Arial" w:hAnsi="Arial" w:cs="Arial"/>
              </w:rPr>
            </w:pPr>
          </w:p>
        </w:tc>
      </w:tr>
      <w:tr w:rsidR="00CE2FFB" w:rsidRPr="00FB07C6" w14:paraId="0FBAF4F4" w14:textId="77777777" w:rsidTr="00E20087">
        <w:trPr>
          <w:trHeight w:val="558"/>
        </w:trPr>
        <w:tc>
          <w:tcPr>
            <w:tcW w:w="704" w:type="dxa"/>
            <w:shd w:val="clear" w:color="auto" w:fill="auto"/>
          </w:tcPr>
          <w:p w14:paraId="0E1AAF97" w14:textId="77777777" w:rsidR="00CE2FFB" w:rsidRPr="00FB07C6" w:rsidRDefault="00CE2FFB" w:rsidP="00F329BF">
            <w:pPr>
              <w:tabs>
                <w:tab w:val="left" w:pos="176"/>
              </w:tabs>
              <w:rPr>
                <w:rFonts w:ascii="Arial" w:hAnsi="Arial" w:cs="Arial"/>
                <w:b/>
              </w:rPr>
            </w:pPr>
          </w:p>
        </w:tc>
        <w:tc>
          <w:tcPr>
            <w:tcW w:w="9639" w:type="dxa"/>
            <w:shd w:val="clear" w:color="auto" w:fill="auto"/>
          </w:tcPr>
          <w:p w14:paraId="589C8138" w14:textId="77777777" w:rsidR="00CE2FFB" w:rsidRPr="00FB07C6" w:rsidRDefault="00CE2FFB" w:rsidP="00CE2FFB">
            <w:pPr>
              <w:pStyle w:val="ListParagraph"/>
              <w:ind w:left="0"/>
              <w:jc w:val="both"/>
              <w:rPr>
                <w:rFonts w:ascii="Arial" w:hAnsi="Arial" w:cs="Arial"/>
                <w:b/>
                <w:sz w:val="32"/>
                <w:szCs w:val="32"/>
              </w:rPr>
            </w:pPr>
            <w:r w:rsidRPr="00FB07C6">
              <w:rPr>
                <w:rFonts w:ascii="Arial" w:hAnsi="Arial" w:cs="Arial"/>
                <w:b/>
                <w:sz w:val="32"/>
                <w:szCs w:val="32"/>
              </w:rPr>
              <w:t>ENVIRONMENTAL</w:t>
            </w:r>
          </w:p>
          <w:p w14:paraId="30CEFC8A" w14:textId="77777777" w:rsidR="00CE2FFB" w:rsidRPr="00FB07C6" w:rsidRDefault="00CE2FFB" w:rsidP="00F329BF">
            <w:pPr>
              <w:pStyle w:val="ListParagraph"/>
              <w:ind w:left="0"/>
              <w:jc w:val="both"/>
              <w:rPr>
                <w:rFonts w:ascii="Arial" w:hAnsi="Arial" w:cs="Arial"/>
                <w:b/>
                <w:sz w:val="32"/>
                <w:szCs w:val="32"/>
              </w:rPr>
            </w:pPr>
          </w:p>
        </w:tc>
      </w:tr>
      <w:tr w:rsidR="00CE2FFB" w:rsidRPr="00FB07C6" w14:paraId="3A57002E" w14:textId="77777777" w:rsidTr="00E20087">
        <w:trPr>
          <w:trHeight w:val="558"/>
        </w:trPr>
        <w:tc>
          <w:tcPr>
            <w:tcW w:w="704" w:type="dxa"/>
            <w:shd w:val="clear" w:color="auto" w:fill="auto"/>
          </w:tcPr>
          <w:p w14:paraId="599901AA" w14:textId="6DE3E5FD" w:rsidR="00CE2FFB" w:rsidRPr="00FB07C6" w:rsidRDefault="00346C44" w:rsidP="00F329BF">
            <w:pPr>
              <w:tabs>
                <w:tab w:val="left" w:pos="176"/>
              </w:tabs>
              <w:rPr>
                <w:rFonts w:ascii="Arial" w:hAnsi="Arial" w:cs="Arial"/>
                <w:b/>
              </w:rPr>
            </w:pPr>
            <w:r>
              <w:rPr>
                <w:rFonts w:ascii="Arial" w:hAnsi="Arial" w:cs="Arial"/>
                <w:b/>
              </w:rPr>
              <w:t>95</w:t>
            </w:r>
          </w:p>
        </w:tc>
        <w:tc>
          <w:tcPr>
            <w:tcW w:w="9639" w:type="dxa"/>
            <w:shd w:val="clear" w:color="auto" w:fill="auto"/>
          </w:tcPr>
          <w:p w14:paraId="1D06246F" w14:textId="77777777" w:rsidR="00CE2FFB" w:rsidRPr="009944BF" w:rsidRDefault="00CE2FFB" w:rsidP="00CE2FFB">
            <w:pPr>
              <w:contextualSpacing/>
              <w:rPr>
                <w:rFonts w:ascii="Arial" w:hAnsi="Arial" w:cs="Arial"/>
                <w:lang w:eastAsia="en-GB"/>
              </w:rPr>
            </w:pPr>
            <w:r w:rsidRPr="009944BF">
              <w:rPr>
                <w:rFonts w:ascii="Arial" w:hAnsi="Arial" w:cs="Arial"/>
                <w:b/>
                <w:bCs/>
                <w:lang w:eastAsia="en-GB"/>
              </w:rPr>
              <w:t>Roadmap to Zero Monitoring Report Carbon Footprint Analysis</w:t>
            </w:r>
          </w:p>
          <w:p w14:paraId="0FB082FB" w14:textId="77777777" w:rsidR="00CE2FFB" w:rsidRDefault="00CE2FFB" w:rsidP="00CE2FFB">
            <w:pPr>
              <w:jc w:val="both"/>
              <w:rPr>
                <w:rFonts w:ascii="Arial" w:hAnsi="Arial" w:cs="Arial"/>
                <w:lang w:eastAsia="en-GB"/>
              </w:rPr>
            </w:pPr>
            <w:r>
              <w:rPr>
                <w:rFonts w:ascii="Arial" w:hAnsi="Arial" w:cs="Arial"/>
                <w:lang w:eastAsia="en-GB"/>
              </w:rPr>
              <w:t>T</w:t>
            </w:r>
            <w:r w:rsidRPr="009944BF">
              <w:rPr>
                <w:rFonts w:ascii="Arial" w:hAnsi="Arial" w:cs="Arial"/>
                <w:lang w:eastAsia="en-GB"/>
              </w:rPr>
              <w:t>he report of the Senior Development Officer</w:t>
            </w:r>
            <w:r>
              <w:rPr>
                <w:rFonts w:ascii="Arial" w:hAnsi="Arial" w:cs="Arial"/>
                <w:lang w:eastAsia="en-GB"/>
              </w:rPr>
              <w:t xml:space="preserve"> had been previously circulated which gave a quarterly update on the Town Council’s carbon footprint. It was noted that at this point (Q1) it was confirmed there was nothing stand out in the statistics when compared with previous years.</w:t>
            </w:r>
          </w:p>
          <w:p w14:paraId="019D83B2" w14:textId="77777777" w:rsidR="00CE2FFB" w:rsidRDefault="00CE2FFB" w:rsidP="00CE2FFB">
            <w:pPr>
              <w:rPr>
                <w:rFonts w:ascii="Arial" w:hAnsi="Arial" w:cs="Arial"/>
                <w:lang w:eastAsia="en-GB"/>
              </w:rPr>
            </w:pPr>
          </w:p>
          <w:p w14:paraId="12D1F319" w14:textId="77777777" w:rsidR="00CE2FFB" w:rsidRDefault="00CE2FFB" w:rsidP="00CE2FFB">
            <w:pPr>
              <w:rPr>
                <w:rFonts w:ascii="Arial" w:hAnsi="Arial" w:cs="Arial"/>
              </w:rPr>
            </w:pPr>
            <w:r>
              <w:rPr>
                <w:rFonts w:ascii="Arial" w:hAnsi="Arial" w:cs="Arial"/>
              </w:rPr>
              <w:t>The Committee</w:t>
            </w:r>
            <w:r w:rsidRPr="002A122D">
              <w:rPr>
                <w:rFonts w:ascii="Arial" w:hAnsi="Arial" w:cs="Arial"/>
              </w:rPr>
              <w:t xml:space="preserve"> discussed the fuel used for the mower and sought clarification as to why diesel was being used when the Committee had previously approved the use of HVO fuel.</w:t>
            </w:r>
            <w:r>
              <w:rPr>
                <w:rFonts w:ascii="Arial" w:hAnsi="Arial" w:cs="Arial"/>
              </w:rPr>
              <w:t xml:space="preserve"> This would be clarified and communicated the Committee by Officers.</w:t>
            </w:r>
          </w:p>
          <w:p w14:paraId="1B67B8BD" w14:textId="77777777" w:rsidR="00CE2FFB" w:rsidRPr="00FB07C6" w:rsidRDefault="00CE2FFB" w:rsidP="00CE2FFB">
            <w:pPr>
              <w:rPr>
                <w:rFonts w:ascii="Arial" w:hAnsi="Arial" w:cs="Arial"/>
              </w:rPr>
            </w:pPr>
            <w:r>
              <w:rPr>
                <w:rFonts w:ascii="Arial" w:hAnsi="Arial" w:cs="Arial"/>
              </w:rPr>
              <w:t xml:space="preserve"> </w:t>
            </w:r>
          </w:p>
          <w:p w14:paraId="6FA78080" w14:textId="07F99F6C" w:rsidR="00CE2FFB" w:rsidRDefault="00CE2FFB" w:rsidP="00CE2FFB">
            <w:pPr>
              <w:rPr>
                <w:rFonts w:ascii="Arial" w:hAnsi="Arial" w:cs="Arial"/>
              </w:rPr>
            </w:pPr>
            <w:r w:rsidRPr="00FB07C6">
              <w:rPr>
                <w:rFonts w:ascii="Arial" w:hAnsi="Arial" w:cs="Arial"/>
                <w:b/>
              </w:rPr>
              <w:t xml:space="preserve">RESOLVED: </w:t>
            </w:r>
            <w:r w:rsidRPr="00FB07C6">
              <w:rPr>
                <w:rFonts w:ascii="Arial" w:hAnsi="Arial" w:cs="Arial"/>
                <w:bCs/>
              </w:rPr>
              <w:t xml:space="preserve">That the </w:t>
            </w:r>
            <w:r>
              <w:rPr>
                <w:rFonts w:ascii="Arial" w:hAnsi="Arial" w:cs="Arial"/>
                <w:bCs/>
              </w:rPr>
              <w:t>Roadmap to Zero Monitoring Carbon Footprint Analysis</w:t>
            </w:r>
            <w:r w:rsidRPr="00FB07C6">
              <w:rPr>
                <w:rFonts w:ascii="Arial" w:hAnsi="Arial" w:cs="Arial"/>
                <w:bCs/>
              </w:rPr>
              <w:t xml:space="preserve"> report be received and noted</w:t>
            </w:r>
            <w:r>
              <w:rPr>
                <w:rFonts w:ascii="Arial" w:hAnsi="Arial" w:cs="Arial"/>
                <w:bCs/>
              </w:rPr>
              <w:t>, thanking the Senior Development Officer for the useful report.</w:t>
            </w:r>
          </w:p>
          <w:p w14:paraId="5DE1CBDF" w14:textId="77777777" w:rsidR="00CE2FFB" w:rsidRPr="00FB07C6" w:rsidRDefault="00CE2FFB" w:rsidP="00CE2FFB">
            <w:pPr>
              <w:pStyle w:val="ListParagraph"/>
              <w:ind w:left="0"/>
              <w:jc w:val="both"/>
              <w:rPr>
                <w:rFonts w:ascii="Arial" w:hAnsi="Arial" w:cs="Arial"/>
                <w:b/>
                <w:sz w:val="32"/>
                <w:szCs w:val="32"/>
              </w:rPr>
            </w:pPr>
          </w:p>
        </w:tc>
      </w:tr>
      <w:tr w:rsidR="00CE2FFB" w:rsidRPr="00FB07C6" w14:paraId="634D47F8" w14:textId="77777777" w:rsidTr="00E20087">
        <w:trPr>
          <w:trHeight w:val="558"/>
        </w:trPr>
        <w:tc>
          <w:tcPr>
            <w:tcW w:w="704" w:type="dxa"/>
            <w:shd w:val="clear" w:color="auto" w:fill="auto"/>
          </w:tcPr>
          <w:p w14:paraId="4A5CC5A4" w14:textId="6B0D3EBB" w:rsidR="00CE2FFB" w:rsidRPr="00FB07C6" w:rsidRDefault="00346C44" w:rsidP="00F329BF">
            <w:pPr>
              <w:tabs>
                <w:tab w:val="left" w:pos="176"/>
              </w:tabs>
              <w:rPr>
                <w:rFonts w:ascii="Arial" w:hAnsi="Arial" w:cs="Arial"/>
                <w:b/>
              </w:rPr>
            </w:pPr>
            <w:r>
              <w:rPr>
                <w:rFonts w:ascii="Arial" w:hAnsi="Arial" w:cs="Arial"/>
                <w:b/>
              </w:rPr>
              <w:t>96</w:t>
            </w:r>
          </w:p>
        </w:tc>
        <w:tc>
          <w:tcPr>
            <w:tcW w:w="9639" w:type="dxa"/>
            <w:shd w:val="clear" w:color="auto" w:fill="auto"/>
          </w:tcPr>
          <w:p w14:paraId="44509B74" w14:textId="77777777" w:rsidR="00CE2FFB" w:rsidRPr="009944BF" w:rsidRDefault="00CE2FFB" w:rsidP="00CE2FFB">
            <w:pPr>
              <w:contextualSpacing/>
              <w:rPr>
                <w:rFonts w:ascii="Arial" w:hAnsi="Arial" w:cs="Arial"/>
                <w:lang w:eastAsia="en-GB"/>
              </w:rPr>
            </w:pPr>
            <w:r w:rsidRPr="009944BF">
              <w:rPr>
                <w:rFonts w:ascii="Arial" w:hAnsi="Arial" w:cs="Arial"/>
                <w:b/>
                <w:bCs/>
                <w:lang w:eastAsia="en-GB"/>
              </w:rPr>
              <w:t>Arboricultural Report</w:t>
            </w:r>
          </w:p>
          <w:p w14:paraId="636898FD" w14:textId="77777777" w:rsidR="00CE2FFB" w:rsidRDefault="00CE2FFB" w:rsidP="00CE2FFB">
            <w:pPr>
              <w:rPr>
                <w:rFonts w:ascii="Arial" w:hAnsi="Arial" w:cs="Arial"/>
                <w:lang w:eastAsia="en-GB"/>
              </w:rPr>
            </w:pPr>
            <w:r>
              <w:rPr>
                <w:rFonts w:ascii="Arial" w:hAnsi="Arial" w:cs="Arial"/>
                <w:lang w:eastAsia="en-GB"/>
              </w:rPr>
              <w:t xml:space="preserve">The report of the </w:t>
            </w:r>
            <w:r w:rsidRPr="009944BF">
              <w:rPr>
                <w:rFonts w:ascii="Arial" w:hAnsi="Arial" w:cs="Arial"/>
                <w:lang w:eastAsia="en-GB"/>
              </w:rPr>
              <w:t xml:space="preserve"> Arboricultural Consultant</w:t>
            </w:r>
            <w:r>
              <w:rPr>
                <w:rFonts w:ascii="Arial" w:hAnsi="Arial" w:cs="Arial"/>
                <w:lang w:eastAsia="en-GB"/>
              </w:rPr>
              <w:t xml:space="preserve"> had been previously circulated. </w:t>
            </w:r>
          </w:p>
          <w:p w14:paraId="3EC218AC" w14:textId="77777777" w:rsidR="00CE2FFB" w:rsidRDefault="00CE2FFB" w:rsidP="00CE2FFB">
            <w:pPr>
              <w:rPr>
                <w:rFonts w:ascii="Arial" w:hAnsi="Arial" w:cs="Arial"/>
                <w:lang w:eastAsia="en-GB"/>
              </w:rPr>
            </w:pPr>
          </w:p>
          <w:p w14:paraId="37395481" w14:textId="77777777" w:rsidR="00CE2FFB" w:rsidRDefault="00CE2FFB" w:rsidP="00CE2FFB">
            <w:pPr>
              <w:jc w:val="both"/>
              <w:rPr>
                <w:rFonts w:ascii="Arial" w:hAnsi="Arial" w:cs="Arial"/>
              </w:rPr>
            </w:pPr>
            <w:r>
              <w:rPr>
                <w:rFonts w:ascii="Arial" w:hAnsi="Arial" w:cs="Arial"/>
              </w:rPr>
              <w:t>The Maltlands and St Colonel Stephen’s Way were identified as places of interest for potential tree planting.  Haywood Village was identified as an area with a low tree canopy and should be considered as a future area for tree planting when transferred to North Somerset Council.</w:t>
            </w:r>
          </w:p>
          <w:p w14:paraId="2D6BA06C" w14:textId="77777777" w:rsidR="00CE2FFB" w:rsidRDefault="00CE2FFB" w:rsidP="00CE2FFB">
            <w:pPr>
              <w:rPr>
                <w:rFonts w:ascii="Arial" w:hAnsi="Arial" w:cs="Arial"/>
                <w:lang w:eastAsia="en-GB"/>
              </w:rPr>
            </w:pPr>
          </w:p>
          <w:p w14:paraId="14F6149F" w14:textId="77777777" w:rsidR="00CE2FFB" w:rsidRDefault="00CE2FFB" w:rsidP="00CE2FFB">
            <w:pPr>
              <w:rPr>
                <w:rFonts w:ascii="Arial" w:hAnsi="Arial" w:cs="Arial"/>
                <w:lang w:eastAsia="en-GB"/>
              </w:rPr>
            </w:pPr>
            <w:r>
              <w:rPr>
                <w:rFonts w:ascii="Arial" w:hAnsi="Arial" w:cs="Arial"/>
                <w:b/>
                <w:bCs/>
                <w:lang w:eastAsia="en-GB"/>
              </w:rPr>
              <w:t xml:space="preserve">RESOLVED: </w:t>
            </w:r>
            <w:r>
              <w:rPr>
                <w:rFonts w:ascii="Arial" w:hAnsi="Arial" w:cs="Arial"/>
                <w:lang w:eastAsia="en-GB"/>
              </w:rPr>
              <w:t>That the Arboricultural Report be received and noted and that the areas identified be reported to the next Tree and Plant Group Meeting.</w:t>
            </w:r>
          </w:p>
          <w:p w14:paraId="64170CA7" w14:textId="77777777" w:rsidR="00CE2FFB" w:rsidRPr="009944BF" w:rsidRDefault="00CE2FFB" w:rsidP="00CE2FFB">
            <w:pPr>
              <w:contextualSpacing/>
              <w:rPr>
                <w:rFonts w:ascii="Arial" w:hAnsi="Arial" w:cs="Arial"/>
                <w:b/>
                <w:bCs/>
                <w:lang w:eastAsia="en-GB"/>
              </w:rPr>
            </w:pPr>
          </w:p>
        </w:tc>
      </w:tr>
      <w:tr w:rsidR="00F329BF" w:rsidRPr="00FB07C6" w14:paraId="694B4745" w14:textId="77777777" w:rsidTr="00E20087">
        <w:trPr>
          <w:trHeight w:val="558"/>
        </w:trPr>
        <w:tc>
          <w:tcPr>
            <w:tcW w:w="704" w:type="dxa"/>
            <w:shd w:val="clear" w:color="auto" w:fill="auto"/>
          </w:tcPr>
          <w:p w14:paraId="52DE736E" w14:textId="2290B480" w:rsidR="00F329BF" w:rsidRPr="00FB07C6" w:rsidRDefault="00346C44" w:rsidP="00F329BF">
            <w:pPr>
              <w:tabs>
                <w:tab w:val="left" w:pos="176"/>
              </w:tabs>
              <w:rPr>
                <w:rFonts w:ascii="Arial" w:hAnsi="Arial" w:cs="Arial"/>
                <w:b/>
              </w:rPr>
            </w:pPr>
            <w:r>
              <w:rPr>
                <w:rFonts w:ascii="Arial" w:hAnsi="Arial" w:cs="Arial"/>
                <w:b/>
              </w:rPr>
              <w:t>97</w:t>
            </w:r>
          </w:p>
        </w:tc>
        <w:tc>
          <w:tcPr>
            <w:tcW w:w="9639" w:type="dxa"/>
            <w:shd w:val="clear" w:color="auto" w:fill="auto"/>
          </w:tcPr>
          <w:p w14:paraId="19D7EC02" w14:textId="77777777" w:rsidR="00F329BF" w:rsidRDefault="00F329BF" w:rsidP="00F329BF">
            <w:pPr>
              <w:rPr>
                <w:rFonts w:ascii="Arial" w:hAnsi="Arial" w:cs="Arial"/>
                <w:b/>
                <w:bCs/>
                <w:lang w:eastAsia="en-GB"/>
              </w:rPr>
            </w:pPr>
            <w:r>
              <w:rPr>
                <w:rFonts w:ascii="Arial" w:hAnsi="Arial" w:cs="Arial"/>
                <w:b/>
                <w:bCs/>
                <w:lang w:eastAsia="en-GB"/>
              </w:rPr>
              <w:t>Environment Budget</w:t>
            </w:r>
          </w:p>
          <w:p w14:paraId="0B85CAAB" w14:textId="77777777" w:rsidR="00F329BF" w:rsidRDefault="00F329BF" w:rsidP="00F329BF">
            <w:pPr>
              <w:rPr>
                <w:rFonts w:ascii="Arial" w:hAnsi="Arial" w:cs="Arial"/>
                <w:b/>
                <w:bCs/>
                <w:lang w:eastAsia="en-GB"/>
              </w:rPr>
            </w:pPr>
          </w:p>
          <w:p w14:paraId="26BCAF9B" w14:textId="77777777" w:rsidR="00F329BF" w:rsidRDefault="00F329BF" w:rsidP="00F329BF">
            <w:pPr>
              <w:rPr>
                <w:rFonts w:ascii="Arial" w:hAnsi="Arial" w:cs="Arial"/>
                <w:b/>
                <w:bCs/>
                <w:lang w:eastAsia="en-GB"/>
              </w:rPr>
            </w:pPr>
            <w:r>
              <w:rPr>
                <w:rFonts w:ascii="Arial" w:hAnsi="Arial" w:cs="Arial"/>
                <w:b/>
                <w:bCs/>
                <w:lang w:eastAsia="en-GB"/>
              </w:rPr>
              <w:t>Financial Monitoring of the Environment Budget</w:t>
            </w:r>
          </w:p>
          <w:p w14:paraId="2FA98A9A" w14:textId="77777777" w:rsidR="00F329BF" w:rsidRDefault="00F329BF" w:rsidP="00F329BF">
            <w:pPr>
              <w:rPr>
                <w:rFonts w:ascii="Arial" w:hAnsi="Arial" w:cs="Arial"/>
                <w:lang w:eastAsia="en-GB"/>
              </w:rPr>
            </w:pPr>
            <w:r>
              <w:rPr>
                <w:rFonts w:ascii="Arial" w:hAnsi="Arial" w:cs="Arial"/>
                <w:lang w:eastAsia="en-GB"/>
              </w:rPr>
              <w:t>T</w:t>
            </w:r>
            <w:r w:rsidRPr="009944BF">
              <w:rPr>
                <w:rFonts w:ascii="Arial" w:hAnsi="Arial" w:cs="Arial"/>
                <w:lang w:eastAsia="en-GB"/>
              </w:rPr>
              <w:t>he Financial budget sheet 2026-2027 year to date expenditure – report on F&amp;GP</w:t>
            </w:r>
            <w:r>
              <w:rPr>
                <w:rFonts w:ascii="Arial" w:hAnsi="Arial" w:cs="Arial"/>
                <w:lang w:eastAsia="en-GB"/>
              </w:rPr>
              <w:t xml:space="preserve"> had been previously circulated together with the Roadmap to Zero budget allocation report from the Community Wellbeing Development Officer.</w:t>
            </w:r>
          </w:p>
          <w:p w14:paraId="1636FFC1" w14:textId="77777777" w:rsidR="00F329BF" w:rsidRDefault="00F329BF" w:rsidP="00F329BF">
            <w:pPr>
              <w:rPr>
                <w:rFonts w:ascii="Arial" w:hAnsi="Arial" w:cs="Arial"/>
                <w:lang w:eastAsia="en-GB"/>
              </w:rPr>
            </w:pPr>
          </w:p>
          <w:p w14:paraId="56FE3F5E" w14:textId="0CDDD494" w:rsidR="00F329BF" w:rsidRDefault="00F329BF" w:rsidP="00F329BF">
            <w:pPr>
              <w:rPr>
                <w:rFonts w:ascii="Arial" w:hAnsi="Arial" w:cs="Arial"/>
                <w:lang w:eastAsia="en-GB"/>
              </w:rPr>
            </w:pPr>
            <w:r>
              <w:rPr>
                <w:rFonts w:ascii="Arial" w:hAnsi="Arial" w:cs="Arial"/>
                <w:lang w:eastAsia="en-GB"/>
              </w:rPr>
              <w:t>The purpose for the reports was to update the Committee on the current financial position of the environmental budget for 2026-2027 and provide direction regarding Roadmap to Zero budget.</w:t>
            </w:r>
          </w:p>
          <w:p w14:paraId="76758722" w14:textId="77777777" w:rsidR="00F329BF" w:rsidRDefault="00F329BF" w:rsidP="00F329BF">
            <w:pPr>
              <w:rPr>
                <w:rFonts w:ascii="Arial" w:hAnsi="Arial" w:cs="Arial"/>
                <w:lang w:eastAsia="en-GB"/>
              </w:rPr>
            </w:pPr>
          </w:p>
          <w:p w14:paraId="2E9B1B6C" w14:textId="62DB233F" w:rsidR="00F329BF" w:rsidRDefault="00F329BF" w:rsidP="00F329BF">
            <w:pPr>
              <w:rPr>
                <w:rFonts w:ascii="Arial" w:hAnsi="Arial" w:cs="Arial"/>
                <w:lang w:eastAsia="en-GB"/>
              </w:rPr>
            </w:pPr>
            <w:r>
              <w:rPr>
                <w:rFonts w:ascii="Arial" w:hAnsi="Arial" w:cs="Arial"/>
                <w:lang w:eastAsia="en-GB"/>
              </w:rPr>
              <w:t>The Committee:</w:t>
            </w:r>
          </w:p>
          <w:p w14:paraId="15CE07FC" w14:textId="6C54612F" w:rsidR="00F329BF" w:rsidRPr="00C56B1B" w:rsidRDefault="00F329BF" w:rsidP="00F329BF">
            <w:pPr>
              <w:pStyle w:val="ListParagraph"/>
              <w:numPr>
                <w:ilvl w:val="0"/>
                <w:numId w:val="30"/>
              </w:numPr>
              <w:rPr>
                <w:rFonts w:ascii="Arial" w:hAnsi="Arial" w:cs="Arial"/>
                <w:lang w:eastAsia="en-GB"/>
              </w:rPr>
            </w:pPr>
            <w:r w:rsidRPr="00C56B1B">
              <w:rPr>
                <w:rFonts w:ascii="Arial" w:hAnsi="Arial" w:cs="Arial"/>
                <w:lang w:eastAsia="en-GB"/>
              </w:rPr>
              <w:t xml:space="preserve">discussed the budget allocation for </w:t>
            </w:r>
            <w:r>
              <w:rPr>
                <w:rFonts w:ascii="Arial" w:hAnsi="Arial" w:cs="Arial"/>
                <w:lang w:eastAsia="en-GB"/>
              </w:rPr>
              <w:t>E</w:t>
            </w:r>
            <w:r w:rsidRPr="00C56B1B">
              <w:rPr>
                <w:rFonts w:ascii="Arial" w:hAnsi="Arial" w:cs="Arial"/>
                <w:lang w:eastAsia="en-GB"/>
              </w:rPr>
              <w:t>nvironmental and community projects, including potential support for Scrapstore and Growing @ Grove Park. It was noted that there was currently limited capacity to provide a full year’s progress update against the roadmap.</w:t>
            </w:r>
          </w:p>
          <w:p w14:paraId="1C14FFED" w14:textId="26E8DAEE" w:rsidR="00F329BF" w:rsidRPr="00C56B1B" w:rsidRDefault="00F329BF" w:rsidP="00F329BF">
            <w:pPr>
              <w:pStyle w:val="ListParagraph"/>
              <w:numPr>
                <w:ilvl w:val="0"/>
                <w:numId w:val="30"/>
              </w:numPr>
              <w:rPr>
                <w:rFonts w:ascii="Arial" w:hAnsi="Arial" w:cs="Arial"/>
                <w:lang w:eastAsia="en-GB"/>
              </w:rPr>
            </w:pPr>
            <w:r w:rsidRPr="00C56B1B">
              <w:rPr>
                <w:rFonts w:ascii="Arial" w:hAnsi="Arial" w:cs="Arial"/>
                <w:lang w:eastAsia="en-GB"/>
              </w:rPr>
              <w:t xml:space="preserve">considered retaining the existing Net Zero budget while allocating a proportion of the available funding to other suitable projects. It was noted that only approximately 4% of the budget had been spent, with around £44,000 still available. </w:t>
            </w:r>
            <w:r>
              <w:rPr>
                <w:rFonts w:ascii="Arial" w:hAnsi="Arial" w:cs="Arial"/>
                <w:lang w:eastAsia="en-GB"/>
              </w:rPr>
              <w:t xml:space="preserve">It was </w:t>
            </w:r>
            <w:r w:rsidRPr="00C56B1B">
              <w:rPr>
                <w:rFonts w:ascii="Arial" w:hAnsi="Arial" w:cs="Arial"/>
                <w:lang w:eastAsia="en-GB"/>
              </w:rPr>
              <w:t xml:space="preserve">agreed </w:t>
            </w:r>
            <w:r>
              <w:rPr>
                <w:rFonts w:ascii="Arial" w:hAnsi="Arial" w:cs="Arial"/>
                <w:lang w:eastAsia="en-GB"/>
              </w:rPr>
              <w:t>to</w:t>
            </w:r>
            <w:r w:rsidRPr="00C56B1B">
              <w:rPr>
                <w:rFonts w:ascii="Arial" w:hAnsi="Arial" w:cs="Arial"/>
                <w:lang w:eastAsia="en-GB"/>
              </w:rPr>
              <w:t xml:space="preserve"> bring forward further ideas and proposals for consideration at the next meeting.</w:t>
            </w:r>
          </w:p>
          <w:p w14:paraId="6CAAF578" w14:textId="77777777" w:rsidR="00F329BF" w:rsidRPr="00C56B1B" w:rsidRDefault="00F329BF" w:rsidP="00F329BF">
            <w:pPr>
              <w:pStyle w:val="ListParagraph"/>
              <w:numPr>
                <w:ilvl w:val="0"/>
                <w:numId w:val="30"/>
              </w:numPr>
              <w:jc w:val="both"/>
              <w:rPr>
                <w:rFonts w:ascii="Arial" w:hAnsi="Arial" w:cs="Arial"/>
                <w:lang w:eastAsia="en-GB"/>
              </w:rPr>
            </w:pPr>
            <w:r w:rsidRPr="00C56B1B">
              <w:rPr>
                <w:rFonts w:ascii="Arial" w:hAnsi="Arial" w:cs="Arial"/>
                <w:lang w:eastAsia="en-GB"/>
              </w:rPr>
              <w:t xml:space="preserve">The potential inclusion of additional tree planting as part of devolution was also discussed, including the possibility of planting trees along pathways. It was agreed that a future agenda item </w:t>
            </w:r>
            <w:r>
              <w:rPr>
                <w:rFonts w:ascii="Arial" w:hAnsi="Arial" w:cs="Arial"/>
                <w:lang w:eastAsia="en-GB"/>
              </w:rPr>
              <w:t xml:space="preserve">regarding a change of Terms of Reference </w:t>
            </w:r>
            <w:r w:rsidRPr="00C56B1B">
              <w:rPr>
                <w:rFonts w:ascii="Arial" w:hAnsi="Arial" w:cs="Arial"/>
                <w:lang w:eastAsia="en-GB"/>
              </w:rPr>
              <w:t xml:space="preserve">should be included </w:t>
            </w:r>
            <w:bookmarkStart w:id="0" w:name="_Hlk238112983"/>
            <w:r w:rsidRPr="00C56B1B">
              <w:rPr>
                <w:rFonts w:ascii="Arial" w:hAnsi="Arial" w:cs="Arial"/>
                <w:lang w:eastAsia="en-GB"/>
              </w:rPr>
              <w:t xml:space="preserve">to consider and recommend any changes to the way the </w:t>
            </w:r>
            <w:r>
              <w:rPr>
                <w:rFonts w:ascii="Arial" w:hAnsi="Arial" w:cs="Arial"/>
                <w:lang w:eastAsia="en-GB"/>
              </w:rPr>
              <w:t xml:space="preserve">Environmental </w:t>
            </w:r>
            <w:r w:rsidRPr="00C56B1B">
              <w:rPr>
                <w:rFonts w:ascii="Arial" w:hAnsi="Arial" w:cs="Arial"/>
                <w:lang w:eastAsia="en-GB"/>
              </w:rPr>
              <w:t>budget was allocated and spent.</w:t>
            </w:r>
          </w:p>
          <w:bookmarkEnd w:id="0"/>
          <w:p w14:paraId="7597FCA5" w14:textId="77777777" w:rsidR="00F329BF" w:rsidRDefault="00F329BF" w:rsidP="00F329BF">
            <w:pPr>
              <w:rPr>
                <w:rFonts w:ascii="Arial" w:hAnsi="Arial" w:cs="Arial"/>
                <w:lang w:eastAsia="en-GB"/>
              </w:rPr>
            </w:pPr>
          </w:p>
          <w:p w14:paraId="1B76B136" w14:textId="7C213D7C" w:rsidR="00F329BF" w:rsidRDefault="00F329BF" w:rsidP="00F329BF">
            <w:pPr>
              <w:rPr>
                <w:rFonts w:ascii="Arial" w:hAnsi="Arial" w:cs="Arial"/>
                <w:lang w:eastAsia="en-GB"/>
              </w:rPr>
            </w:pPr>
            <w:r>
              <w:rPr>
                <w:rFonts w:ascii="Arial" w:hAnsi="Arial" w:cs="Arial"/>
                <w:b/>
                <w:bCs/>
                <w:lang w:eastAsia="en-GB"/>
              </w:rPr>
              <w:t xml:space="preserve">RESOLVED: </w:t>
            </w:r>
            <w:r>
              <w:rPr>
                <w:rFonts w:ascii="Arial" w:hAnsi="Arial" w:cs="Arial"/>
                <w:lang w:eastAsia="en-GB"/>
              </w:rPr>
              <w:t xml:space="preserve"> That;</w:t>
            </w:r>
          </w:p>
          <w:p w14:paraId="337934F1" w14:textId="77777777" w:rsidR="00F329BF" w:rsidRPr="008F232C" w:rsidRDefault="00F329BF" w:rsidP="00F329BF">
            <w:pPr>
              <w:pStyle w:val="ListParagraph"/>
              <w:numPr>
                <w:ilvl w:val="0"/>
                <w:numId w:val="32"/>
              </w:numPr>
              <w:rPr>
                <w:rFonts w:ascii="Arial" w:hAnsi="Arial" w:cs="Arial"/>
                <w:lang w:eastAsia="en-GB"/>
              </w:rPr>
            </w:pPr>
            <w:r w:rsidRPr="008F232C">
              <w:rPr>
                <w:rFonts w:ascii="Arial" w:hAnsi="Arial" w:cs="Arial"/>
                <w:lang w:eastAsia="en-GB"/>
              </w:rPr>
              <w:lastRenderedPageBreak/>
              <w:t>That the Financial monitoring budget sheet and Road Map to Zero budget report  be noted.</w:t>
            </w:r>
          </w:p>
          <w:p w14:paraId="0EC8127A" w14:textId="77777777" w:rsidR="00F329BF" w:rsidRDefault="00F329BF" w:rsidP="00F329BF">
            <w:pPr>
              <w:pStyle w:val="ListParagraph"/>
              <w:numPr>
                <w:ilvl w:val="0"/>
                <w:numId w:val="32"/>
              </w:numPr>
              <w:rPr>
                <w:rFonts w:ascii="Arial" w:hAnsi="Arial" w:cs="Arial"/>
                <w:lang w:eastAsia="en-GB"/>
              </w:rPr>
            </w:pPr>
            <w:r w:rsidRPr="008F232C">
              <w:rPr>
                <w:rFonts w:ascii="Arial" w:hAnsi="Arial" w:cs="Arial"/>
                <w:lang w:eastAsia="en-GB"/>
              </w:rPr>
              <w:t>The Environmental budget be deferred to the next meeting to allow ideas and proposals for consideration.</w:t>
            </w:r>
          </w:p>
          <w:p w14:paraId="3AFF256B" w14:textId="3A85E67D" w:rsidR="00F329BF" w:rsidRPr="00F329BF" w:rsidRDefault="00F329BF" w:rsidP="00F329BF">
            <w:pPr>
              <w:pStyle w:val="ListParagraph"/>
              <w:rPr>
                <w:rFonts w:ascii="Arial" w:hAnsi="Arial" w:cs="Arial"/>
                <w:lang w:eastAsia="en-GB"/>
              </w:rPr>
            </w:pPr>
          </w:p>
        </w:tc>
      </w:tr>
      <w:tr w:rsidR="00F329BF" w:rsidRPr="00FB07C6" w14:paraId="277CB906" w14:textId="77777777" w:rsidTr="00E20087">
        <w:trPr>
          <w:trHeight w:val="558"/>
        </w:trPr>
        <w:tc>
          <w:tcPr>
            <w:tcW w:w="704" w:type="dxa"/>
            <w:shd w:val="clear" w:color="auto" w:fill="auto"/>
          </w:tcPr>
          <w:p w14:paraId="72370F0D" w14:textId="78D33547" w:rsidR="00F329BF" w:rsidRPr="00FB07C6" w:rsidRDefault="00346C44" w:rsidP="00F329BF">
            <w:pPr>
              <w:tabs>
                <w:tab w:val="left" w:pos="176"/>
              </w:tabs>
              <w:rPr>
                <w:rFonts w:ascii="Arial" w:hAnsi="Arial" w:cs="Arial"/>
                <w:b/>
              </w:rPr>
            </w:pPr>
            <w:r>
              <w:rPr>
                <w:rFonts w:ascii="Arial" w:hAnsi="Arial" w:cs="Arial"/>
                <w:b/>
              </w:rPr>
              <w:lastRenderedPageBreak/>
              <w:t>98</w:t>
            </w:r>
          </w:p>
        </w:tc>
        <w:tc>
          <w:tcPr>
            <w:tcW w:w="9639" w:type="dxa"/>
            <w:shd w:val="clear" w:color="auto" w:fill="auto"/>
          </w:tcPr>
          <w:p w14:paraId="41F93307" w14:textId="77777777" w:rsidR="00F329BF" w:rsidRPr="00F329BF" w:rsidRDefault="00F329BF" w:rsidP="00F329BF">
            <w:pPr>
              <w:spacing w:before="100" w:beforeAutospacing="1" w:after="100" w:afterAutospacing="1"/>
              <w:rPr>
                <w:rFonts w:ascii="Arial" w:hAnsi="Arial" w:cs="Arial"/>
                <w:lang w:eastAsia="en-GB"/>
              </w:rPr>
            </w:pPr>
            <w:r w:rsidRPr="00F329BF">
              <w:rPr>
                <w:rFonts w:ascii="Arial" w:hAnsi="Arial" w:cs="Arial"/>
                <w:b/>
                <w:bCs/>
                <w:lang w:eastAsia="en-GB"/>
              </w:rPr>
              <w:t>Community Scrapstore</w:t>
            </w:r>
          </w:p>
          <w:p w14:paraId="10277CEF" w14:textId="77777777" w:rsidR="00F329BF" w:rsidRPr="00F329BF" w:rsidRDefault="00F329BF" w:rsidP="00F329BF">
            <w:pPr>
              <w:spacing w:before="100" w:beforeAutospacing="1" w:after="100" w:afterAutospacing="1"/>
              <w:rPr>
                <w:rFonts w:ascii="Arial" w:hAnsi="Arial" w:cs="Arial"/>
                <w:lang w:eastAsia="en-GB"/>
              </w:rPr>
            </w:pPr>
            <w:r w:rsidRPr="00F329BF">
              <w:rPr>
                <w:rFonts w:ascii="Arial" w:hAnsi="Arial" w:cs="Arial"/>
                <w:lang w:eastAsia="en-GB"/>
              </w:rPr>
              <w:t>The draft minutes of the Grants &amp; Governance Sub-Committee had previously been circulated.</w:t>
            </w:r>
          </w:p>
          <w:p w14:paraId="55F08F7A" w14:textId="77777777" w:rsidR="00F329BF" w:rsidRPr="00F329BF" w:rsidRDefault="00F329BF" w:rsidP="00F329BF">
            <w:pPr>
              <w:spacing w:before="100" w:beforeAutospacing="1" w:after="100" w:afterAutospacing="1"/>
              <w:rPr>
                <w:rFonts w:ascii="Arial" w:hAnsi="Arial" w:cs="Arial"/>
                <w:lang w:eastAsia="en-GB"/>
              </w:rPr>
            </w:pPr>
            <w:r w:rsidRPr="00F329BF">
              <w:rPr>
                <w:rFonts w:ascii="Arial" w:hAnsi="Arial" w:cs="Arial"/>
                <w:lang w:eastAsia="en-GB"/>
              </w:rPr>
              <w:t>The Committee noted the resolution at Minute No. 90.1.3, as follows:</w:t>
            </w:r>
          </w:p>
          <w:p w14:paraId="08BD0D12" w14:textId="77777777" w:rsidR="00F329BF" w:rsidRPr="00F329BF" w:rsidRDefault="00F329BF" w:rsidP="00F329BF">
            <w:pPr>
              <w:numPr>
                <w:ilvl w:val="0"/>
                <w:numId w:val="34"/>
              </w:numPr>
              <w:spacing w:before="100" w:beforeAutospacing="1" w:after="100" w:afterAutospacing="1"/>
              <w:rPr>
                <w:rFonts w:ascii="Arial" w:hAnsi="Arial" w:cs="Arial"/>
                <w:lang w:eastAsia="en-GB"/>
              </w:rPr>
            </w:pPr>
            <w:r w:rsidRPr="00F329BF">
              <w:rPr>
                <w:rFonts w:ascii="Arial" w:hAnsi="Arial" w:cs="Arial"/>
                <w:lang w:eastAsia="en-GB"/>
              </w:rPr>
              <w:t xml:space="preserve">To award Community Scrapstore NS £1,000 from the Small and Voluntary Grants Budget. </w:t>
            </w:r>
          </w:p>
          <w:p w14:paraId="57AB2588" w14:textId="77777777" w:rsidR="00F329BF" w:rsidRPr="00F329BF" w:rsidRDefault="00F329BF" w:rsidP="00F329BF">
            <w:pPr>
              <w:numPr>
                <w:ilvl w:val="0"/>
                <w:numId w:val="34"/>
              </w:numPr>
              <w:spacing w:before="100" w:beforeAutospacing="1" w:after="100" w:afterAutospacing="1"/>
              <w:rPr>
                <w:rFonts w:ascii="Arial" w:hAnsi="Arial" w:cs="Arial"/>
                <w:lang w:eastAsia="en-GB"/>
              </w:rPr>
            </w:pPr>
            <w:r w:rsidRPr="00F329BF">
              <w:rPr>
                <w:rFonts w:ascii="Arial" w:hAnsi="Arial" w:cs="Arial"/>
                <w:lang w:eastAsia="en-GB"/>
              </w:rPr>
              <w:t xml:space="preserve">To recommend to the Finance and General Purpose Committee that further consideration be given to supporting the request for an additional £4,000. </w:t>
            </w:r>
          </w:p>
          <w:p w14:paraId="5BCBC2DF" w14:textId="77777777" w:rsidR="00F329BF" w:rsidRPr="00F329BF" w:rsidRDefault="00F329BF" w:rsidP="00F329BF">
            <w:pPr>
              <w:spacing w:before="100" w:beforeAutospacing="1" w:after="100" w:afterAutospacing="1"/>
              <w:rPr>
                <w:rFonts w:ascii="Arial" w:hAnsi="Arial" w:cs="Arial"/>
                <w:lang w:eastAsia="en-GB"/>
              </w:rPr>
            </w:pPr>
            <w:r w:rsidRPr="00F329BF">
              <w:rPr>
                <w:rFonts w:ascii="Arial" w:hAnsi="Arial" w:cs="Arial"/>
                <w:lang w:eastAsia="en-GB"/>
              </w:rPr>
              <w:t>The Committee was advised that the additional £4,000 could potentially be funded from the Environmental Budget. The matter had therefore been brought before the Committee to seek its endorsement of the proposed expenditure.</w:t>
            </w:r>
          </w:p>
          <w:p w14:paraId="32FFD781" w14:textId="77777777" w:rsidR="00F329BF" w:rsidRPr="00F329BF" w:rsidRDefault="00F329BF" w:rsidP="00F329BF">
            <w:pPr>
              <w:spacing w:before="100" w:beforeAutospacing="1" w:after="100" w:afterAutospacing="1"/>
              <w:rPr>
                <w:rFonts w:ascii="Arial" w:hAnsi="Arial" w:cs="Arial"/>
                <w:lang w:eastAsia="en-GB"/>
              </w:rPr>
            </w:pPr>
            <w:r w:rsidRPr="00F329BF">
              <w:rPr>
                <w:rFonts w:ascii="Arial" w:hAnsi="Arial" w:cs="Arial"/>
                <w:b/>
                <w:bCs/>
                <w:lang w:eastAsia="en-GB"/>
              </w:rPr>
              <w:t>PROPOSED BY:</w:t>
            </w:r>
            <w:r w:rsidRPr="00F329BF">
              <w:rPr>
                <w:rFonts w:ascii="Arial" w:hAnsi="Arial" w:cs="Arial"/>
                <w:lang w:eastAsia="en-GB"/>
              </w:rPr>
              <w:t xml:space="preserve"> Councillor Peter Crew</w:t>
            </w:r>
            <w:r w:rsidRPr="00F329BF">
              <w:rPr>
                <w:rFonts w:ascii="Arial" w:hAnsi="Arial" w:cs="Arial"/>
                <w:lang w:eastAsia="en-GB"/>
              </w:rPr>
              <w:br/>
            </w:r>
            <w:r w:rsidRPr="00F329BF">
              <w:rPr>
                <w:rFonts w:ascii="Arial" w:hAnsi="Arial" w:cs="Arial"/>
                <w:b/>
                <w:bCs/>
                <w:lang w:eastAsia="en-GB"/>
              </w:rPr>
              <w:t>SECONDED BY:</w:t>
            </w:r>
            <w:r w:rsidRPr="00F329BF">
              <w:rPr>
                <w:rFonts w:ascii="Arial" w:hAnsi="Arial" w:cs="Arial"/>
                <w:lang w:eastAsia="en-GB"/>
              </w:rPr>
              <w:t xml:space="preserve"> Councillor Ciaran Cronnelly</w:t>
            </w:r>
          </w:p>
          <w:p w14:paraId="1BFB3852" w14:textId="77777777" w:rsidR="00F329BF" w:rsidRPr="00F329BF" w:rsidRDefault="00F329BF" w:rsidP="00F329BF">
            <w:pPr>
              <w:spacing w:before="100" w:beforeAutospacing="1" w:after="100" w:afterAutospacing="1"/>
              <w:rPr>
                <w:rFonts w:ascii="Arial" w:hAnsi="Arial" w:cs="Arial"/>
                <w:lang w:eastAsia="en-GB"/>
              </w:rPr>
            </w:pPr>
            <w:r w:rsidRPr="00F329BF">
              <w:rPr>
                <w:rFonts w:ascii="Arial" w:hAnsi="Arial" w:cs="Arial"/>
                <w:lang w:eastAsia="en-GB"/>
              </w:rPr>
              <w:t xml:space="preserve">A vote was taken and the proposal was </w:t>
            </w:r>
            <w:r w:rsidRPr="00F329BF">
              <w:rPr>
                <w:rFonts w:ascii="Arial" w:hAnsi="Arial" w:cs="Arial"/>
                <w:b/>
                <w:bCs/>
                <w:lang w:eastAsia="en-GB"/>
              </w:rPr>
              <w:t>carried</w:t>
            </w:r>
            <w:r w:rsidRPr="00F329BF">
              <w:rPr>
                <w:rFonts w:ascii="Arial" w:hAnsi="Arial" w:cs="Arial"/>
                <w:lang w:eastAsia="en-GB"/>
              </w:rPr>
              <w:t>.</w:t>
            </w:r>
          </w:p>
          <w:p w14:paraId="65DD9D12" w14:textId="77777777" w:rsidR="00F329BF" w:rsidRDefault="00F329BF" w:rsidP="00F329BF">
            <w:pPr>
              <w:pStyle w:val="ListParagraph"/>
              <w:ind w:left="0"/>
              <w:jc w:val="both"/>
              <w:rPr>
                <w:rFonts w:ascii="Arial" w:hAnsi="Arial" w:cs="Arial"/>
                <w:lang w:eastAsia="en-GB"/>
              </w:rPr>
            </w:pPr>
            <w:r w:rsidRPr="00F329BF">
              <w:rPr>
                <w:rFonts w:ascii="Arial" w:hAnsi="Arial" w:cs="Arial"/>
                <w:b/>
                <w:bCs/>
                <w:lang w:eastAsia="en-GB"/>
              </w:rPr>
              <w:t>RESOLVED:</w:t>
            </w:r>
            <w:r w:rsidRPr="00F329BF">
              <w:rPr>
                <w:rFonts w:ascii="Arial" w:hAnsi="Arial" w:cs="Arial"/>
                <w:lang w:eastAsia="en-GB"/>
              </w:rPr>
              <w:t xml:space="preserve"> That the Committee endorsed the allocation of £4,000 from the Environmental Budget in support of the Community Scrapstore grant application.</w:t>
            </w:r>
          </w:p>
          <w:p w14:paraId="454948DA" w14:textId="0FAC6E12" w:rsidR="00F329BF" w:rsidRPr="00FB07C6" w:rsidRDefault="00F329BF" w:rsidP="00F329BF">
            <w:pPr>
              <w:pStyle w:val="ListParagraph"/>
              <w:ind w:left="0"/>
              <w:jc w:val="both"/>
              <w:rPr>
                <w:rFonts w:ascii="Arial" w:hAnsi="Arial" w:cs="Arial"/>
                <w:b/>
                <w:sz w:val="32"/>
                <w:szCs w:val="32"/>
              </w:rPr>
            </w:pPr>
          </w:p>
        </w:tc>
      </w:tr>
      <w:tr w:rsidR="00F329BF" w:rsidRPr="00FB07C6" w14:paraId="6F4CD89B" w14:textId="77777777" w:rsidTr="00C4016B">
        <w:trPr>
          <w:trHeight w:val="530"/>
        </w:trPr>
        <w:tc>
          <w:tcPr>
            <w:tcW w:w="704" w:type="dxa"/>
            <w:shd w:val="clear" w:color="auto" w:fill="auto"/>
          </w:tcPr>
          <w:p w14:paraId="0C7053F5" w14:textId="4738B79C" w:rsidR="00F329BF" w:rsidRPr="00FB07C6" w:rsidRDefault="00F329BF" w:rsidP="00F329BF">
            <w:pPr>
              <w:rPr>
                <w:rFonts w:ascii="Arial" w:hAnsi="Arial" w:cs="Arial"/>
                <w:b/>
                <w:bCs/>
              </w:rPr>
            </w:pPr>
          </w:p>
        </w:tc>
        <w:tc>
          <w:tcPr>
            <w:tcW w:w="9639" w:type="dxa"/>
          </w:tcPr>
          <w:p w14:paraId="4BA03C6F" w14:textId="5385C096" w:rsidR="00F329BF" w:rsidRPr="00FB07C6" w:rsidRDefault="00F329BF" w:rsidP="00F329BF">
            <w:pPr>
              <w:jc w:val="both"/>
              <w:rPr>
                <w:rFonts w:ascii="Arial" w:hAnsi="Arial" w:cs="Arial"/>
              </w:rPr>
            </w:pPr>
            <w:r w:rsidRPr="00FB07C6">
              <w:rPr>
                <w:rFonts w:ascii="Arial" w:hAnsi="Arial" w:cs="Arial"/>
              </w:rPr>
              <w:t xml:space="preserve">There being no further business the Chair closed the meeting at  </w:t>
            </w:r>
            <w:r>
              <w:rPr>
                <w:rFonts w:ascii="Arial" w:hAnsi="Arial" w:cs="Arial"/>
              </w:rPr>
              <w:t>8.24</w:t>
            </w:r>
            <w:r w:rsidRPr="00FB07C6">
              <w:rPr>
                <w:rFonts w:ascii="Arial" w:hAnsi="Arial" w:cs="Arial"/>
              </w:rPr>
              <w:t>pm.</w:t>
            </w:r>
          </w:p>
          <w:p w14:paraId="5D3B398D" w14:textId="77777777" w:rsidR="00F329BF" w:rsidRPr="00FB07C6" w:rsidRDefault="00F329BF" w:rsidP="00F329BF">
            <w:pPr>
              <w:jc w:val="both"/>
              <w:rPr>
                <w:rFonts w:ascii="Arial" w:hAnsi="Arial" w:cs="Arial"/>
              </w:rPr>
            </w:pPr>
          </w:p>
          <w:p w14:paraId="441BBE26" w14:textId="77777777" w:rsidR="00F329BF" w:rsidRPr="00FB07C6" w:rsidRDefault="00F329BF" w:rsidP="00F329BF">
            <w:pPr>
              <w:jc w:val="both"/>
              <w:rPr>
                <w:rFonts w:ascii="Arial" w:hAnsi="Arial" w:cs="Arial"/>
              </w:rPr>
            </w:pPr>
            <w:r w:rsidRPr="00FB07C6">
              <w:rPr>
                <w:rFonts w:ascii="Arial" w:hAnsi="Arial" w:cs="Arial"/>
              </w:rPr>
              <w:t xml:space="preserve">Signed……………………………………………………………Dated ………………………… </w:t>
            </w:r>
          </w:p>
          <w:p w14:paraId="775A8F2B" w14:textId="77777777" w:rsidR="00F329BF" w:rsidRPr="00FB07C6" w:rsidRDefault="00F329BF" w:rsidP="00F329BF">
            <w:pPr>
              <w:jc w:val="both"/>
              <w:rPr>
                <w:rFonts w:ascii="Arial" w:hAnsi="Arial" w:cs="Arial"/>
              </w:rPr>
            </w:pPr>
            <w:r w:rsidRPr="00FB07C6">
              <w:rPr>
                <w:rFonts w:ascii="Arial" w:hAnsi="Arial" w:cs="Arial"/>
              </w:rPr>
              <w:t>Chair of the Planning and Environment Committee</w:t>
            </w:r>
          </w:p>
          <w:p w14:paraId="4C518AF6" w14:textId="77777777" w:rsidR="00F329BF" w:rsidRPr="00FB07C6" w:rsidRDefault="00F329BF" w:rsidP="00F329BF">
            <w:pPr>
              <w:rPr>
                <w:rFonts w:ascii="Arial" w:hAnsi="Arial" w:cs="Arial"/>
              </w:rPr>
            </w:pPr>
          </w:p>
        </w:tc>
      </w:tr>
    </w:tbl>
    <w:p w14:paraId="5C088E01" w14:textId="77777777" w:rsidR="00033669" w:rsidRPr="00FB07C6" w:rsidRDefault="00033669" w:rsidP="00C740AD">
      <w:pPr>
        <w:jc w:val="both"/>
        <w:rPr>
          <w:rFonts w:ascii="Arial" w:hAnsi="Arial" w:cs="Arial"/>
        </w:rPr>
      </w:pPr>
    </w:p>
    <w:sectPr w:rsidR="00033669" w:rsidRPr="00FB07C6" w:rsidSect="00CC286E">
      <w:headerReference w:type="first" r:id="rId9"/>
      <w:type w:val="continuous"/>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A8F49" w14:textId="77777777" w:rsidR="00F04F26" w:rsidRDefault="00F04F26">
      <w:r>
        <w:separator/>
      </w:r>
    </w:p>
  </w:endnote>
  <w:endnote w:type="continuationSeparator" w:id="0">
    <w:p w14:paraId="1124F426" w14:textId="77777777" w:rsidR="00F04F26" w:rsidRDefault="00F04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802E3" w14:textId="77777777" w:rsidR="00F04F26" w:rsidRDefault="00F04F26">
      <w:r>
        <w:separator/>
      </w:r>
    </w:p>
  </w:footnote>
  <w:footnote w:type="continuationSeparator" w:id="0">
    <w:p w14:paraId="17798954" w14:textId="77777777" w:rsidR="00F04F26" w:rsidRDefault="00F04F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C1F7" w14:textId="3E7C702B" w:rsidR="00F04F26" w:rsidRPr="002C0C64" w:rsidRDefault="00F04F26" w:rsidP="00766211">
    <w:pPr>
      <w:pStyle w:val="Header"/>
      <w:ind w:right="-720"/>
      <w:rPr>
        <w:rStyle w:val="Heading1Char"/>
        <w:rFonts w:ascii="Arial" w:hAnsi="Arial" w:cs="Arial"/>
        <w:u w:val="none"/>
        <w:lang w:eastAsia="x-none"/>
      </w:rPr>
    </w:pPr>
    <w:r w:rsidRPr="00D27ACE">
      <w:rPr>
        <w:rFonts w:ascii="Arial" w:hAnsi="Arial" w:cs="Arial"/>
      </w:rPr>
      <w:t xml:space="preserve">Planning and Environment Committee Minutes </w:t>
    </w:r>
    <w:r w:rsidR="0007644D">
      <w:rPr>
        <w:rFonts w:ascii="Arial" w:hAnsi="Arial" w:cs="Arial"/>
      </w:rPr>
      <w:t xml:space="preserve"> </w:t>
    </w:r>
    <w:r w:rsidR="00384ECE">
      <w:rPr>
        <w:rFonts w:ascii="Arial" w:hAnsi="Arial" w:cs="Arial"/>
      </w:rPr>
      <w:t>19</w:t>
    </w:r>
    <w:r w:rsidR="00384ECE" w:rsidRPr="00384ECE">
      <w:rPr>
        <w:rFonts w:ascii="Arial" w:hAnsi="Arial" w:cs="Arial"/>
        <w:vertAlign w:val="superscript"/>
      </w:rPr>
      <w:t>th</w:t>
    </w:r>
    <w:r w:rsidR="00384ECE">
      <w:rPr>
        <w:rFonts w:ascii="Arial" w:hAnsi="Arial" w:cs="Arial"/>
      </w:rPr>
      <w:t xml:space="preserve"> August</w:t>
    </w:r>
    <w:r w:rsidR="00F26087">
      <w:rPr>
        <w:rFonts w:ascii="Arial" w:hAnsi="Arial" w:cs="Arial"/>
      </w:rPr>
      <w:t xml:space="preserve"> </w:t>
    </w:r>
    <w:r w:rsidR="0007644D">
      <w:rPr>
        <w:rFonts w:ascii="Arial" w:hAnsi="Arial" w:cs="Arial"/>
      </w:rPr>
      <w:t>2026</w:t>
    </w:r>
    <w:r w:rsidR="00766211">
      <w:rPr>
        <w:rFonts w:ascii="Arial" w:hAnsi="Arial" w:cs="Arial"/>
      </w:rPr>
      <w:tab/>
    </w:r>
    <w:r w:rsidR="008862A8">
      <w:rPr>
        <w:rFonts w:ascii="Arial" w:hAnsi="Arial" w:cs="Arial"/>
      </w:rPr>
      <w:tab/>
    </w:r>
    <w:r w:rsidR="00766211">
      <w:rPr>
        <w:rFonts w:ascii="Arial" w:hAnsi="Arial" w:cs="Arial"/>
      </w:rPr>
      <w:tab/>
    </w:r>
  </w:p>
  <w:p w14:paraId="22FA0C17" w14:textId="14B5C0B9" w:rsidR="00F04F26" w:rsidRPr="00022E2E" w:rsidRDefault="00F04F26" w:rsidP="00022E2E">
    <w:pPr>
      <w:pStyle w:val="Heading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3D91"/>
    <w:multiLevelType w:val="hybridMultilevel"/>
    <w:tmpl w:val="2FDA3C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47072"/>
    <w:multiLevelType w:val="hybridMultilevel"/>
    <w:tmpl w:val="054C7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92C6D"/>
    <w:multiLevelType w:val="multilevel"/>
    <w:tmpl w:val="234A23D2"/>
    <w:lvl w:ilvl="0">
      <w:start w:val="1"/>
      <w:numFmt w:val="lowerLetter"/>
      <w:lvlText w:val="%1)"/>
      <w:lvlJc w:val="left"/>
      <w:pPr>
        <w:ind w:left="792" w:hanging="360"/>
      </w:pPr>
      <w:rPr>
        <w:b/>
      </w:rPr>
    </w:lvl>
    <w:lvl w:ilvl="1">
      <w:start w:val="2"/>
      <w:numFmt w:val="decimal"/>
      <w:isLgl/>
      <w:lvlText w:val="%1.%2"/>
      <w:lvlJc w:val="left"/>
      <w:pPr>
        <w:ind w:left="1654" w:hanging="720"/>
      </w:pPr>
      <w:rPr>
        <w:rFonts w:hint="default"/>
        <w:b/>
      </w:rPr>
    </w:lvl>
    <w:lvl w:ilvl="2">
      <w:start w:val="1"/>
      <w:numFmt w:val="decimal"/>
      <w:isLgl/>
      <w:lvlText w:val="%1.%2.%3"/>
      <w:lvlJc w:val="left"/>
      <w:pPr>
        <w:ind w:left="2014" w:hanging="720"/>
      </w:pPr>
      <w:rPr>
        <w:rFonts w:hint="default"/>
        <w:b/>
      </w:rPr>
    </w:lvl>
    <w:lvl w:ilvl="3">
      <w:start w:val="1"/>
      <w:numFmt w:val="decimal"/>
      <w:isLgl/>
      <w:lvlText w:val="%1.%2.%3.%4"/>
      <w:lvlJc w:val="left"/>
      <w:pPr>
        <w:ind w:left="2734" w:hanging="1080"/>
      </w:pPr>
      <w:rPr>
        <w:rFonts w:hint="default"/>
        <w:b/>
      </w:rPr>
    </w:lvl>
    <w:lvl w:ilvl="4">
      <w:start w:val="1"/>
      <w:numFmt w:val="decimal"/>
      <w:isLgl/>
      <w:lvlText w:val="%1.%2.%3.%4.%5"/>
      <w:lvlJc w:val="left"/>
      <w:pPr>
        <w:ind w:left="3094" w:hanging="1080"/>
      </w:pPr>
      <w:rPr>
        <w:rFonts w:hint="default"/>
        <w:b/>
      </w:rPr>
    </w:lvl>
    <w:lvl w:ilvl="5">
      <w:start w:val="1"/>
      <w:numFmt w:val="decimal"/>
      <w:isLgl/>
      <w:lvlText w:val="%1.%2.%3.%4.%5.%6"/>
      <w:lvlJc w:val="left"/>
      <w:pPr>
        <w:ind w:left="3814" w:hanging="1440"/>
      </w:pPr>
      <w:rPr>
        <w:rFonts w:hint="default"/>
        <w:b/>
      </w:rPr>
    </w:lvl>
    <w:lvl w:ilvl="6">
      <w:start w:val="1"/>
      <w:numFmt w:val="decimal"/>
      <w:isLgl/>
      <w:lvlText w:val="%1.%2.%3.%4.%5.%6.%7"/>
      <w:lvlJc w:val="left"/>
      <w:pPr>
        <w:ind w:left="4174" w:hanging="1440"/>
      </w:pPr>
      <w:rPr>
        <w:rFonts w:hint="default"/>
        <w:b/>
      </w:rPr>
    </w:lvl>
    <w:lvl w:ilvl="7">
      <w:start w:val="1"/>
      <w:numFmt w:val="decimal"/>
      <w:isLgl/>
      <w:lvlText w:val="%1.%2.%3.%4.%5.%6.%7.%8"/>
      <w:lvlJc w:val="left"/>
      <w:pPr>
        <w:ind w:left="4894" w:hanging="1800"/>
      </w:pPr>
      <w:rPr>
        <w:rFonts w:hint="default"/>
        <w:b/>
      </w:rPr>
    </w:lvl>
    <w:lvl w:ilvl="8">
      <w:start w:val="1"/>
      <w:numFmt w:val="decimal"/>
      <w:isLgl/>
      <w:lvlText w:val="%1.%2.%3.%4.%5.%6.%7.%8.%9"/>
      <w:lvlJc w:val="left"/>
      <w:pPr>
        <w:ind w:left="5614" w:hanging="2160"/>
      </w:pPr>
      <w:rPr>
        <w:rFonts w:hint="default"/>
        <w:b/>
      </w:rPr>
    </w:lvl>
  </w:abstractNum>
  <w:abstractNum w:abstractNumId="3" w15:restartNumberingAfterBreak="0">
    <w:nsid w:val="128A7096"/>
    <w:multiLevelType w:val="hybridMultilevel"/>
    <w:tmpl w:val="792295FA"/>
    <w:lvl w:ilvl="0" w:tplc="8EB083B6">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 w15:restartNumberingAfterBreak="0">
    <w:nsid w:val="13A309AE"/>
    <w:multiLevelType w:val="multilevel"/>
    <w:tmpl w:val="7B7CE57A"/>
    <w:lvl w:ilvl="0">
      <w:start w:val="1"/>
      <w:numFmt w:val="lowerLetter"/>
      <w:lvlText w:val="%1)"/>
      <w:lvlJc w:val="left"/>
      <w:pPr>
        <w:ind w:left="792" w:hanging="360"/>
      </w:pPr>
      <w:rPr>
        <w:b/>
      </w:rPr>
    </w:lvl>
    <w:lvl w:ilvl="1">
      <w:start w:val="2"/>
      <w:numFmt w:val="decimal"/>
      <w:isLgl/>
      <w:lvlText w:val="%1.%2"/>
      <w:lvlJc w:val="left"/>
      <w:pPr>
        <w:ind w:left="1654" w:hanging="720"/>
      </w:pPr>
      <w:rPr>
        <w:rFonts w:hint="default"/>
        <w:b/>
      </w:rPr>
    </w:lvl>
    <w:lvl w:ilvl="2">
      <w:start w:val="1"/>
      <w:numFmt w:val="decimal"/>
      <w:isLgl/>
      <w:lvlText w:val="%1.%2.%3"/>
      <w:lvlJc w:val="left"/>
      <w:pPr>
        <w:ind w:left="2014" w:hanging="720"/>
      </w:pPr>
      <w:rPr>
        <w:rFonts w:hint="default"/>
        <w:b/>
      </w:rPr>
    </w:lvl>
    <w:lvl w:ilvl="3">
      <w:start w:val="1"/>
      <w:numFmt w:val="decimal"/>
      <w:isLgl/>
      <w:lvlText w:val="%1.%2.%3.%4"/>
      <w:lvlJc w:val="left"/>
      <w:pPr>
        <w:ind w:left="2734" w:hanging="1080"/>
      </w:pPr>
      <w:rPr>
        <w:rFonts w:hint="default"/>
        <w:b/>
      </w:rPr>
    </w:lvl>
    <w:lvl w:ilvl="4">
      <w:start w:val="1"/>
      <w:numFmt w:val="decimal"/>
      <w:isLgl/>
      <w:lvlText w:val="%1.%2.%3.%4.%5"/>
      <w:lvlJc w:val="left"/>
      <w:pPr>
        <w:ind w:left="3094" w:hanging="1080"/>
      </w:pPr>
      <w:rPr>
        <w:rFonts w:hint="default"/>
        <w:b/>
      </w:rPr>
    </w:lvl>
    <w:lvl w:ilvl="5">
      <w:start w:val="1"/>
      <w:numFmt w:val="decimal"/>
      <w:isLgl/>
      <w:lvlText w:val="%1.%2.%3.%4.%5.%6"/>
      <w:lvlJc w:val="left"/>
      <w:pPr>
        <w:ind w:left="3814" w:hanging="1440"/>
      </w:pPr>
      <w:rPr>
        <w:rFonts w:hint="default"/>
        <w:b/>
      </w:rPr>
    </w:lvl>
    <w:lvl w:ilvl="6">
      <w:start w:val="1"/>
      <w:numFmt w:val="decimal"/>
      <w:isLgl/>
      <w:lvlText w:val="%1.%2.%3.%4.%5.%6.%7"/>
      <w:lvlJc w:val="left"/>
      <w:pPr>
        <w:ind w:left="4174" w:hanging="1440"/>
      </w:pPr>
      <w:rPr>
        <w:rFonts w:hint="default"/>
        <w:b/>
      </w:rPr>
    </w:lvl>
    <w:lvl w:ilvl="7">
      <w:start w:val="1"/>
      <w:numFmt w:val="decimal"/>
      <w:isLgl/>
      <w:lvlText w:val="%1.%2.%3.%4.%5.%6.%7.%8"/>
      <w:lvlJc w:val="left"/>
      <w:pPr>
        <w:ind w:left="4894" w:hanging="1800"/>
      </w:pPr>
      <w:rPr>
        <w:rFonts w:hint="default"/>
        <w:b/>
      </w:rPr>
    </w:lvl>
    <w:lvl w:ilvl="8">
      <w:start w:val="1"/>
      <w:numFmt w:val="decimal"/>
      <w:isLgl/>
      <w:lvlText w:val="%1.%2.%3.%4.%5.%6.%7.%8.%9"/>
      <w:lvlJc w:val="left"/>
      <w:pPr>
        <w:ind w:left="5614" w:hanging="2160"/>
      </w:pPr>
      <w:rPr>
        <w:rFonts w:hint="default"/>
        <w:b/>
      </w:rPr>
    </w:lvl>
  </w:abstractNum>
  <w:abstractNum w:abstractNumId="5" w15:restartNumberingAfterBreak="0">
    <w:nsid w:val="19562112"/>
    <w:multiLevelType w:val="hybridMultilevel"/>
    <w:tmpl w:val="EAEAB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856828"/>
    <w:multiLevelType w:val="hybridMultilevel"/>
    <w:tmpl w:val="8CC611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4354AFE"/>
    <w:multiLevelType w:val="hybridMultilevel"/>
    <w:tmpl w:val="18968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3667C7"/>
    <w:multiLevelType w:val="hybridMultilevel"/>
    <w:tmpl w:val="26785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3754BE"/>
    <w:multiLevelType w:val="hybridMultilevel"/>
    <w:tmpl w:val="6AE66E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6456A8"/>
    <w:multiLevelType w:val="hybridMultilevel"/>
    <w:tmpl w:val="5AF27FA4"/>
    <w:lvl w:ilvl="0" w:tplc="5B985E0C">
      <w:numFmt w:val="bullet"/>
      <w:lvlText w:val="-"/>
      <w:lvlJc w:val="left"/>
      <w:pPr>
        <w:ind w:left="720" w:hanging="360"/>
      </w:pPr>
      <w:rPr>
        <w:rFonts w:ascii="Arial" w:eastAsia="Apto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BF0994"/>
    <w:multiLevelType w:val="hybridMultilevel"/>
    <w:tmpl w:val="73225776"/>
    <w:lvl w:ilvl="0" w:tplc="ABA09C08">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2D585683"/>
    <w:multiLevelType w:val="hybridMultilevel"/>
    <w:tmpl w:val="32AA0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CB70F4"/>
    <w:multiLevelType w:val="multilevel"/>
    <w:tmpl w:val="3E940116"/>
    <w:styleLink w:val="Style1"/>
    <w:lvl w:ilvl="0">
      <w:start w:val="140"/>
      <w:numFmt w:val="decimal"/>
      <w:lvlText w:val="%1."/>
      <w:lvlJc w:val="left"/>
      <w:pPr>
        <w:ind w:left="360" w:hanging="360"/>
      </w:pPr>
      <w:rPr>
        <w:rFonts w:ascii="Garamond" w:hAnsi="Garamond"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EB2188B"/>
    <w:multiLevelType w:val="hybridMultilevel"/>
    <w:tmpl w:val="000283AC"/>
    <w:lvl w:ilvl="0" w:tplc="54A83BB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D83EF1"/>
    <w:multiLevelType w:val="hybridMultilevel"/>
    <w:tmpl w:val="3216BF84"/>
    <w:lvl w:ilvl="0" w:tplc="D646F6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0002DC"/>
    <w:multiLevelType w:val="hybridMultilevel"/>
    <w:tmpl w:val="9B6C166C"/>
    <w:lvl w:ilvl="0" w:tplc="86DC4118">
      <w:start w:val="1"/>
      <w:numFmt w:val="lowerLetter"/>
      <w:lvlText w:val="%1)"/>
      <w:lvlJc w:val="left"/>
      <w:pPr>
        <w:ind w:left="1080" w:hanging="360"/>
      </w:pPr>
      <w:rPr>
        <w:b/>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67B56C2"/>
    <w:multiLevelType w:val="hybridMultilevel"/>
    <w:tmpl w:val="3146B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FA07F6"/>
    <w:multiLevelType w:val="hybridMultilevel"/>
    <w:tmpl w:val="50486F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32E76C4"/>
    <w:multiLevelType w:val="multilevel"/>
    <w:tmpl w:val="002AA8E4"/>
    <w:lvl w:ilvl="0">
      <w:start w:val="1"/>
      <w:numFmt w:val="decimal"/>
      <w:lvlText w:val="%1."/>
      <w:lvlJc w:val="left"/>
      <w:pPr>
        <w:ind w:left="644" w:hanging="360"/>
      </w:pPr>
      <w:rPr>
        <w:b/>
        <w:sz w:val="24"/>
        <w:szCs w:val="24"/>
      </w:rPr>
    </w:lvl>
    <w:lvl w:ilvl="1">
      <w:start w:val="2"/>
      <w:numFmt w:val="decimal"/>
      <w:isLgl/>
      <w:lvlText w:val="%1.%2"/>
      <w:lvlJc w:val="left"/>
      <w:pPr>
        <w:ind w:left="1364" w:hanging="720"/>
      </w:pPr>
      <w:rPr>
        <w:rFonts w:hint="default"/>
        <w:b/>
      </w:rPr>
    </w:lvl>
    <w:lvl w:ilvl="2">
      <w:start w:val="1"/>
      <w:numFmt w:val="decimal"/>
      <w:isLgl/>
      <w:lvlText w:val="%1.%2.%3"/>
      <w:lvlJc w:val="left"/>
      <w:pPr>
        <w:ind w:left="1724" w:hanging="720"/>
      </w:pPr>
      <w:rPr>
        <w:rFonts w:hint="default"/>
        <w:b/>
      </w:rPr>
    </w:lvl>
    <w:lvl w:ilvl="3">
      <w:start w:val="1"/>
      <w:numFmt w:val="decimal"/>
      <w:isLgl/>
      <w:lvlText w:val="%1.%2.%3.%4"/>
      <w:lvlJc w:val="left"/>
      <w:pPr>
        <w:ind w:left="2444" w:hanging="1080"/>
      </w:pPr>
      <w:rPr>
        <w:rFonts w:hint="default"/>
        <w:b/>
      </w:rPr>
    </w:lvl>
    <w:lvl w:ilvl="4">
      <w:start w:val="1"/>
      <w:numFmt w:val="decimal"/>
      <w:isLgl/>
      <w:lvlText w:val="%1.%2.%3.%4.%5"/>
      <w:lvlJc w:val="left"/>
      <w:pPr>
        <w:ind w:left="2804" w:hanging="1080"/>
      </w:pPr>
      <w:rPr>
        <w:rFonts w:hint="default"/>
        <w:b/>
      </w:rPr>
    </w:lvl>
    <w:lvl w:ilvl="5">
      <w:start w:val="1"/>
      <w:numFmt w:val="decimal"/>
      <w:isLgl/>
      <w:lvlText w:val="%1.%2.%3.%4.%5.%6"/>
      <w:lvlJc w:val="left"/>
      <w:pPr>
        <w:ind w:left="3524" w:hanging="1440"/>
      </w:pPr>
      <w:rPr>
        <w:rFonts w:hint="default"/>
        <w:b/>
      </w:rPr>
    </w:lvl>
    <w:lvl w:ilvl="6">
      <w:start w:val="1"/>
      <w:numFmt w:val="decimal"/>
      <w:isLgl/>
      <w:lvlText w:val="%1.%2.%3.%4.%5.%6.%7"/>
      <w:lvlJc w:val="left"/>
      <w:pPr>
        <w:ind w:left="3884" w:hanging="1440"/>
      </w:pPr>
      <w:rPr>
        <w:rFonts w:hint="default"/>
        <w:b/>
      </w:rPr>
    </w:lvl>
    <w:lvl w:ilvl="7">
      <w:start w:val="1"/>
      <w:numFmt w:val="decimal"/>
      <w:isLgl/>
      <w:lvlText w:val="%1.%2.%3.%4.%5.%6.%7.%8"/>
      <w:lvlJc w:val="left"/>
      <w:pPr>
        <w:ind w:left="4604" w:hanging="1800"/>
      </w:pPr>
      <w:rPr>
        <w:rFonts w:hint="default"/>
        <w:b/>
      </w:rPr>
    </w:lvl>
    <w:lvl w:ilvl="8">
      <w:start w:val="1"/>
      <w:numFmt w:val="decimal"/>
      <w:isLgl/>
      <w:lvlText w:val="%1.%2.%3.%4.%5.%6.%7.%8.%9"/>
      <w:lvlJc w:val="left"/>
      <w:pPr>
        <w:ind w:left="5324" w:hanging="2160"/>
      </w:pPr>
      <w:rPr>
        <w:rFonts w:hint="default"/>
        <w:b/>
      </w:rPr>
    </w:lvl>
  </w:abstractNum>
  <w:abstractNum w:abstractNumId="20" w15:restartNumberingAfterBreak="0">
    <w:nsid w:val="47710AFD"/>
    <w:multiLevelType w:val="hybridMultilevel"/>
    <w:tmpl w:val="4F1A32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4D12BD"/>
    <w:multiLevelType w:val="hybridMultilevel"/>
    <w:tmpl w:val="085051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CF7639"/>
    <w:multiLevelType w:val="multilevel"/>
    <w:tmpl w:val="547ED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BE0105"/>
    <w:multiLevelType w:val="hybridMultilevel"/>
    <w:tmpl w:val="CA4C5B46"/>
    <w:lvl w:ilvl="0" w:tplc="0E2C14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4B60FD9"/>
    <w:multiLevelType w:val="hybridMultilevel"/>
    <w:tmpl w:val="7BC21FBA"/>
    <w:lvl w:ilvl="0" w:tplc="2A7C3CE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8E52C5"/>
    <w:multiLevelType w:val="hybridMultilevel"/>
    <w:tmpl w:val="32F08D74"/>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26" w15:restartNumberingAfterBreak="0">
    <w:nsid w:val="67130DD7"/>
    <w:multiLevelType w:val="hybridMultilevel"/>
    <w:tmpl w:val="5DD2B254"/>
    <w:lvl w:ilvl="0" w:tplc="E65E460C">
      <w:start w:val="1"/>
      <w:numFmt w:val="lowerLetter"/>
      <w:lvlText w:val="%1)"/>
      <w:lvlJc w:val="left"/>
      <w:pPr>
        <w:ind w:left="920" w:hanging="360"/>
      </w:pPr>
      <w:rPr>
        <w:b/>
      </w:rPr>
    </w:lvl>
    <w:lvl w:ilvl="1" w:tplc="08090019" w:tentative="1">
      <w:start w:val="1"/>
      <w:numFmt w:val="lowerLetter"/>
      <w:lvlText w:val="%2."/>
      <w:lvlJc w:val="left"/>
      <w:pPr>
        <w:ind w:left="1640" w:hanging="360"/>
      </w:pPr>
    </w:lvl>
    <w:lvl w:ilvl="2" w:tplc="0809001B" w:tentative="1">
      <w:start w:val="1"/>
      <w:numFmt w:val="lowerRoman"/>
      <w:lvlText w:val="%3."/>
      <w:lvlJc w:val="right"/>
      <w:pPr>
        <w:ind w:left="2360" w:hanging="180"/>
      </w:pPr>
    </w:lvl>
    <w:lvl w:ilvl="3" w:tplc="0809000F" w:tentative="1">
      <w:start w:val="1"/>
      <w:numFmt w:val="decimal"/>
      <w:lvlText w:val="%4."/>
      <w:lvlJc w:val="left"/>
      <w:pPr>
        <w:ind w:left="3080" w:hanging="360"/>
      </w:pPr>
    </w:lvl>
    <w:lvl w:ilvl="4" w:tplc="08090019" w:tentative="1">
      <w:start w:val="1"/>
      <w:numFmt w:val="lowerLetter"/>
      <w:lvlText w:val="%5."/>
      <w:lvlJc w:val="left"/>
      <w:pPr>
        <w:ind w:left="3800" w:hanging="360"/>
      </w:pPr>
    </w:lvl>
    <w:lvl w:ilvl="5" w:tplc="0809001B" w:tentative="1">
      <w:start w:val="1"/>
      <w:numFmt w:val="lowerRoman"/>
      <w:lvlText w:val="%6."/>
      <w:lvlJc w:val="right"/>
      <w:pPr>
        <w:ind w:left="4520" w:hanging="180"/>
      </w:pPr>
    </w:lvl>
    <w:lvl w:ilvl="6" w:tplc="0809000F" w:tentative="1">
      <w:start w:val="1"/>
      <w:numFmt w:val="decimal"/>
      <w:lvlText w:val="%7."/>
      <w:lvlJc w:val="left"/>
      <w:pPr>
        <w:ind w:left="5240" w:hanging="360"/>
      </w:pPr>
    </w:lvl>
    <w:lvl w:ilvl="7" w:tplc="08090019" w:tentative="1">
      <w:start w:val="1"/>
      <w:numFmt w:val="lowerLetter"/>
      <w:lvlText w:val="%8."/>
      <w:lvlJc w:val="left"/>
      <w:pPr>
        <w:ind w:left="5960" w:hanging="360"/>
      </w:pPr>
    </w:lvl>
    <w:lvl w:ilvl="8" w:tplc="0809001B" w:tentative="1">
      <w:start w:val="1"/>
      <w:numFmt w:val="lowerRoman"/>
      <w:lvlText w:val="%9."/>
      <w:lvlJc w:val="right"/>
      <w:pPr>
        <w:ind w:left="6680" w:hanging="180"/>
      </w:pPr>
    </w:lvl>
  </w:abstractNum>
  <w:abstractNum w:abstractNumId="27" w15:restartNumberingAfterBreak="0">
    <w:nsid w:val="681F4922"/>
    <w:multiLevelType w:val="hybridMultilevel"/>
    <w:tmpl w:val="DE3C6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4C4AEC"/>
    <w:multiLevelType w:val="hybridMultilevel"/>
    <w:tmpl w:val="E6E81A12"/>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29" w15:restartNumberingAfterBreak="0">
    <w:nsid w:val="6BF3050C"/>
    <w:multiLevelType w:val="hybridMultilevel"/>
    <w:tmpl w:val="56069B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4B16C2"/>
    <w:multiLevelType w:val="hybridMultilevel"/>
    <w:tmpl w:val="21F06A3E"/>
    <w:lvl w:ilvl="0" w:tplc="3CEC9D7E">
      <w:start w:val="1"/>
      <w:numFmt w:val="lowerLetter"/>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80176F"/>
    <w:multiLevelType w:val="hybridMultilevel"/>
    <w:tmpl w:val="BF2EF7F4"/>
    <w:lvl w:ilvl="0" w:tplc="F9B2AA82">
      <w:start w:val="1"/>
      <w:numFmt w:val="lowerLetter"/>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BB4192"/>
    <w:multiLevelType w:val="hybridMultilevel"/>
    <w:tmpl w:val="78D4F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F833A5"/>
    <w:multiLevelType w:val="hybridMultilevel"/>
    <w:tmpl w:val="E14243AC"/>
    <w:lvl w:ilvl="0" w:tplc="7EA03DFA">
      <w:start w:val="1"/>
      <w:numFmt w:val="lowerLetter"/>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7819773">
    <w:abstractNumId w:val="13"/>
  </w:num>
  <w:num w:numId="2" w16cid:durableId="635527894">
    <w:abstractNumId w:val="2"/>
  </w:num>
  <w:num w:numId="3" w16cid:durableId="1585795774">
    <w:abstractNumId w:val="29"/>
  </w:num>
  <w:num w:numId="4" w16cid:durableId="1668821777">
    <w:abstractNumId w:val="26"/>
  </w:num>
  <w:num w:numId="5" w16cid:durableId="1493180895">
    <w:abstractNumId w:val="30"/>
  </w:num>
  <w:num w:numId="6" w16cid:durableId="196508651">
    <w:abstractNumId w:val="27"/>
  </w:num>
  <w:num w:numId="7" w16cid:durableId="1635792179">
    <w:abstractNumId w:val="23"/>
  </w:num>
  <w:num w:numId="8" w16cid:durableId="140998832">
    <w:abstractNumId w:val="3"/>
  </w:num>
  <w:num w:numId="9" w16cid:durableId="129329966">
    <w:abstractNumId w:val="14"/>
  </w:num>
  <w:num w:numId="10" w16cid:durableId="1643535582">
    <w:abstractNumId w:val="15"/>
  </w:num>
  <w:num w:numId="11" w16cid:durableId="1212889214">
    <w:abstractNumId w:val="31"/>
  </w:num>
  <w:num w:numId="12" w16cid:durableId="937761533">
    <w:abstractNumId w:val="9"/>
  </w:num>
  <w:num w:numId="13" w16cid:durableId="762338903">
    <w:abstractNumId w:val="32"/>
  </w:num>
  <w:num w:numId="14" w16cid:durableId="1026559627">
    <w:abstractNumId w:val="24"/>
  </w:num>
  <w:num w:numId="15" w16cid:durableId="1292130017">
    <w:abstractNumId w:val="10"/>
  </w:num>
  <w:num w:numId="16" w16cid:durableId="1147091949">
    <w:abstractNumId w:val="20"/>
  </w:num>
  <w:num w:numId="17" w16cid:durableId="5829530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00306789">
    <w:abstractNumId w:val="1"/>
  </w:num>
  <w:num w:numId="19" w16cid:durableId="971789301">
    <w:abstractNumId w:val="5"/>
  </w:num>
  <w:num w:numId="20" w16cid:durableId="1187450116">
    <w:abstractNumId w:val="21"/>
  </w:num>
  <w:num w:numId="21" w16cid:durableId="797838264">
    <w:abstractNumId w:val="19"/>
  </w:num>
  <w:num w:numId="22" w16cid:durableId="1597399941">
    <w:abstractNumId w:val="16"/>
  </w:num>
  <w:num w:numId="23" w16cid:durableId="2011323220">
    <w:abstractNumId w:val="28"/>
  </w:num>
  <w:num w:numId="24" w16cid:durableId="1374386852">
    <w:abstractNumId w:val="17"/>
  </w:num>
  <w:num w:numId="25" w16cid:durableId="1618483516">
    <w:abstractNumId w:val="11"/>
  </w:num>
  <w:num w:numId="26" w16cid:durableId="1739404500">
    <w:abstractNumId w:val="25"/>
  </w:num>
  <w:num w:numId="27" w16cid:durableId="35081211">
    <w:abstractNumId w:val="33"/>
  </w:num>
  <w:num w:numId="28" w16cid:durableId="533540374">
    <w:abstractNumId w:val="18"/>
  </w:num>
  <w:num w:numId="29" w16cid:durableId="142159299">
    <w:abstractNumId w:val="4"/>
  </w:num>
  <w:num w:numId="30" w16cid:durableId="1533810042">
    <w:abstractNumId w:val="8"/>
  </w:num>
  <w:num w:numId="31" w16cid:durableId="427582791">
    <w:abstractNumId w:val="0"/>
  </w:num>
  <w:num w:numId="32" w16cid:durableId="808520551">
    <w:abstractNumId w:val="12"/>
  </w:num>
  <w:num w:numId="33" w16cid:durableId="2010591962">
    <w:abstractNumId w:val="7"/>
  </w:num>
  <w:num w:numId="34" w16cid:durableId="1637952916">
    <w:abstractNumId w:val="2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efaultTableStyle w:val="TableGrid"/>
  <w:drawingGridHorizontalSpacing w:val="120"/>
  <w:displayHorizontalDrawingGridEvery w:val="2"/>
  <w:noPunctuationKerning/>
  <w:characterSpacingControl w:val="doNotCompress"/>
  <w:hdrShapeDefaults>
    <o:shapedefaults v:ext="edit" spidmax="1515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66B"/>
    <w:rsid w:val="00000375"/>
    <w:rsid w:val="00002B28"/>
    <w:rsid w:val="00002CCE"/>
    <w:rsid w:val="000031B4"/>
    <w:rsid w:val="000037B8"/>
    <w:rsid w:val="00003E4F"/>
    <w:rsid w:val="00004AB5"/>
    <w:rsid w:val="00005B3B"/>
    <w:rsid w:val="00005EDA"/>
    <w:rsid w:val="00006FBC"/>
    <w:rsid w:val="0000730E"/>
    <w:rsid w:val="000076A6"/>
    <w:rsid w:val="0000779B"/>
    <w:rsid w:val="00007855"/>
    <w:rsid w:val="00007950"/>
    <w:rsid w:val="00007BE3"/>
    <w:rsid w:val="00007D54"/>
    <w:rsid w:val="0001034B"/>
    <w:rsid w:val="000104EE"/>
    <w:rsid w:val="0001052E"/>
    <w:rsid w:val="00012210"/>
    <w:rsid w:val="0001334C"/>
    <w:rsid w:val="00013D0F"/>
    <w:rsid w:val="00016B7B"/>
    <w:rsid w:val="00016F6A"/>
    <w:rsid w:val="000174B3"/>
    <w:rsid w:val="00020071"/>
    <w:rsid w:val="00020D28"/>
    <w:rsid w:val="00022E2E"/>
    <w:rsid w:val="00022E92"/>
    <w:rsid w:val="0002433A"/>
    <w:rsid w:val="00026360"/>
    <w:rsid w:val="0002676D"/>
    <w:rsid w:val="0002678E"/>
    <w:rsid w:val="00026862"/>
    <w:rsid w:val="000272EB"/>
    <w:rsid w:val="0002741B"/>
    <w:rsid w:val="0002771D"/>
    <w:rsid w:val="00031377"/>
    <w:rsid w:val="00031783"/>
    <w:rsid w:val="00032391"/>
    <w:rsid w:val="00033183"/>
    <w:rsid w:val="00033669"/>
    <w:rsid w:val="00034630"/>
    <w:rsid w:val="000354A4"/>
    <w:rsid w:val="00035DDC"/>
    <w:rsid w:val="00036623"/>
    <w:rsid w:val="00036D7C"/>
    <w:rsid w:val="00037643"/>
    <w:rsid w:val="000378FE"/>
    <w:rsid w:val="00037A39"/>
    <w:rsid w:val="00040545"/>
    <w:rsid w:val="00040AA9"/>
    <w:rsid w:val="0004222A"/>
    <w:rsid w:val="00042A9E"/>
    <w:rsid w:val="0004391C"/>
    <w:rsid w:val="00043D3A"/>
    <w:rsid w:val="000443AA"/>
    <w:rsid w:val="00044A68"/>
    <w:rsid w:val="0004568C"/>
    <w:rsid w:val="0004617A"/>
    <w:rsid w:val="000464A8"/>
    <w:rsid w:val="00047C38"/>
    <w:rsid w:val="00050031"/>
    <w:rsid w:val="0005008B"/>
    <w:rsid w:val="000509FE"/>
    <w:rsid w:val="00051449"/>
    <w:rsid w:val="00052F0A"/>
    <w:rsid w:val="00053589"/>
    <w:rsid w:val="0005473B"/>
    <w:rsid w:val="00054A89"/>
    <w:rsid w:val="00054BFD"/>
    <w:rsid w:val="00054CAA"/>
    <w:rsid w:val="0005750A"/>
    <w:rsid w:val="0005784B"/>
    <w:rsid w:val="00057E50"/>
    <w:rsid w:val="00060112"/>
    <w:rsid w:val="00060334"/>
    <w:rsid w:val="00060BE8"/>
    <w:rsid w:val="00061E84"/>
    <w:rsid w:val="00061EB1"/>
    <w:rsid w:val="00062E14"/>
    <w:rsid w:val="00063141"/>
    <w:rsid w:val="00063640"/>
    <w:rsid w:val="00065B8A"/>
    <w:rsid w:val="00065E7F"/>
    <w:rsid w:val="00065FD7"/>
    <w:rsid w:val="0007040E"/>
    <w:rsid w:val="000719CC"/>
    <w:rsid w:val="0007243B"/>
    <w:rsid w:val="00072C41"/>
    <w:rsid w:val="0007307B"/>
    <w:rsid w:val="00073093"/>
    <w:rsid w:val="00074422"/>
    <w:rsid w:val="00074556"/>
    <w:rsid w:val="00074CF5"/>
    <w:rsid w:val="00075226"/>
    <w:rsid w:val="00075E30"/>
    <w:rsid w:val="0007644D"/>
    <w:rsid w:val="00077979"/>
    <w:rsid w:val="00077B0E"/>
    <w:rsid w:val="00077DB7"/>
    <w:rsid w:val="00080340"/>
    <w:rsid w:val="000803DF"/>
    <w:rsid w:val="0008089B"/>
    <w:rsid w:val="00081382"/>
    <w:rsid w:val="00082902"/>
    <w:rsid w:val="00082D2C"/>
    <w:rsid w:val="000832F9"/>
    <w:rsid w:val="00084706"/>
    <w:rsid w:val="00085C8C"/>
    <w:rsid w:val="00086270"/>
    <w:rsid w:val="000869D3"/>
    <w:rsid w:val="00087D46"/>
    <w:rsid w:val="0009063F"/>
    <w:rsid w:val="000926D8"/>
    <w:rsid w:val="00093E7C"/>
    <w:rsid w:val="00093F15"/>
    <w:rsid w:val="0009430E"/>
    <w:rsid w:val="0009434B"/>
    <w:rsid w:val="00094677"/>
    <w:rsid w:val="00094699"/>
    <w:rsid w:val="000949DF"/>
    <w:rsid w:val="00094CF9"/>
    <w:rsid w:val="00095221"/>
    <w:rsid w:val="0009572E"/>
    <w:rsid w:val="000959C7"/>
    <w:rsid w:val="00095A98"/>
    <w:rsid w:val="00095C6B"/>
    <w:rsid w:val="0009617D"/>
    <w:rsid w:val="000969A1"/>
    <w:rsid w:val="00096D20"/>
    <w:rsid w:val="0009732D"/>
    <w:rsid w:val="000A03C8"/>
    <w:rsid w:val="000A05C4"/>
    <w:rsid w:val="000A09DE"/>
    <w:rsid w:val="000A0AA0"/>
    <w:rsid w:val="000A0D38"/>
    <w:rsid w:val="000A0DE3"/>
    <w:rsid w:val="000A106A"/>
    <w:rsid w:val="000A18AC"/>
    <w:rsid w:val="000A1CE5"/>
    <w:rsid w:val="000A2A02"/>
    <w:rsid w:val="000A3656"/>
    <w:rsid w:val="000A4BAC"/>
    <w:rsid w:val="000A50EF"/>
    <w:rsid w:val="000A6205"/>
    <w:rsid w:val="000A6616"/>
    <w:rsid w:val="000A66A2"/>
    <w:rsid w:val="000A66EA"/>
    <w:rsid w:val="000A6DF1"/>
    <w:rsid w:val="000A6F7D"/>
    <w:rsid w:val="000A7058"/>
    <w:rsid w:val="000A71C5"/>
    <w:rsid w:val="000A77B7"/>
    <w:rsid w:val="000A7FDA"/>
    <w:rsid w:val="000B0C9B"/>
    <w:rsid w:val="000B0DE6"/>
    <w:rsid w:val="000B1A7F"/>
    <w:rsid w:val="000B21DE"/>
    <w:rsid w:val="000B2D7B"/>
    <w:rsid w:val="000B4936"/>
    <w:rsid w:val="000B59C1"/>
    <w:rsid w:val="000B5D9A"/>
    <w:rsid w:val="000B5E18"/>
    <w:rsid w:val="000C0104"/>
    <w:rsid w:val="000C2140"/>
    <w:rsid w:val="000C2A12"/>
    <w:rsid w:val="000C34A8"/>
    <w:rsid w:val="000C3661"/>
    <w:rsid w:val="000C3789"/>
    <w:rsid w:val="000C3B07"/>
    <w:rsid w:val="000C47D8"/>
    <w:rsid w:val="000C4FFD"/>
    <w:rsid w:val="000C51B0"/>
    <w:rsid w:val="000C54EB"/>
    <w:rsid w:val="000C5ACC"/>
    <w:rsid w:val="000C7FC2"/>
    <w:rsid w:val="000D0A19"/>
    <w:rsid w:val="000D1403"/>
    <w:rsid w:val="000D1A5A"/>
    <w:rsid w:val="000D1F16"/>
    <w:rsid w:val="000D421B"/>
    <w:rsid w:val="000D5100"/>
    <w:rsid w:val="000D5526"/>
    <w:rsid w:val="000D591E"/>
    <w:rsid w:val="000D61F6"/>
    <w:rsid w:val="000D644B"/>
    <w:rsid w:val="000D6E9E"/>
    <w:rsid w:val="000D7904"/>
    <w:rsid w:val="000D7F0E"/>
    <w:rsid w:val="000E062F"/>
    <w:rsid w:val="000E087D"/>
    <w:rsid w:val="000E149E"/>
    <w:rsid w:val="000E19EC"/>
    <w:rsid w:val="000E2198"/>
    <w:rsid w:val="000E3C8B"/>
    <w:rsid w:val="000E5AEA"/>
    <w:rsid w:val="000E5C28"/>
    <w:rsid w:val="000E623E"/>
    <w:rsid w:val="000E702C"/>
    <w:rsid w:val="000E71D4"/>
    <w:rsid w:val="000E773C"/>
    <w:rsid w:val="000F1B1A"/>
    <w:rsid w:val="000F2143"/>
    <w:rsid w:val="000F2F2F"/>
    <w:rsid w:val="000F3569"/>
    <w:rsid w:val="000F4225"/>
    <w:rsid w:val="000F51FC"/>
    <w:rsid w:val="000F53C0"/>
    <w:rsid w:val="000F5414"/>
    <w:rsid w:val="000F5E35"/>
    <w:rsid w:val="000F6407"/>
    <w:rsid w:val="000F7A1D"/>
    <w:rsid w:val="0010082B"/>
    <w:rsid w:val="00100A03"/>
    <w:rsid w:val="00100B4A"/>
    <w:rsid w:val="00100F16"/>
    <w:rsid w:val="00100FF8"/>
    <w:rsid w:val="00101FC8"/>
    <w:rsid w:val="0010292B"/>
    <w:rsid w:val="001038F5"/>
    <w:rsid w:val="00104010"/>
    <w:rsid w:val="00104979"/>
    <w:rsid w:val="0010527E"/>
    <w:rsid w:val="00106253"/>
    <w:rsid w:val="00106328"/>
    <w:rsid w:val="001063F2"/>
    <w:rsid w:val="00106BE1"/>
    <w:rsid w:val="00106BEC"/>
    <w:rsid w:val="0010790E"/>
    <w:rsid w:val="00110B3C"/>
    <w:rsid w:val="001112FD"/>
    <w:rsid w:val="00111C89"/>
    <w:rsid w:val="00112866"/>
    <w:rsid w:val="00112DA8"/>
    <w:rsid w:val="00113284"/>
    <w:rsid w:val="001140B6"/>
    <w:rsid w:val="00114842"/>
    <w:rsid w:val="00114B8D"/>
    <w:rsid w:val="00114D7B"/>
    <w:rsid w:val="0011518C"/>
    <w:rsid w:val="0011574B"/>
    <w:rsid w:val="00115A44"/>
    <w:rsid w:val="00115AEB"/>
    <w:rsid w:val="00115B27"/>
    <w:rsid w:val="00115C78"/>
    <w:rsid w:val="00115F1B"/>
    <w:rsid w:val="001164D9"/>
    <w:rsid w:val="0011651A"/>
    <w:rsid w:val="00116595"/>
    <w:rsid w:val="00116A18"/>
    <w:rsid w:val="00117BD8"/>
    <w:rsid w:val="00121421"/>
    <w:rsid w:val="00121F24"/>
    <w:rsid w:val="0012307B"/>
    <w:rsid w:val="00123CFE"/>
    <w:rsid w:val="00124734"/>
    <w:rsid w:val="0012669A"/>
    <w:rsid w:val="00126AFC"/>
    <w:rsid w:val="00127708"/>
    <w:rsid w:val="001277AC"/>
    <w:rsid w:val="0013013C"/>
    <w:rsid w:val="00130AE0"/>
    <w:rsid w:val="00130C90"/>
    <w:rsid w:val="00132055"/>
    <w:rsid w:val="001320B3"/>
    <w:rsid w:val="00133804"/>
    <w:rsid w:val="00133BAF"/>
    <w:rsid w:val="00134AD8"/>
    <w:rsid w:val="001352FC"/>
    <w:rsid w:val="001359FF"/>
    <w:rsid w:val="00136022"/>
    <w:rsid w:val="00136BCD"/>
    <w:rsid w:val="00137FE3"/>
    <w:rsid w:val="00140385"/>
    <w:rsid w:val="00140427"/>
    <w:rsid w:val="00140C54"/>
    <w:rsid w:val="00140CFF"/>
    <w:rsid w:val="00141DB0"/>
    <w:rsid w:val="00142013"/>
    <w:rsid w:val="0014244D"/>
    <w:rsid w:val="00142A68"/>
    <w:rsid w:val="00142CFC"/>
    <w:rsid w:val="001438AC"/>
    <w:rsid w:val="001442D9"/>
    <w:rsid w:val="00144C5F"/>
    <w:rsid w:val="00146032"/>
    <w:rsid w:val="001463F0"/>
    <w:rsid w:val="0014665D"/>
    <w:rsid w:val="00147884"/>
    <w:rsid w:val="00147968"/>
    <w:rsid w:val="00150049"/>
    <w:rsid w:val="00150503"/>
    <w:rsid w:val="00150AAC"/>
    <w:rsid w:val="00150F57"/>
    <w:rsid w:val="00151151"/>
    <w:rsid w:val="00152554"/>
    <w:rsid w:val="0015266E"/>
    <w:rsid w:val="001536CA"/>
    <w:rsid w:val="001543C9"/>
    <w:rsid w:val="0015445E"/>
    <w:rsid w:val="00154BA8"/>
    <w:rsid w:val="00155F91"/>
    <w:rsid w:val="00156A5F"/>
    <w:rsid w:val="00156FD3"/>
    <w:rsid w:val="001572D1"/>
    <w:rsid w:val="00157894"/>
    <w:rsid w:val="00157D7F"/>
    <w:rsid w:val="00160A06"/>
    <w:rsid w:val="001613CC"/>
    <w:rsid w:val="001614F3"/>
    <w:rsid w:val="001618C6"/>
    <w:rsid w:val="00161E58"/>
    <w:rsid w:val="0016215E"/>
    <w:rsid w:val="00162228"/>
    <w:rsid w:val="00162303"/>
    <w:rsid w:val="0016256E"/>
    <w:rsid w:val="001625F7"/>
    <w:rsid w:val="00162D04"/>
    <w:rsid w:val="00163B29"/>
    <w:rsid w:val="001640E3"/>
    <w:rsid w:val="0016442D"/>
    <w:rsid w:val="00164A43"/>
    <w:rsid w:val="00164AE6"/>
    <w:rsid w:val="00164D05"/>
    <w:rsid w:val="00164D7B"/>
    <w:rsid w:val="00164DA7"/>
    <w:rsid w:val="00164F6A"/>
    <w:rsid w:val="001652BD"/>
    <w:rsid w:val="0016645E"/>
    <w:rsid w:val="001668CF"/>
    <w:rsid w:val="00166C6A"/>
    <w:rsid w:val="00170448"/>
    <w:rsid w:val="00170A8E"/>
    <w:rsid w:val="00170C8C"/>
    <w:rsid w:val="0017148E"/>
    <w:rsid w:val="00172E1E"/>
    <w:rsid w:val="00173E63"/>
    <w:rsid w:val="00174FCE"/>
    <w:rsid w:val="00175293"/>
    <w:rsid w:val="00177843"/>
    <w:rsid w:val="0018096A"/>
    <w:rsid w:val="00180DE7"/>
    <w:rsid w:val="00181662"/>
    <w:rsid w:val="001817F8"/>
    <w:rsid w:val="00183373"/>
    <w:rsid w:val="00183713"/>
    <w:rsid w:val="00183B85"/>
    <w:rsid w:val="0018447C"/>
    <w:rsid w:val="001844AA"/>
    <w:rsid w:val="00184B85"/>
    <w:rsid w:val="00185CC1"/>
    <w:rsid w:val="001860F9"/>
    <w:rsid w:val="00186160"/>
    <w:rsid w:val="00186530"/>
    <w:rsid w:val="00186DE3"/>
    <w:rsid w:val="00187DA3"/>
    <w:rsid w:val="00190360"/>
    <w:rsid w:val="00190BFE"/>
    <w:rsid w:val="00190C47"/>
    <w:rsid w:val="001916FF"/>
    <w:rsid w:val="00191943"/>
    <w:rsid w:val="00191B4F"/>
    <w:rsid w:val="00193616"/>
    <w:rsid w:val="001940F7"/>
    <w:rsid w:val="001942A6"/>
    <w:rsid w:val="001946E0"/>
    <w:rsid w:val="001951A3"/>
    <w:rsid w:val="001954B8"/>
    <w:rsid w:val="00195BD3"/>
    <w:rsid w:val="00195F59"/>
    <w:rsid w:val="00196305"/>
    <w:rsid w:val="0019713B"/>
    <w:rsid w:val="001975C2"/>
    <w:rsid w:val="00197682"/>
    <w:rsid w:val="001A1097"/>
    <w:rsid w:val="001A1450"/>
    <w:rsid w:val="001A15CB"/>
    <w:rsid w:val="001A2D8E"/>
    <w:rsid w:val="001A2E4D"/>
    <w:rsid w:val="001A4059"/>
    <w:rsid w:val="001A4C20"/>
    <w:rsid w:val="001A515A"/>
    <w:rsid w:val="001A5244"/>
    <w:rsid w:val="001A588D"/>
    <w:rsid w:val="001A592F"/>
    <w:rsid w:val="001A644C"/>
    <w:rsid w:val="001A7525"/>
    <w:rsid w:val="001A7F92"/>
    <w:rsid w:val="001B0674"/>
    <w:rsid w:val="001B06A3"/>
    <w:rsid w:val="001B18E2"/>
    <w:rsid w:val="001B205F"/>
    <w:rsid w:val="001B2D49"/>
    <w:rsid w:val="001B4C71"/>
    <w:rsid w:val="001C16AA"/>
    <w:rsid w:val="001C1A68"/>
    <w:rsid w:val="001C1EE1"/>
    <w:rsid w:val="001C22F5"/>
    <w:rsid w:val="001C27E5"/>
    <w:rsid w:val="001C2ABE"/>
    <w:rsid w:val="001C32FF"/>
    <w:rsid w:val="001C34B0"/>
    <w:rsid w:val="001C4011"/>
    <w:rsid w:val="001C4331"/>
    <w:rsid w:val="001C54E6"/>
    <w:rsid w:val="001C55C7"/>
    <w:rsid w:val="001C66ED"/>
    <w:rsid w:val="001C72CC"/>
    <w:rsid w:val="001C7665"/>
    <w:rsid w:val="001C7CE9"/>
    <w:rsid w:val="001D08D9"/>
    <w:rsid w:val="001D0BB7"/>
    <w:rsid w:val="001D112F"/>
    <w:rsid w:val="001D1732"/>
    <w:rsid w:val="001D1AAB"/>
    <w:rsid w:val="001D27AB"/>
    <w:rsid w:val="001D3867"/>
    <w:rsid w:val="001D3B82"/>
    <w:rsid w:val="001D427E"/>
    <w:rsid w:val="001D4704"/>
    <w:rsid w:val="001D5891"/>
    <w:rsid w:val="001D590E"/>
    <w:rsid w:val="001D6E88"/>
    <w:rsid w:val="001D7128"/>
    <w:rsid w:val="001D7D6B"/>
    <w:rsid w:val="001D7E4D"/>
    <w:rsid w:val="001E1881"/>
    <w:rsid w:val="001E1EC5"/>
    <w:rsid w:val="001E26D6"/>
    <w:rsid w:val="001E37A6"/>
    <w:rsid w:val="001E3888"/>
    <w:rsid w:val="001E390D"/>
    <w:rsid w:val="001E471E"/>
    <w:rsid w:val="001E4B2E"/>
    <w:rsid w:val="001E5477"/>
    <w:rsid w:val="001E58BD"/>
    <w:rsid w:val="001E5CA6"/>
    <w:rsid w:val="001E5DE9"/>
    <w:rsid w:val="001E6132"/>
    <w:rsid w:val="001E6230"/>
    <w:rsid w:val="001E7B80"/>
    <w:rsid w:val="001F000A"/>
    <w:rsid w:val="001F0610"/>
    <w:rsid w:val="001F08FB"/>
    <w:rsid w:val="001F09E5"/>
    <w:rsid w:val="001F10B5"/>
    <w:rsid w:val="001F11E1"/>
    <w:rsid w:val="001F1762"/>
    <w:rsid w:val="001F19E7"/>
    <w:rsid w:val="001F1C8E"/>
    <w:rsid w:val="001F20E8"/>
    <w:rsid w:val="001F41B6"/>
    <w:rsid w:val="001F42E5"/>
    <w:rsid w:val="001F4A30"/>
    <w:rsid w:val="001F4A45"/>
    <w:rsid w:val="001F5D4E"/>
    <w:rsid w:val="001F5FCB"/>
    <w:rsid w:val="001F692D"/>
    <w:rsid w:val="001F705C"/>
    <w:rsid w:val="001F776F"/>
    <w:rsid w:val="001F78A5"/>
    <w:rsid w:val="0020006F"/>
    <w:rsid w:val="002009B9"/>
    <w:rsid w:val="00200DAF"/>
    <w:rsid w:val="0020168F"/>
    <w:rsid w:val="0020179E"/>
    <w:rsid w:val="00202011"/>
    <w:rsid w:val="00202958"/>
    <w:rsid w:val="00202CF1"/>
    <w:rsid w:val="00202F57"/>
    <w:rsid w:val="00202F91"/>
    <w:rsid w:val="00203501"/>
    <w:rsid w:val="00203AAE"/>
    <w:rsid w:val="00203D04"/>
    <w:rsid w:val="00204582"/>
    <w:rsid w:val="00204753"/>
    <w:rsid w:val="002056A6"/>
    <w:rsid w:val="00205984"/>
    <w:rsid w:val="002059CB"/>
    <w:rsid w:val="00205E78"/>
    <w:rsid w:val="00206114"/>
    <w:rsid w:val="002063CB"/>
    <w:rsid w:val="00206C07"/>
    <w:rsid w:val="00206C42"/>
    <w:rsid w:val="00207BAC"/>
    <w:rsid w:val="002100D0"/>
    <w:rsid w:val="0021018B"/>
    <w:rsid w:val="00210E32"/>
    <w:rsid w:val="00210F87"/>
    <w:rsid w:val="00211206"/>
    <w:rsid w:val="0021121D"/>
    <w:rsid w:val="00211B8E"/>
    <w:rsid w:val="002120B2"/>
    <w:rsid w:val="00212556"/>
    <w:rsid w:val="00212685"/>
    <w:rsid w:val="00212845"/>
    <w:rsid w:val="00213271"/>
    <w:rsid w:val="002135F7"/>
    <w:rsid w:val="00213AFF"/>
    <w:rsid w:val="00214EA3"/>
    <w:rsid w:val="00215349"/>
    <w:rsid w:val="002175FC"/>
    <w:rsid w:val="00217685"/>
    <w:rsid w:val="0021783D"/>
    <w:rsid w:val="002200CC"/>
    <w:rsid w:val="00220213"/>
    <w:rsid w:val="00220284"/>
    <w:rsid w:val="00220806"/>
    <w:rsid w:val="0022117D"/>
    <w:rsid w:val="002215DC"/>
    <w:rsid w:val="00222B7E"/>
    <w:rsid w:val="0022442A"/>
    <w:rsid w:val="00224638"/>
    <w:rsid w:val="00224808"/>
    <w:rsid w:val="00224AFC"/>
    <w:rsid w:val="00224E4D"/>
    <w:rsid w:val="00225262"/>
    <w:rsid w:val="00225692"/>
    <w:rsid w:val="00225949"/>
    <w:rsid w:val="002265E0"/>
    <w:rsid w:val="00226798"/>
    <w:rsid w:val="00226AC1"/>
    <w:rsid w:val="00226FC2"/>
    <w:rsid w:val="002270C2"/>
    <w:rsid w:val="00227854"/>
    <w:rsid w:val="00227917"/>
    <w:rsid w:val="0023001B"/>
    <w:rsid w:val="00230A56"/>
    <w:rsid w:val="002312FC"/>
    <w:rsid w:val="00231313"/>
    <w:rsid w:val="002319D8"/>
    <w:rsid w:val="00231C9E"/>
    <w:rsid w:val="00232EE0"/>
    <w:rsid w:val="0023375C"/>
    <w:rsid w:val="00233F90"/>
    <w:rsid w:val="00234DE5"/>
    <w:rsid w:val="00235411"/>
    <w:rsid w:val="00235612"/>
    <w:rsid w:val="002357CA"/>
    <w:rsid w:val="002359B6"/>
    <w:rsid w:val="00235B74"/>
    <w:rsid w:val="002403D0"/>
    <w:rsid w:val="00240AF4"/>
    <w:rsid w:val="00240E16"/>
    <w:rsid w:val="00241332"/>
    <w:rsid w:val="0024156E"/>
    <w:rsid w:val="0024267F"/>
    <w:rsid w:val="002428BB"/>
    <w:rsid w:val="00243138"/>
    <w:rsid w:val="002432DD"/>
    <w:rsid w:val="00244141"/>
    <w:rsid w:val="00244F62"/>
    <w:rsid w:val="00247228"/>
    <w:rsid w:val="002473A0"/>
    <w:rsid w:val="00250C1A"/>
    <w:rsid w:val="00250DD3"/>
    <w:rsid w:val="002513CC"/>
    <w:rsid w:val="002517CB"/>
    <w:rsid w:val="00253DC5"/>
    <w:rsid w:val="002549A4"/>
    <w:rsid w:val="00255873"/>
    <w:rsid w:val="00260E24"/>
    <w:rsid w:val="002631DB"/>
    <w:rsid w:val="002633F9"/>
    <w:rsid w:val="00263813"/>
    <w:rsid w:val="0026386F"/>
    <w:rsid w:val="0026526E"/>
    <w:rsid w:val="00265F55"/>
    <w:rsid w:val="0026742C"/>
    <w:rsid w:val="00271E4A"/>
    <w:rsid w:val="00271E8B"/>
    <w:rsid w:val="00272151"/>
    <w:rsid w:val="00273189"/>
    <w:rsid w:val="00274102"/>
    <w:rsid w:val="00275B05"/>
    <w:rsid w:val="0027759D"/>
    <w:rsid w:val="002802BA"/>
    <w:rsid w:val="0028257C"/>
    <w:rsid w:val="00282B8A"/>
    <w:rsid w:val="00282BEF"/>
    <w:rsid w:val="00282F3D"/>
    <w:rsid w:val="00283D3C"/>
    <w:rsid w:val="00284449"/>
    <w:rsid w:val="00284608"/>
    <w:rsid w:val="00284DA5"/>
    <w:rsid w:val="002856C9"/>
    <w:rsid w:val="002862C2"/>
    <w:rsid w:val="002863D0"/>
    <w:rsid w:val="00286716"/>
    <w:rsid w:val="00286DC6"/>
    <w:rsid w:val="0028764F"/>
    <w:rsid w:val="00290CF6"/>
    <w:rsid w:val="00290DD3"/>
    <w:rsid w:val="00291191"/>
    <w:rsid w:val="0029191D"/>
    <w:rsid w:val="00291EBF"/>
    <w:rsid w:val="00292CB5"/>
    <w:rsid w:val="00293542"/>
    <w:rsid w:val="002938BF"/>
    <w:rsid w:val="002951A6"/>
    <w:rsid w:val="002960D9"/>
    <w:rsid w:val="0029687F"/>
    <w:rsid w:val="00296E34"/>
    <w:rsid w:val="002970AA"/>
    <w:rsid w:val="0029716C"/>
    <w:rsid w:val="00297E18"/>
    <w:rsid w:val="002A0F2E"/>
    <w:rsid w:val="002A119D"/>
    <w:rsid w:val="002A122D"/>
    <w:rsid w:val="002A1556"/>
    <w:rsid w:val="002A3019"/>
    <w:rsid w:val="002A39A3"/>
    <w:rsid w:val="002A39DC"/>
    <w:rsid w:val="002A5BC9"/>
    <w:rsid w:val="002A6838"/>
    <w:rsid w:val="002A6F04"/>
    <w:rsid w:val="002A6FD3"/>
    <w:rsid w:val="002B022F"/>
    <w:rsid w:val="002B0E6A"/>
    <w:rsid w:val="002B100F"/>
    <w:rsid w:val="002B1AAB"/>
    <w:rsid w:val="002B1F50"/>
    <w:rsid w:val="002B21B0"/>
    <w:rsid w:val="002B22FC"/>
    <w:rsid w:val="002B2355"/>
    <w:rsid w:val="002B292A"/>
    <w:rsid w:val="002B2D9D"/>
    <w:rsid w:val="002B3360"/>
    <w:rsid w:val="002B4757"/>
    <w:rsid w:val="002B506C"/>
    <w:rsid w:val="002B669C"/>
    <w:rsid w:val="002B689E"/>
    <w:rsid w:val="002B6D45"/>
    <w:rsid w:val="002B6FB7"/>
    <w:rsid w:val="002B7800"/>
    <w:rsid w:val="002B7810"/>
    <w:rsid w:val="002C04E0"/>
    <w:rsid w:val="002C0942"/>
    <w:rsid w:val="002C0C64"/>
    <w:rsid w:val="002C0C65"/>
    <w:rsid w:val="002C109E"/>
    <w:rsid w:val="002C12AB"/>
    <w:rsid w:val="002C1A97"/>
    <w:rsid w:val="002C1ECD"/>
    <w:rsid w:val="002C2378"/>
    <w:rsid w:val="002C25EF"/>
    <w:rsid w:val="002C33F5"/>
    <w:rsid w:val="002C343B"/>
    <w:rsid w:val="002C40CE"/>
    <w:rsid w:val="002C41B2"/>
    <w:rsid w:val="002C4627"/>
    <w:rsid w:val="002C499B"/>
    <w:rsid w:val="002C54F5"/>
    <w:rsid w:val="002C5C0C"/>
    <w:rsid w:val="002C691E"/>
    <w:rsid w:val="002C715B"/>
    <w:rsid w:val="002C7663"/>
    <w:rsid w:val="002D0619"/>
    <w:rsid w:val="002D0A37"/>
    <w:rsid w:val="002D0CE8"/>
    <w:rsid w:val="002D0DDE"/>
    <w:rsid w:val="002D1C44"/>
    <w:rsid w:val="002D2CFF"/>
    <w:rsid w:val="002D3358"/>
    <w:rsid w:val="002D33C7"/>
    <w:rsid w:val="002D3A44"/>
    <w:rsid w:val="002D4130"/>
    <w:rsid w:val="002D4FC6"/>
    <w:rsid w:val="002D50CA"/>
    <w:rsid w:val="002D59CA"/>
    <w:rsid w:val="002D5BD1"/>
    <w:rsid w:val="002D5C31"/>
    <w:rsid w:val="002D5D27"/>
    <w:rsid w:val="002D627F"/>
    <w:rsid w:val="002D67E1"/>
    <w:rsid w:val="002D790A"/>
    <w:rsid w:val="002D79A4"/>
    <w:rsid w:val="002E0634"/>
    <w:rsid w:val="002E07ED"/>
    <w:rsid w:val="002E1C9B"/>
    <w:rsid w:val="002E1F8D"/>
    <w:rsid w:val="002E2D8B"/>
    <w:rsid w:val="002E3721"/>
    <w:rsid w:val="002E3986"/>
    <w:rsid w:val="002E5178"/>
    <w:rsid w:val="002E54DF"/>
    <w:rsid w:val="002E5846"/>
    <w:rsid w:val="002E5914"/>
    <w:rsid w:val="002E5B1F"/>
    <w:rsid w:val="002E734F"/>
    <w:rsid w:val="002E736C"/>
    <w:rsid w:val="002E7E2A"/>
    <w:rsid w:val="002E7E2B"/>
    <w:rsid w:val="002F01CC"/>
    <w:rsid w:val="002F01EB"/>
    <w:rsid w:val="002F0B82"/>
    <w:rsid w:val="002F12F7"/>
    <w:rsid w:val="002F1E91"/>
    <w:rsid w:val="002F2411"/>
    <w:rsid w:val="002F2AE7"/>
    <w:rsid w:val="002F35F9"/>
    <w:rsid w:val="002F38D8"/>
    <w:rsid w:val="002F43A2"/>
    <w:rsid w:val="002F471D"/>
    <w:rsid w:val="002F4762"/>
    <w:rsid w:val="002F4DF9"/>
    <w:rsid w:val="002F4F2D"/>
    <w:rsid w:val="002F52EA"/>
    <w:rsid w:val="002F6635"/>
    <w:rsid w:val="002F67FF"/>
    <w:rsid w:val="002F6ED5"/>
    <w:rsid w:val="002F71DF"/>
    <w:rsid w:val="002F7EB5"/>
    <w:rsid w:val="00301BA9"/>
    <w:rsid w:val="0030329B"/>
    <w:rsid w:val="003053DD"/>
    <w:rsid w:val="00306313"/>
    <w:rsid w:val="00307053"/>
    <w:rsid w:val="0031275D"/>
    <w:rsid w:val="00312B33"/>
    <w:rsid w:val="00312B4E"/>
    <w:rsid w:val="003131B4"/>
    <w:rsid w:val="003139ED"/>
    <w:rsid w:val="0031453A"/>
    <w:rsid w:val="0031474F"/>
    <w:rsid w:val="00315429"/>
    <w:rsid w:val="003156AF"/>
    <w:rsid w:val="00316661"/>
    <w:rsid w:val="00316C0B"/>
    <w:rsid w:val="00317CD4"/>
    <w:rsid w:val="0032060A"/>
    <w:rsid w:val="00320EE9"/>
    <w:rsid w:val="00321697"/>
    <w:rsid w:val="00321A8B"/>
    <w:rsid w:val="0032209C"/>
    <w:rsid w:val="003225F9"/>
    <w:rsid w:val="00322B56"/>
    <w:rsid w:val="003230E5"/>
    <w:rsid w:val="003238E5"/>
    <w:rsid w:val="00323B0E"/>
    <w:rsid w:val="00323B3D"/>
    <w:rsid w:val="00323CCB"/>
    <w:rsid w:val="00323F53"/>
    <w:rsid w:val="003256D2"/>
    <w:rsid w:val="00325BA0"/>
    <w:rsid w:val="00326198"/>
    <w:rsid w:val="00326536"/>
    <w:rsid w:val="00326BEC"/>
    <w:rsid w:val="0032787F"/>
    <w:rsid w:val="003317A0"/>
    <w:rsid w:val="00332EE7"/>
    <w:rsid w:val="00333212"/>
    <w:rsid w:val="00333895"/>
    <w:rsid w:val="00334293"/>
    <w:rsid w:val="0033430D"/>
    <w:rsid w:val="003348D8"/>
    <w:rsid w:val="003355DD"/>
    <w:rsid w:val="00336DCC"/>
    <w:rsid w:val="00336EB8"/>
    <w:rsid w:val="00337962"/>
    <w:rsid w:val="003428C0"/>
    <w:rsid w:val="00342DED"/>
    <w:rsid w:val="00343170"/>
    <w:rsid w:val="00343214"/>
    <w:rsid w:val="003434A3"/>
    <w:rsid w:val="00343768"/>
    <w:rsid w:val="00343DF1"/>
    <w:rsid w:val="0034691F"/>
    <w:rsid w:val="00346C44"/>
    <w:rsid w:val="00346C83"/>
    <w:rsid w:val="00347074"/>
    <w:rsid w:val="003477DF"/>
    <w:rsid w:val="0035016D"/>
    <w:rsid w:val="003524A1"/>
    <w:rsid w:val="003528DD"/>
    <w:rsid w:val="003530E1"/>
    <w:rsid w:val="00353997"/>
    <w:rsid w:val="00353C28"/>
    <w:rsid w:val="0035411B"/>
    <w:rsid w:val="0035525D"/>
    <w:rsid w:val="003554B1"/>
    <w:rsid w:val="00355664"/>
    <w:rsid w:val="00355970"/>
    <w:rsid w:val="003559A1"/>
    <w:rsid w:val="00356275"/>
    <w:rsid w:val="003562EF"/>
    <w:rsid w:val="00356F41"/>
    <w:rsid w:val="00357245"/>
    <w:rsid w:val="00357374"/>
    <w:rsid w:val="00357C9A"/>
    <w:rsid w:val="0036030A"/>
    <w:rsid w:val="00360348"/>
    <w:rsid w:val="003607AF"/>
    <w:rsid w:val="00361F80"/>
    <w:rsid w:val="003626A6"/>
    <w:rsid w:val="00362A5B"/>
    <w:rsid w:val="00362D8D"/>
    <w:rsid w:val="003635BB"/>
    <w:rsid w:val="003636D7"/>
    <w:rsid w:val="003637E4"/>
    <w:rsid w:val="003638BB"/>
    <w:rsid w:val="00364371"/>
    <w:rsid w:val="0036550B"/>
    <w:rsid w:val="003667AA"/>
    <w:rsid w:val="0036686B"/>
    <w:rsid w:val="003669FC"/>
    <w:rsid w:val="003671B8"/>
    <w:rsid w:val="0036736C"/>
    <w:rsid w:val="003677CE"/>
    <w:rsid w:val="00370D73"/>
    <w:rsid w:val="0037182C"/>
    <w:rsid w:val="00371D54"/>
    <w:rsid w:val="003722FB"/>
    <w:rsid w:val="00372B89"/>
    <w:rsid w:val="003735C5"/>
    <w:rsid w:val="00374033"/>
    <w:rsid w:val="00374F9D"/>
    <w:rsid w:val="0037695F"/>
    <w:rsid w:val="0037740C"/>
    <w:rsid w:val="00377424"/>
    <w:rsid w:val="0037771E"/>
    <w:rsid w:val="00377771"/>
    <w:rsid w:val="00380589"/>
    <w:rsid w:val="00380985"/>
    <w:rsid w:val="00381B29"/>
    <w:rsid w:val="00382442"/>
    <w:rsid w:val="00383747"/>
    <w:rsid w:val="003837E2"/>
    <w:rsid w:val="00383B13"/>
    <w:rsid w:val="00383ED9"/>
    <w:rsid w:val="00384ECE"/>
    <w:rsid w:val="00385B0F"/>
    <w:rsid w:val="00385DF0"/>
    <w:rsid w:val="00390644"/>
    <w:rsid w:val="0039136B"/>
    <w:rsid w:val="00391547"/>
    <w:rsid w:val="0039156B"/>
    <w:rsid w:val="00391761"/>
    <w:rsid w:val="003921C4"/>
    <w:rsid w:val="00393811"/>
    <w:rsid w:val="00394D94"/>
    <w:rsid w:val="0039610E"/>
    <w:rsid w:val="00396ADA"/>
    <w:rsid w:val="00397260"/>
    <w:rsid w:val="003A1399"/>
    <w:rsid w:val="003A2363"/>
    <w:rsid w:val="003A28AD"/>
    <w:rsid w:val="003A2D8A"/>
    <w:rsid w:val="003A34B8"/>
    <w:rsid w:val="003A34D4"/>
    <w:rsid w:val="003A3783"/>
    <w:rsid w:val="003A3AE1"/>
    <w:rsid w:val="003A4447"/>
    <w:rsid w:val="003A4C61"/>
    <w:rsid w:val="003A5133"/>
    <w:rsid w:val="003A62F2"/>
    <w:rsid w:val="003A67FE"/>
    <w:rsid w:val="003A715E"/>
    <w:rsid w:val="003B009F"/>
    <w:rsid w:val="003B23E6"/>
    <w:rsid w:val="003B264E"/>
    <w:rsid w:val="003B2B21"/>
    <w:rsid w:val="003B2CF0"/>
    <w:rsid w:val="003B3B3D"/>
    <w:rsid w:val="003B54FC"/>
    <w:rsid w:val="003B60DC"/>
    <w:rsid w:val="003B7C38"/>
    <w:rsid w:val="003C0B2D"/>
    <w:rsid w:val="003C0E76"/>
    <w:rsid w:val="003C1365"/>
    <w:rsid w:val="003C22FD"/>
    <w:rsid w:val="003C2641"/>
    <w:rsid w:val="003C2B76"/>
    <w:rsid w:val="003C2C1D"/>
    <w:rsid w:val="003C2DCB"/>
    <w:rsid w:val="003C378F"/>
    <w:rsid w:val="003C3B3E"/>
    <w:rsid w:val="003C5967"/>
    <w:rsid w:val="003C5A07"/>
    <w:rsid w:val="003C647F"/>
    <w:rsid w:val="003C6FCB"/>
    <w:rsid w:val="003C71EB"/>
    <w:rsid w:val="003C7B43"/>
    <w:rsid w:val="003D003E"/>
    <w:rsid w:val="003D02CD"/>
    <w:rsid w:val="003D0998"/>
    <w:rsid w:val="003D1552"/>
    <w:rsid w:val="003D182F"/>
    <w:rsid w:val="003D1C74"/>
    <w:rsid w:val="003D2804"/>
    <w:rsid w:val="003D5F7B"/>
    <w:rsid w:val="003D640C"/>
    <w:rsid w:val="003D642F"/>
    <w:rsid w:val="003D6DC4"/>
    <w:rsid w:val="003E0A32"/>
    <w:rsid w:val="003E14C1"/>
    <w:rsid w:val="003E1669"/>
    <w:rsid w:val="003E178A"/>
    <w:rsid w:val="003E17EA"/>
    <w:rsid w:val="003E1CD3"/>
    <w:rsid w:val="003E2D9E"/>
    <w:rsid w:val="003E2DF8"/>
    <w:rsid w:val="003E340B"/>
    <w:rsid w:val="003E3B23"/>
    <w:rsid w:val="003E3C05"/>
    <w:rsid w:val="003E3CA1"/>
    <w:rsid w:val="003E3D3F"/>
    <w:rsid w:val="003E45BC"/>
    <w:rsid w:val="003E521A"/>
    <w:rsid w:val="003E5D49"/>
    <w:rsid w:val="003E611F"/>
    <w:rsid w:val="003E7F34"/>
    <w:rsid w:val="003F027D"/>
    <w:rsid w:val="003F0B9E"/>
    <w:rsid w:val="003F0FBF"/>
    <w:rsid w:val="003F12A4"/>
    <w:rsid w:val="003F1A06"/>
    <w:rsid w:val="003F2646"/>
    <w:rsid w:val="003F2AB9"/>
    <w:rsid w:val="003F2ADB"/>
    <w:rsid w:val="003F3937"/>
    <w:rsid w:val="003F4662"/>
    <w:rsid w:val="003F5468"/>
    <w:rsid w:val="003F5741"/>
    <w:rsid w:val="003F59A2"/>
    <w:rsid w:val="003F6E4A"/>
    <w:rsid w:val="0040078B"/>
    <w:rsid w:val="00401E56"/>
    <w:rsid w:val="00401FAA"/>
    <w:rsid w:val="00402A2C"/>
    <w:rsid w:val="00403C18"/>
    <w:rsid w:val="00404257"/>
    <w:rsid w:val="0040450B"/>
    <w:rsid w:val="00405B40"/>
    <w:rsid w:val="00405FEB"/>
    <w:rsid w:val="00406280"/>
    <w:rsid w:val="004066E5"/>
    <w:rsid w:val="00406867"/>
    <w:rsid w:val="00407367"/>
    <w:rsid w:val="0041080E"/>
    <w:rsid w:val="00410FA3"/>
    <w:rsid w:val="0041191C"/>
    <w:rsid w:val="00412576"/>
    <w:rsid w:val="00412DB3"/>
    <w:rsid w:val="00413E16"/>
    <w:rsid w:val="00414217"/>
    <w:rsid w:val="004145D6"/>
    <w:rsid w:val="00414E05"/>
    <w:rsid w:val="0041569E"/>
    <w:rsid w:val="00415769"/>
    <w:rsid w:val="00415F0D"/>
    <w:rsid w:val="00416466"/>
    <w:rsid w:val="00417FFA"/>
    <w:rsid w:val="004204BD"/>
    <w:rsid w:val="004207B4"/>
    <w:rsid w:val="0042087E"/>
    <w:rsid w:val="00420AD8"/>
    <w:rsid w:val="00420D41"/>
    <w:rsid w:val="00420E60"/>
    <w:rsid w:val="00421751"/>
    <w:rsid w:val="00421B7D"/>
    <w:rsid w:val="00421C24"/>
    <w:rsid w:val="00422B14"/>
    <w:rsid w:val="00422F35"/>
    <w:rsid w:val="00423B23"/>
    <w:rsid w:val="00423C1B"/>
    <w:rsid w:val="00425307"/>
    <w:rsid w:val="004263AD"/>
    <w:rsid w:val="004271B1"/>
    <w:rsid w:val="004277C9"/>
    <w:rsid w:val="00427C46"/>
    <w:rsid w:val="004317B3"/>
    <w:rsid w:val="004319FA"/>
    <w:rsid w:val="004322B3"/>
    <w:rsid w:val="004322F6"/>
    <w:rsid w:val="00432971"/>
    <w:rsid w:val="0043344C"/>
    <w:rsid w:val="00434354"/>
    <w:rsid w:val="0043439C"/>
    <w:rsid w:val="0043446C"/>
    <w:rsid w:val="00434DEF"/>
    <w:rsid w:val="00435214"/>
    <w:rsid w:val="004352B4"/>
    <w:rsid w:val="00437759"/>
    <w:rsid w:val="004379D5"/>
    <w:rsid w:val="00441B2B"/>
    <w:rsid w:val="0044204C"/>
    <w:rsid w:val="00442327"/>
    <w:rsid w:val="00442CFC"/>
    <w:rsid w:val="004430C3"/>
    <w:rsid w:val="004438B6"/>
    <w:rsid w:val="004438CB"/>
    <w:rsid w:val="0044514E"/>
    <w:rsid w:val="0044583C"/>
    <w:rsid w:val="004458BA"/>
    <w:rsid w:val="0044597D"/>
    <w:rsid w:val="00445CA8"/>
    <w:rsid w:val="00445E8F"/>
    <w:rsid w:val="004461B1"/>
    <w:rsid w:val="004467A3"/>
    <w:rsid w:val="00447F0C"/>
    <w:rsid w:val="00450043"/>
    <w:rsid w:val="0045207F"/>
    <w:rsid w:val="00452BD1"/>
    <w:rsid w:val="0045392F"/>
    <w:rsid w:val="00453DB6"/>
    <w:rsid w:val="0045436F"/>
    <w:rsid w:val="00454630"/>
    <w:rsid w:val="0045477D"/>
    <w:rsid w:val="00454E02"/>
    <w:rsid w:val="00456BF7"/>
    <w:rsid w:val="004573CA"/>
    <w:rsid w:val="004604BA"/>
    <w:rsid w:val="00460811"/>
    <w:rsid w:val="00460A0B"/>
    <w:rsid w:val="00460C8F"/>
    <w:rsid w:val="00460E2C"/>
    <w:rsid w:val="00461BFD"/>
    <w:rsid w:val="0046246F"/>
    <w:rsid w:val="004624F3"/>
    <w:rsid w:val="00463353"/>
    <w:rsid w:val="00464E53"/>
    <w:rsid w:val="00465282"/>
    <w:rsid w:val="004657C5"/>
    <w:rsid w:val="00465EF3"/>
    <w:rsid w:val="00466DB7"/>
    <w:rsid w:val="00466E78"/>
    <w:rsid w:val="0046742B"/>
    <w:rsid w:val="00467AFD"/>
    <w:rsid w:val="004712AC"/>
    <w:rsid w:val="0047137D"/>
    <w:rsid w:val="0047158B"/>
    <w:rsid w:val="004733CC"/>
    <w:rsid w:val="004747B9"/>
    <w:rsid w:val="00475AB3"/>
    <w:rsid w:val="0047683A"/>
    <w:rsid w:val="00476EAE"/>
    <w:rsid w:val="00476EC7"/>
    <w:rsid w:val="00477648"/>
    <w:rsid w:val="00477722"/>
    <w:rsid w:val="00477A32"/>
    <w:rsid w:val="00477D90"/>
    <w:rsid w:val="00480D80"/>
    <w:rsid w:val="004810C0"/>
    <w:rsid w:val="0048140B"/>
    <w:rsid w:val="0048161A"/>
    <w:rsid w:val="00481FAD"/>
    <w:rsid w:val="004824CC"/>
    <w:rsid w:val="00482822"/>
    <w:rsid w:val="00482DAE"/>
    <w:rsid w:val="0048316C"/>
    <w:rsid w:val="004835F9"/>
    <w:rsid w:val="00483F76"/>
    <w:rsid w:val="004840F8"/>
    <w:rsid w:val="00484286"/>
    <w:rsid w:val="0048541A"/>
    <w:rsid w:val="004856CF"/>
    <w:rsid w:val="00485878"/>
    <w:rsid w:val="00486194"/>
    <w:rsid w:val="00486608"/>
    <w:rsid w:val="00486830"/>
    <w:rsid w:val="00486C06"/>
    <w:rsid w:val="00486E4E"/>
    <w:rsid w:val="00487986"/>
    <w:rsid w:val="0049032B"/>
    <w:rsid w:val="00490774"/>
    <w:rsid w:val="004914DD"/>
    <w:rsid w:val="00494502"/>
    <w:rsid w:val="004950A6"/>
    <w:rsid w:val="004962B2"/>
    <w:rsid w:val="00496785"/>
    <w:rsid w:val="00497956"/>
    <w:rsid w:val="004979BA"/>
    <w:rsid w:val="00497FFA"/>
    <w:rsid w:val="004A0249"/>
    <w:rsid w:val="004A1059"/>
    <w:rsid w:val="004A10F2"/>
    <w:rsid w:val="004A12EE"/>
    <w:rsid w:val="004A1D92"/>
    <w:rsid w:val="004A1EE9"/>
    <w:rsid w:val="004A22FF"/>
    <w:rsid w:val="004A2A8C"/>
    <w:rsid w:val="004A3011"/>
    <w:rsid w:val="004A3516"/>
    <w:rsid w:val="004A3E0B"/>
    <w:rsid w:val="004A45FC"/>
    <w:rsid w:val="004A4C40"/>
    <w:rsid w:val="004A4D63"/>
    <w:rsid w:val="004A5656"/>
    <w:rsid w:val="004A58D2"/>
    <w:rsid w:val="004A5A56"/>
    <w:rsid w:val="004A5FD9"/>
    <w:rsid w:val="004A61E8"/>
    <w:rsid w:val="004A65B5"/>
    <w:rsid w:val="004A68B4"/>
    <w:rsid w:val="004A6A90"/>
    <w:rsid w:val="004A6C18"/>
    <w:rsid w:val="004A6E01"/>
    <w:rsid w:val="004A6E7A"/>
    <w:rsid w:val="004A7862"/>
    <w:rsid w:val="004B0514"/>
    <w:rsid w:val="004B1403"/>
    <w:rsid w:val="004B21A1"/>
    <w:rsid w:val="004B343C"/>
    <w:rsid w:val="004B3600"/>
    <w:rsid w:val="004B3AE4"/>
    <w:rsid w:val="004B4236"/>
    <w:rsid w:val="004B436F"/>
    <w:rsid w:val="004B43A5"/>
    <w:rsid w:val="004B494E"/>
    <w:rsid w:val="004B55E9"/>
    <w:rsid w:val="004B57DA"/>
    <w:rsid w:val="004B5CB4"/>
    <w:rsid w:val="004B63F4"/>
    <w:rsid w:val="004B68EB"/>
    <w:rsid w:val="004B6936"/>
    <w:rsid w:val="004B6BF6"/>
    <w:rsid w:val="004B7F69"/>
    <w:rsid w:val="004C0003"/>
    <w:rsid w:val="004C01CE"/>
    <w:rsid w:val="004C07C3"/>
    <w:rsid w:val="004C0C45"/>
    <w:rsid w:val="004C0C85"/>
    <w:rsid w:val="004C1882"/>
    <w:rsid w:val="004C1960"/>
    <w:rsid w:val="004C1B09"/>
    <w:rsid w:val="004C2A65"/>
    <w:rsid w:val="004C34ED"/>
    <w:rsid w:val="004C3623"/>
    <w:rsid w:val="004C3719"/>
    <w:rsid w:val="004C5452"/>
    <w:rsid w:val="004C5A5B"/>
    <w:rsid w:val="004C5F16"/>
    <w:rsid w:val="004C6441"/>
    <w:rsid w:val="004C6918"/>
    <w:rsid w:val="004D03A5"/>
    <w:rsid w:val="004D0508"/>
    <w:rsid w:val="004D0A49"/>
    <w:rsid w:val="004D1202"/>
    <w:rsid w:val="004D147B"/>
    <w:rsid w:val="004D162A"/>
    <w:rsid w:val="004D1818"/>
    <w:rsid w:val="004D1E31"/>
    <w:rsid w:val="004D24D1"/>
    <w:rsid w:val="004D2D1F"/>
    <w:rsid w:val="004D4037"/>
    <w:rsid w:val="004D40E6"/>
    <w:rsid w:val="004D4F39"/>
    <w:rsid w:val="004D74A3"/>
    <w:rsid w:val="004D753F"/>
    <w:rsid w:val="004D7A95"/>
    <w:rsid w:val="004E0212"/>
    <w:rsid w:val="004E200A"/>
    <w:rsid w:val="004E240E"/>
    <w:rsid w:val="004E27F4"/>
    <w:rsid w:val="004E3CE3"/>
    <w:rsid w:val="004E3EDE"/>
    <w:rsid w:val="004E4362"/>
    <w:rsid w:val="004E44D5"/>
    <w:rsid w:val="004E4A53"/>
    <w:rsid w:val="004E505D"/>
    <w:rsid w:val="004E5C72"/>
    <w:rsid w:val="004E60C2"/>
    <w:rsid w:val="004E628D"/>
    <w:rsid w:val="004E62CC"/>
    <w:rsid w:val="004E666A"/>
    <w:rsid w:val="004E6EB5"/>
    <w:rsid w:val="004E6F5D"/>
    <w:rsid w:val="004E6FFE"/>
    <w:rsid w:val="004E704C"/>
    <w:rsid w:val="004E77DD"/>
    <w:rsid w:val="004E7EAF"/>
    <w:rsid w:val="004F036D"/>
    <w:rsid w:val="004F043F"/>
    <w:rsid w:val="004F1A33"/>
    <w:rsid w:val="004F1D26"/>
    <w:rsid w:val="004F3051"/>
    <w:rsid w:val="004F35F7"/>
    <w:rsid w:val="004F41C5"/>
    <w:rsid w:val="004F548F"/>
    <w:rsid w:val="004F567B"/>
    <w:rsid w:val="004F56AC"/>
    <w:rsid w:val="004F5E1C"/>
    <w:rsid w:val="004F61B4"/>
    <w:rsid w:val="004F6E90"/>
    <w:rsid w:val="004F74BB"/>
    <w:rsid w:val="004F7B8E"/>
    <w:rsid w:val="00500385"/>
    <w:rsid w:val="005007AE"/>
    <w:rsid w:val="005009D5"/>
    <w:rsid w:val="00500C33"/>
    <w:rsid w:val="005022C1"/>
    <w:rsid w:val="0050317F"/>
    <w:rsid w:val="00503575"/>
    <w:rsid w:val="0050359A"/>
    <w:rsid w:val="00504350"/>
    <w:rsid w:val="00504366"/>
    <w:rsid w:val="0050494C"/>
    <w:rsid w:val="005063F5"/>
    <w:rsid w:val="0050657D"/>
    <w:rsid w:val="00507235"/>
    <w:rsid w:val="005101C5"/>
    <w:rsid w:val="00510BFC"/>
    <w:rsid w:val="0051131E"/>
    <w:rsid w:val="005114D2"/>
    <w:rsid w:val="00512E64"/>
    <w:rsid w:val="005137DA"/>
    <w:rsid w:val="005143BC"/>
    <w:rsid w:val="005144EB"/>
    <w:rsid w:val="00514E87"/>
    <w:rsid w:val="00515496"/>
    <w:rsid w:val="00515A79"/>
    <w:rsid w:val="00515C80"/>
    <w:rsid w:val="00516A1D"/>
    <w:rsid w:val="00516A95"/>
    <w:rsid w:val="00516F61"/>
    <w:rsid w:val="005176C2"/>
    <w:rsid w:val="00520C62"/>
    <w:rsid w:val="00521A56"/>
    <w:rsid w:val="005223E2"/>
    <w:rsid w:val="00522C58"/>
    <w:rsid w:val="00522D6E"/>
    <w:rsid w:val="00524B28"/>
    <w:rsid w:val="00525594"/>
    <w:rsid w:val="00525B4B"/>
    <w:rsid w:val="0052787F"/>
    <w:rsid w:val="00527A5A"/>
    <w:rsid w:val="00530093"/>
    <w:rsid w:val="00530653"/>
    <w:rsid w:val="00530F89"/>
    <w:rsid w:val="00531538"/>
    <w:rsid w:val="00531E61"/>
    <w:rsid w:val="00532EEB"/>
    <w:rsid w:val="00532FC4"/>
    <w:rsid w:val="00533E91"/>
    <w:rsid w:val="005351C3"/>
    <w:rsid w:val="0053579E"/>
    <w:rsid w:val="00536516"/>
    <w:rsid w:val="00536583"/>
    <w:rsid w:val="0053670C"/>
    <w:rsid w:val="00536864"/>
    <w:rsid w:val="00537280"/>
    <w:rsid w:val="00537E63"/>
    <w:rsid w:val="00540400"/>
    <w:rsid w:val="00540DCF"/>
    <w:rsid w:val="005412B4"/>
    <w:rsid w:val="0054233B"/>
    <w:rsid w:val="00542753"/>
    <w:rsid w:val="00543A53"/>
    <w:rsid w:val="005448A1"/>
    <w:rsid w:val="0054540F"/>
    <w:rsid w:val="00545D7F"/>
    <w:rsid w:val="00546261"/>
    <w:rsid w:val="0054700E"/>
    <w:rsid w:val="0054716C"/>
    <w:rsid w:val="00547531"/>
    <w:rsid w:val="00552631"/>
    <w:rsid w:val="005529BB"/>
    <w:rsid w:val="00553EF0"/>
    <w:rsid w:val="005543CB"/>
    <w:rsid w:val="00555341"/>
    <w:rsid w:val="005561AE"/>
    <w:rsid w:val="005566B9"/>
    <w:rsid w:val="00556C5E"/>
    <w:rsid w:val="00556FC1"/>
    <w:rsid w:val="005571FE"/>
    <w:rsid w:val="0055725D"/>
    <w:rsid w:val="00560429"/>
    <w:rsid w:val="0056053E"/>
    <w:rsid w:val="00560810"/>
    <w:rsid w:val="00560A24"/>
    <w:rsid w:val="00560EA7"/>
    <w:rsid w:val="005611C7"/>
    <w:rsid w:val="00561394"/>
    <w:rsid w:val="00561CB0"/>
    <w:rsid w:val="0056299D"/>
    <w:rsid w:val="00562CB5"/>
    <w:rsid w:val="00563464"/>
    <w:rsid w:val="00563CF4"/>
    <w:rsid w:val="0056493F"/>
    <w:rsid w:val="00564E16"/>
    <w:rsid w:val="00564F76"/>
    <w:rsid w:val="0056542D"/>
    <w:rsid w:val="0056553E"/>
    <w:rsid w:val="00565803"/>
    <w:rsid w:val="00565B12"/>
    <w:rsid w:val="00567078"/>
    <w:rsid w:val="00567AA8"/>
    <w:rsid w:val="00572BF5"/>
    <w:rsid w:val="00573C85"/>
    <w:rsid w:val="00573E8A"/>
    <w:rsid w:val="00575087"/>
    <w:rsid w:val="00575534"/>
    <w:rsid w:val="00575E98"/>
    <w:rsid w:val="00575FA9"/>
    <w:rsid w:val="00576E82"/>
    <w:rsid w:val="00581634"/>
    <w:rsid w:val="00581D68"/>
    <w:rsid w:val="0058202A"/>
    <w:rsid w:val="005821B1"/>
    <w:rsid w:val="0058241F"/>
    <w:rsid w:val="005849FF"/>
    <w:rsid w:val="00585179"/>
    <w:rsid w:val="00585708"/>
    <w:rsid w:val="0058574E"/>
    <w:rsid w:val="00586BBB"/>
    <w:rsid w:val="0058744F"/>
    <w:rsid w:val="00587AAC"/>
    <w:rsid w:val="00590565"/>
    <w:rsid w:val="00590819"/>
    <w:rsid w:val="00590CA6"/>
    <w:rsid w:val="00590D2F"/>
    <w:rsid w:val="005914E4"/>
    <w:rsid w:val="00593356"/>
    <w:rsid w:val="00595000"/>
    <w:rsid w:val="00595630"/>
    <w:rsid w:val="00595E07"/>
    <w:rsid w:val="00597F9A"/>
    <w:rsid w:val="005A12A1"/>
    <w:rsid w:val="005A150C"/>
    <w:rsid w:val="005A1894"/>
    <w:rsid w:val="005A2017"/>
    <w:rsid w:val="005A24BF"/>
    <w:rsid w:val="005A2638"/>
    <w:rsid w:val="005A314B"/>
    <w:rsid w:val="005A35A4"/>
    <w:rsid w:val="005A3F4C"/>
    <w:rsid w:val="005A4B1B"/>
    <w:rsid w:val="005A5AF0"/>
    <w:rsid w:val="005A5B1D"/>
    <w:rsid w:val="005A612D"/>
    <w:rsid w:val="005A623B"/>
    <w:rsid w:val="005A62E5"/>
    <w:rsid w:val="005A6BBE"/>
    <w:rsid w:val="005A6D0B"/>
    <w:rsid w:val="005A71C4"/>
    <w:rsid w:val="005A7D2A"/>
    <w:rsid w:val="005A7FBA"/>
    <w:rsid w:val="005B1326"/>
    <w:rsid w:val="005B148B"/>
    <w:rsid w:val="005B2095"/>
    <w:rsid w:val="005B247D"/>
    <w:rsid w:val="005B2A20"/>
    <w:rsid w:val="005B2DFF"/>
    <w:rsid w:val="005B2F51"/>
    <w:rsid w:val="005B3D1C"/>
    <w:rsid w:val="005B4A0F"/>
    <w:rsid w:val="005B6732"/>
    <w:rsid w:val="005B744E"/>
    <w:rsid w:val="005B79A4"/>
    <w:rsid w:val="005B7BB3"/>
    <w:rsid w:val="005C0060"/>
    <w:rsid w:val="005C08E5"/>
    <w:rsid w:val="005C0956"/>
    <w:rsid w:val="005C0E5E"/>
    <w:rsid w:val="005C2022"/>
    <w:rsid w:val="005C2B64"/>
    <w:rsid w:val="005C2D6C"/>
    <w:rsid w:val="005C3522"/>
    <w:rsid w:val="005C3C91"/>
    <w:rsid w:val="005C471E"/>
    <w:rsid w:val="005C47B5"/>
    <w:rsid w:val="005C4880"/>
    <w:rsid w:val="005C4CBD"/>
    <w:rsid w:val="005C4E0B"/>
    <w:rsid w:val="005C5288"/>
    <w:rsid w:val="005C55D1"/>
    <w:rsid w:val="005C5C9A"/>
    <w:rsid w:val="005C681F"/>
    <w:rsid w:val="005C76A2"/>
    <w:rsid w:val="005C79A9"/>
    <w:rsid w:val="005C7FC6"/>
    <w:rsid w:val="005D0B02"/>
    <w:rsid w:val="005D1271"/>
    <w:rsid w:val="005D12E1"/>
    <w:rsid w:val="005D17B2"/>
    <w:rsid w:val="005D1C85"/>
    <w:rsid w:val="005D1C95"/>
    <w:rsid w:val="005D28FD"/>
    <w:rsid w:val="005D2CD5"/>
    <w:rsid w:val="005D2E49"/>
    <w:rsid w:val="005D3028"/>
    <w:rsid w:val="005D3DE8"/>
    <w:rsid w:val="005D3FB4"/>
    <w:rsid w:val="005D462E"/>
    <w:rsid w:val="005D4E1D"/>
    <w:rsid w:val="005D5885"/>
    <w:rsid w:val="005D6DF5"/>
    <w:rsid w:val="005D75ED"/>
    <w:rsid w:val="005D77D9"/>
    <w:rsid w:val="005D78CF"/>
    <w:rsid w:val="005D7B34"/>
    <w:rsid w:val="005D7B49"/>
    <w:rsid w:val="005E0C71"/>
    <w:rsid w:val="005E110F"/>
    <w:rsid w:val="005E133D"/>
    <w:rsid w:val="005E15BA"/>
    <w:rsid w:val="005E1A09"/>
    <w:rsid w:val="005E20BC"/>
    <w:rsid w:val="005E2806"/>
    <w:rsid w:val="005E2B5A"/>
    <w:rsid w:val="005E2CED"/>
    <w:rsid w:val="005E348E"/>
    <w:rsid w:val="005E3D17"/>
    <w:rsid w:val="005E419E"/>
    <w:rsid w:val="005E46DA"/>
    <w:rsid w:val="005E4F77"/>
    <w:rsid w:val="005E5967"/>
    <w:rsid w:val="005E5B43"/>
    <w:rsid w:val="005E6744"/>
    <w:rsid w:val="005E7CD5"/>
    <w:rsid w:val="005F01D9"/>
    <w:rsid w:val="005F0688"/>
    <w:rsid w:val="005F1327"/>
    <w:rsid w:val="005F21D0"/>
    <w:rsid w:val="005F26D0"/>
    <w:rsid w:val="005F3384"/>
    <w:rsid w:val="005F3772"/>
    <w:rsid w:val="005F37D7"/>
    <w:rsid w:val="005F3C84"/>
    <w:rsid w:val="005F3DFA"/>
    <w:rsid w:val="005F410F"/>
    <w:rsid w:val="005F41CD"/>
    <w:rsid w:val="005F5A18"/>
    <w:rsid w:val="005F5EAC"/>
    <w:rsid w:val="005F6061"/>
    <w:rsid w:val="005F63DB"/>
    <w:rsid w:val="005F65D5"/>
    <w:rsid w:val="005F6C1D"/>
    <w:rsid w:val="005F7A81"/>
    <w:rsid w:val="00600B0B"/>
    <w:rsid w:val="00600D5A"/>
    <w:rsid w:val="00600DA1"/>
    <w:rsid w:val="00601D6C"/>
    <w:rsid w:val="00601E96"/>
    <w:rsid w:val="00602DA8"/>
    <w:rsid w:val="00604041"/>
    <w:rsid w:val="0060418E"/>
    <w:rsid w:val="00604726"/>
    <w:rsid w:val="00604B14"/>
    <w:rsid w:val="00604C77"/>
    <w:rsid w:val="00605902"/>
    <w:rsid w:val="00605C02"/>
    <w:rsid w:val="00606A05"/>
    <w:rsid w:val="00606E3B"/>
    <w:rsid w:val="00610225"/>
    <w:rsid w:val="00610B6B"/>
    <w:rsid w:val="00610C81"/>
    <w:rsid w:val="006125DA"/>
    <w:rsid w:val="006125F6"/>
    <w:rsid w:val="0061287E"/>
    <w:rsid w:val="00614CF4"/>
    <w:rsid w:val="00616444"/>
    <w:rsid w:val="006171B2"/>
    <w:rsid w:val="006172BC"/>
    <w:rsid w:val="00617E17"/>
    <w:rsid w:val="00621325"/>
    <w:rsid w:val="00621811"/>
    <w:rsid w:val="006236C4"/>
    <w:rsid w:val="0062638F"/>
    <w:rsid w:val="00626508"/>
    <w:rsid w:val="0062652E"/>
    <w:rsid w:val="00627117"/>
    <w:rsid w:val="00631D7A"/>
    <w:rsid w:val="00631F96"/>
    <w:rsid w:val="00632180"/>
    <w:rsid w:val="00632300"/>
    <w:rsid w:val="006327E5"/>
    <w:rsid w:val="006339A1"/>
    <w:rsid w:val="00633AE3"/>
    <w:rsid w:val="006350EB"/>
    <w:rsid w:val="00635D84"/>
    <w:rsid w:val="006377B2"/>
    <w:rsid w:val="00637F5E"/>
    <w:rsid w:val="0064007E"/>
    <w:rsid w:val="0064093C"/>
    <w:rsid w:val="00640DB6"/>
    <w:rsid w:val="00641190"/>
    <w:rsid w:val="0064146C"/>
    <w:rsid w:val="006414C1"/>
    <w:rsid w:val="00641A5B"/>
    <w:rsid w:val="00641D61"/>
    <w:rsid w:val="00642CC5"/>
    <w:rsid w:val="00642D58"/>
    <w:rsid w:val="00642E3C"/>
    <w:rsid w:val="0064312D"/>
    <w:rsid w:val="006431BF"/>
    <w:rsid w:val="006435F0"/>
    <w:rsid w:val="0064380A"/>
    <w:rsid w:val="00644198"/>
    <w:rsid w:val="00644430"/>
    <w:rsid w:val="00645709"/>
    <w:rsid w:val="00646045"/>
    <w:rsid w:val="00646626"/>
    <w:rsid w:val="0064694F"/>
    <w:rsid w:val="00646C10"/>
    <w:rsid w:val="006470CF"/>
    <w:rsid w:val="0064736D"/>
    <w:rsid w:val="00647F34"/>
    <w:rsid w:val="00650A6B"/>
    <w:rsid w:val="006515F2"/>
    <w:rsid w:val="00651E66"/>
    <w:rsid w:val="0065267F"/>
    <w:rsid w:val="0065291B"/>
    <w:rsid w:val="00652F0E"/>
    <w:rsid w:val="00652F37"/>
    <w:rsid w:val="00653581"/>
    <w:rsid w:val="00653A3F"/>
    <w:rsid w:val="0065400D"/>
    <w:rsid w:val="00654B83"/>
    <w:rsid w:val="00654C25"/>
    <w:rsid w:val="00655935"/>
    <w:rsid w:val="00655C0D"/>
    <w:rsid w:val="00657452"/>
    <w:rsid w:val="0066023E"/>
    <w:rsid w:val="0066048D"/>
    <w:rsid w:val="006608AD"/>
    <w:rsid w:val="00660B0B"/>
    <w:rsid w:val="00661784"/>
    <w:rsid w:val="006626AB"/>
    <w:rsid w:val="00662A5F"/>
    <w:rsid w:val="0066390A"/>
    <w:rsid w:val="00663E5A"/>
    <w:rsid w:val="00663FE4"/>
    <w:rsid w:val="006650BB"/>
    <w:rsid w:val="00665D42"/>
    <w:rsid w:val="00665EC2"/>
    <w:rsid w:val="006664A9"/>
    <w:rsid w:val="00666BAB"/>
    <w:rsid w:val="00666ED2"/>
    <w:rsid w:val="00667970"/>
    <w:rsid w:val="00670099"/>
    <w:rsid w:val="00670243"/>
    <w:rsid w:val="00671E9B"/>
    <w:rsid w:val="00673147"/>
    <w:rsid w:val="00673851"/>
    <w:rsid w:val="00673DD3"/>
    <w:rsid w:val="00674488"/>
    <w:rsid w:val="00674892"/>
    <w:rsid w:val="00674F2E"/>
    <w:rsid w:val="00675696"/>
    <w:rsid w:val="00677807"/>
    <w:rsid w:val="006807EB"/>
    <w:rsid w:val="00680C31"/>
    <w:rsid w:val="00680C68"/>
    <w:rsid w:val="00680E57"/>
    <w:rsid w:val="00682BA7"/>
    <w:rsid w:val="0068438B"/>
    <w:rsid w:val="00684CDD"/>
    <w:rsid w:val="00685419"/>
    <w:rsid w:val="0068677D"/>
    <w:rsid w:val="0068752B"/>
    <w:rsid w:val="006879DF"/>
    <w:rsid w:val="006907C8"/>
    <w:rsid w:val="006913A9"/>
    <w:rsid w:val="00693AB4"/>
    <w:rsid w:val="0069449B"/>
    <w:rsid w:val="00695A9D"/>
    <w:rsid w:val="00695E18"/>
    <w:rsid w:val="0069618D"/>
    <w:rsid w:val="006963AF"/>
    <w:rsid w:val="00696993"/>
    <w:rsid w:val="00697457"/>
    <w:rsid w:val="00697570"/>
    <w:rsid w:val="006A00F0"/>
    <w:rsid w:val="006A0A72"/>
    <w:rsid w:val="006A0C29"/>
    <w:rsid w:val="006A1A49"/>
    <w:rsid w:val="006A1C54"/>
    <w:rsid w:val="006A3D67"/>
    <w:rsid w:val="006A3F21"/>
    <w:rsid w:val="006A4173"/>
    <w:rsid w:val="006A502F"/>
    <w:rsid w:val="006A50EA"/>
    <w:rsid w:val="006A5199"/>
    <w:rsid w:val="006A5988"/>
    <w:rsid w:val="006A5DDB"/>
    <w:rsid w:val="006A63E4"/>
    <w:rsid w:val="006A64C6"/>
    <w:rsid w:val="006A685A"/>
    <w:rsid w:val="006A70D1"/>
    <w:rsid w:val="006B041D"/>
    <w:rsid w:val="006B0828"/>
    <w:rsid w:val="006B1BB9"/>
    <w:rsid w:val="006B4967"/>
    <w:rsid w:val="006B5F99"/>
    <w:rsid w:val="006B6744"/>
    <w:rsid w:val="006B740F"/>
    <w:rsid w:val="006B7D6D"/>
    <w:rsid w:val="006B7FFE"/>
    <w:rsid w:val="006C1BC8"/>
    <w:rsid w:val="006C2081"/>
    <w:rsid w:val="006C2A49"/>
    <w:rsid w:val="006C2C0C"/>
    <w:rsid w:val="006C3321"/>
    <w:rsid w:val="006C35A6"/>
    <w:rsid w:val="006C3941"/>
    <w:rsid w:val="006C3C2A"/>
    <w:rsid w:val="006C403F"/>
    <w:rsid w:val="006C459D"/>
    <w:rsid w:val="006C45DC"/>
    <w:rsid w:val="006C4FCA"/>
    <w:rsid w:val="006C73E9"/>
    <w:rsid w:val="006C7FC8"/>
    <w:rsid w:val="006D0377"/>
    <w:rsid w:val="006D0B5B"/>
    <w:rsid w:val="006D0FC9"/>
    <w:rsid w:val="006D1B73"/>
    <w:rsid w:val="006D2FAD"/>
    <w:rsid w:val="006D32A1"/>
    <w:rsid w:val="006D3695"/>
    <w:rsid w:val="006D390B"/>
    <w:rsid w:val="006D44B7"/>
    <w:rsid w:val="006D44DB"/>
    <w:rsid w:val="006D6058"/>
    <w:rsid w:val="006D615F"/>
    <w:rsid w:val="006D6847"/>
    <w:rsid w:val="006D6B1D"/>
    <w:rsid w:val="006D6C2C"/>
    <w:rsid w:val="006D6EF8"/>
    <w:rsid w:val="006D7BDB"/>
    <w:rsid w:val="006E0699"/>
    <w:rsid w:val="006E06CA"/>
    <w:rsid w:val="006E12AD"/>
    <w:rsid w:val="006E2770"/>
    <w:rsid w:val="006E2BCC"/>
    <w:rsid w:val="006E2FE6"/>
    <w:rsid w:val="006E3F0C"/>
    <w:rsid w:val="006E5280"/>
    <w:rsid w:val="006E5634"/>
    <w:rsid w:val="006E648D"/>
    <w:rsid w:val="006E65A5"/>
    <w:rsid w:val="006E7234"/>
    <w:rsid w:val="006F0552"/>
    <w:rsid w:val="006F05E8"/>
    <w:rsid w:val="006F0F5B"/>
    <w:rsid w:val="006F1E91"/>
    <w:rsid w:val="006F2D91"/>
    <w:rsid w:val="006F2DB0"/>
    <w:rsid w:val="006F2E1A"/>
    <w:rsid w:val="006F3753"/>
    <w:rsid w:val="006F39E7"/>
    <w:rsid w:val="006F3C46"/>
    <w:rsid w:val="006F439D"/>
    <w:rsid w:val="006F4441"/>
    <w:rsid w:val="006F47C8"/>
    <w:rsid w:val="006F4AB2"/>
    <w:rsid w:val="006F4B9A"/>
    <w:rsid w:val="006F5063"/>
    <w:rsid w:val="006F52A5"/>
    <w:rsid w:val="006F5713"/>
    <w:rsid w:val="006F5E23"/>
    <w:rsid w:val="007001E1"/>
    <w:rsid w:val="00700975"/>
    <w:rsid w:val="00700A52"/>
    <w:rsid w:val="00700BD5"/>
    <w:rsid w:val="007011D6"/>
    <w:rsid w:val="00701B88"/>
    <w:rsid w:val="00701B98"/>
    <w:rsid w:val="00701F3A"/>
    <w:rsid w:val="007021A4"/>
    <w:rsid w:val="00702653"/>
    <w:rsid w:val="007028E2"/>
    <w:rsid w:val="00702B22"/>
    <w:rsid w:val="00703462"/>
    <w:rsid w:val="00703891"/>
    <w:rsid w:val="007039DC"/>
    <w:rsid w:val="00703C8A"/>
    <w:rsid w:val="00704D68"/>
    <w:rsid w:val="00705510"/>
    <w:rsid w:val="00705532"/>
    <w:rsid w:val="00706517"/>
    <w:rsid w:val="00706934"/>
    <w:rsid w:val="00706A03"/>
    <w:rsid w:val="00706E32"/>
    <w:rsid w:val="007070D3"/>
    <w:rsid w:val="007071B9"/>
    <w:rsid w:val="0070736E"/>
    <w:rsid w:val="00707531"/>
    <w:rsid w:val="007076B9"/>
    <w:rsid w:val="00707774"/>
    <w:rsid w:val="00711F29"/>
    <w:rsid w:val="007130E4"/>
    <w:rsid w:val="00713390"/>
    <w:rsid w:val="00713ED6"/>
    <w:rsid w:val="00713F3B"/>
    <w:rsid w:val="007148A2"/>
    <w:rsid w:val="0071588B"/>
    <w:rsid w:val="00715939"/>
    <w:rsid w:val="00715AFB"/>
    <w:rsid w:val="007162DA"/>
    <w:rsid w:val="00716FAE"/>
    <w:rsid w:val="007170EB"/>
    <w:rsid w:val="00717235"/>
    <w:rsid w:val="007178B7"/>
    <w:rsid w:val="00717E1A"/>
    <w:rsid w:val="00717F9A"/>
    <w:rsid w:val="0072002F"/>
    <w:rsid w:val="0072097A"/>
    <w:rsid w:val="00720C63"/>
    <w:rsid w:val="007212A3"/>
    <w:rsid w:val="007215D0"/>
    <w:rsid w:val="007217AE"/>
    <w:rsid w:val="007217CB"/>
    <w:rsid w:val="0072353F"/>
    <w:rsid w:val="00723998"/>
    <w:rsid w:val="0072463F"/>
    <w:rsid w:val="00724BCB"/>
    <w:rsid w:val="00725138"/>
    <w:rsid w:val="00725220"/>
    <w:rsid w:val="00725483"/>
    <w:rsid w:val="007255E8"/>
    <w:rsid w:val="00725BFE"/>
    <w:rsid w:val="00726302"/>
    <w:rsid w:val="00726CD3"/>
    <w:rsid w:val="00726F66"/>
    <w:rsid w:val="00727463"/>
    <w:rsid w:val="007306A7"/>
    <w:rsid w:val="00730C89"/>
    <w:rsid w:val="007313A4"/>
    <w:rsid w:val="00731A96"/>
    <w:rsid w:val="00731DE2"/>
    <w:rsid w:val="00732DB4"/>
    <w:rsid w:val="007330E2"/>
    <w:rsid w:val="00733D08"/>
    <w:rsid w:val="00734104"/>
    <w:rsid w:val="00734238"/>
    <w:rsid w:val="007342B5"/>
    <w:rsid w:val="007342F6"/>
    <w:rsid w:val="00735B17"/>
    <w:rsid w:val="007362C1"/>
    <w:rsid w:val="00737239"/>
    <w:rsid w:val="0074077F"/>
    <w:rsid w:val="00742423"/>
    <w:rsid w:val="00742B0A"/>
    <w:rsid w:val="007445F0"/>
    <w:rsid w:val="00744F62"/>
    <w:rsid w:val="007464C0"/>
    <w:rsid w:val="0074694F"/>
    <w:rsid w:val="0074697E"/>
    <w:rsid w:val="00746CE3"/>
    <w:rsid w:val="00747668"/>
    <w:rsid w:val="00750556"/>
    <w:rsid w:val="007517F2"/>
    <w:rsid w:val="007527D0"/>
    <w:rsid w:val="0075296A"/>
    <w:rsid w:val="00755378"/>
    <w:rsid w:val="00755AF2"/>
    <w:rsid w:val="00755CB8"/>
    <w:rsid w:val="007564B8"/>
    <w:rsid w:val="0075680E"/>
    <w:rsid w:val="007571FA"/>
    <w:rsid w:val="00761F23"/>
    <w:rsid w:val="0076280B"/>
    <w:rsid w:val="0076320E"/>
    <w:rsid w:val="00763730"/>
    <w:rsid w:val="00763B4D"/>
    <w:rsid w:val="00765A7D"/>
    <w:rsid w:val="00766211"/>
    <w:rsid w:val="00766548"/>
    <w:rsid w:val="00767170"/>
    <w:rsid w:val="00767E18"/>
    <w:rsid w:val="00770211"/>
    <w:rsid w:val="00770644"/>
    <w:rsid w:val="0077079A"/>
    <w:rsid w:val="007714AB"/>
    <w:rsid w:val="00771724"/>
    <w:rsid w:val="0077207A"/>
    <w:rsid w:val="0077335C"/>
    <w:rsid w:val="007736D5"/>
    <w:rsid w:val="00773E43"/>
    <w:rsid w:val="0077568F"/>
    <w:rsid w:val="00775B9B"/>
    <w:rsid w:val="00775C78"/>
    <w:rsid w:val="0077678F"/>
    <w:rsid w:val="00776FDA"/>
    <w:rsid w:val="007774D3"/>
    <w:rsid w:val="00781393"/>
    <w:rsid w:val="007829B3"/>
    <w:rsid w:val="00782A4A"/>
    <w:rsid w:val="00782C8A"/>
    <w:rsid w:val="00783785"/>
    <w:rsid w:val="00783965"/>
    <w:rsid w:val="007841F6"/>
    <w:rsid w:val="00784A37"/>
    <w:rsid w:val="00784BC3"/>
    <w:rsid w:val="007852C0"/>
    <w:rsid w:val="00785555"/>
    <w:rsid w:val="0078671C"/>
    <w:rsid w:val="00786CE5"/>
    <w:rsid w:val="0078716F"/>
    <w:rsid w:val="00787607"/>
    <w:rsid w:val="00787D55"/>
    <w:rsid w:val="007902FB"/>
    <w:rsid w:val="00790497"/>
    <w:rsid w:val="0079076E"/>
    <w:rsid w:val="007908F7"/>
    <w:rsid w:val="00791B5E"/>
    <w:rsid w:val="00792346"/>
    <w:rsid w:val="007924E1"/>
    <w:rsid w:val="0079277C"/>
    <w:rsid w:val="00793564"/>
    <w:rsid w:val="00793CE0"/>
    <w:rsid w:val="00793EBC"/>
    <w:rsid w:val="007947EF"/>
    <w:rsid w:val="00794C59"/>
    <w:rsid w:val="00795258"/>
    <w:rsid w:val="00796099"/>
    <w:rsid w:val="007961BB"/>
    <w:rsid w:val="00796A34"/>
    <w:rsid w:val="00797A95"/>
    <w:rsid w:val="00797D05"/>
    <w:rsid w:val="007A0298"/>
    <w:rsid w:val="007A03B4"/>
    <w:rsid w:val="007A05E6"/>
    <w:rsid w:val="007A0848"/>
    <w:rsid w:val="007A0FD1"/>
    <w:rsid w:val="007A1019"/>
    <w:rsid w:val="007A1515"/>
    <w:rsid w:val="007A1FC8"/>
    <w:rsid w:val="007A2437"/>
    <w:rsid w:val="007A29A4"/>
    <w:rsid w:val="007A3077"/>
    <w:rsid w:val="007A3B88"/>
    <w:rsid w:val="007A4B6D"/>
    <w:rsid w:val="007A4DEF"/>
    <w:rsid w:val="007A6146"/>
    <w:rsid w:val="007A6283"/>
    <w:rsid w:val="007A6400"/>
    <w:rsid w:val="007A64C3"/>
    <w:rsid w:val="007A7023"/>
    <w:rsid w:val="007A770F"/>
    <w:rsid w:val="007A7CC6"/>
    <w:rsid w:val="007B12F5"/>
    <w:rsid w:val="007B2C04"/>
    <w:rsid w:val="007B367F"/>
    <w:rsid w:val="007B497E"/>
    <w:rsid w:val="007B49F4"/>
    <w:rsid w:val="007B4A55"/>
    <w:rsid w:val="007B6CC8"/>
    <w:rsid w:val="007B7434"/>
    <w:rsid w:val="007B77D9"/>
    <w:rsid w:val="007C0E14"/>
    <w:rsid w:val="007C1D50"/>
    <w:rsid w:val="007C35C6"/>
    <w:rsid w:val="007C418B"/>
    <w:rsid w:val="007C449E"/>
    <w:rsid w:val="007C4FED"/>
    <w:rsid w:val="007C5409"/>
    <w:rsid w:val="007C56D0"/>
    <w:rsid w:val="007C612D"/>
    <w:rsid w:val="007C697E"/>
    <w:rsid w:val="007C6A8B"/>
    <w:rsid w:val="007D0157"/>
    <w:rsid w:val="007D0335"/>
    <w:rsid w:val="007D083B"/>
    <w:rsid w:val="007D126D"/>
    <w:rsid w:val="007D1768"/>
    <w:rsid w:val="007D1DF1"/>
    <w:rsid w:val="007D2654"/>
    <w:rsid w:val="007D2700"/>
    <w:rsid w:val="007D3254"/>
    <w:rsid w:val="007D35BC"/>
    <w:rsid w:val="007D447D"/>
    <w:rsid w:val="007D45A1"/>
    <w:rsid w:val="007D486A"/>
    <w:rsid w:val="007D495E"/>
    <w:rsid w:val="007D6409"/>
    <w:rsid w:val="007D65BD"/>
    <w:rsid w:val="007D6865"/>
    <w:rsid w:val="007D6D7E"/>
    <w:rsid w:val="007D759F"/>
    <w:rsid w:val="007E1EAC"/>
    <w:rsid w:val="007E257A"/>
    <w:rsid w:val="007E2A77"/>
    <w:rsid w:val="007E2C40"/>
    <w:rsid w:val="007E2EBD"/>
    <w:rsid w:val="007E33A0"/>
    <w:rsid w:val="007E3893"/>
    <w:rsid w:val="007E4C1E"/>
    <w:rsid w:val="007E4EB6"/>
    <w:rsid w:val="007E591C"/>
    <w:rsid w:val="007E636C"/>
    <w:rsid w:val="007E69EC"/>
    <w:rsid w:val="007E6EB3"/>
    <w:rsid w:val="007E76BF"/>
    <w:rsid w:val="007E7DB4"/>
    <w:rsid w:val="007F0014"/>
    <w:rsid w:val="007F0168"/>
    <w:rsid w:val="007F0E0B"/>
    <w:rsid w:val="007F1035"/>
    <w:rsid w:val="007F150C"/>
    <w:rsid w:val="007F1622"/>
    <w:rsid w:val="007F332B"/>
    <w:rsid w:val="007F3B62"/>
    <w:rsid w:val="007F520B"/>
    <w:rsid w:val="007F52CB"/>
    <w:rsid w:val="007F547D"/>
    <w:rsid w:val="007F593A"/>
    <w:rsid w:val="007F5EF6"/>
    <w:rsid w:val="007F755E"/>
    <w:rsid w:val="007F76CF"/>
    <w:rsid w:val="008019B4"/>
    <w:rsid w:val="008024F9"/>
    <w:rsid w:val="0080353C"/>
    <w:rsid w:val="00803655"/>
    <w:rsid w:val="00804F8D"/>
    <w:rsid w:val="00805C67"/>
    <w:rsid w:val="00806467"/>
    <w:rsid w:val="00806D27"/>
    <w:rsid w:val="00807263"/>
    <w:rsid w:val="00807EF4"/>
    <w:rsid w:val="00810441"/>
    <w:rsid w:val="0081217E"/>
    <w:rsid w:val="0081220E"/>
    <w:rsid w:val="00812A67"/>
    <w:rsid w:val="00813EC9"/>
    <w:rsid w:val="00814654"/>
    <w:rsid w:val="00815284"/>
    <w:rsid w:val="00815CCC"/>
    <w:rsid w:val="00815D59"/>
    <w:rsid w:val="008168E0"/>
    <w:rsid w:val="008171F6"/>
    <w:rsid w:val="00817685"/>
    <w:rsid w:val="0081780F"/>
    <w:rsid w:val="00817E3F"/>
    <w:rsid w:val="00821C9E"/>
    <w:rsid w:val="00823120"/>
    <w:rsid w:val="008233FA"/>
    <w:rsid w:val="00823626"/>
    <w:rsid w:val="008249CC"/>
    <w:rsid w:val="008264DB"/>
    <w:rsid w:val="0082678B"/>
    <w:rsid w:val="008278FB"/>
    <w:rsid w:val="00827930"/>
    <w:rsid w:val="00827934"/>
    <w:rsid w:val="00827F21"/>
    <w:rsid w:val="00830326"/>
    <w:rsid w:val="00831828"/>
    <w:rsid w:val="008318D6"/>
    <w:rsid w:val="0083191A"/>
    <w:rsid w:val="00831921"/>
    <w:rsid w:val="00831BC8"/>
    <w:rsid w:val="00831FB0"/>
    <w:rsid w:val="00832A59"/>
    <w:rsid w:val="008338E6"/>
    <w:rsid w:val="00833A6B"/>
    <w:rsid w:val="0083446A"/>
    <w:rsid w:val="0083472F"/>
    <w:rsid w:val="00835597"/>
    <w:rsid w:val="00835FD4"/>
    <w:rsid w:val="00836210"/>
    <w:rsid w:val="00836DD0"/>
    <w:rsid w:val="008370F3"/>
    <w:rsid w:val="008375A4"/>
    <w:rsid w:val="00837AE6"/>
    <w:rsid w:val="00837B1E"/>
    <w:rsid w:val="00837D2A"/>
    <w:rsid w:val="00840D71"/>
    <w:rsid w:val="0084272D"/>
    <w:rsid w:val="008436EC"/>
    <w:rsid w:val="00843916"/>
    <w:rsid w:val="00843C5D"/>
    <w:rsid w:val="008440A7"/>
    <w:rsid w:val="008441B7"/>
    <w:rsid w:val="008441C3"/>
    <w:rsid w:val="00844CD8"/>
    <w:rsid w:val="00845147"/>
    <w:rsid w:val="00845198"/>
    <w:rsid w:val="008458E3"/>
    <w:rsid w:val="00845C98"/>
    <w:rsid w:val="00845EF8"/>
    <w:rsid w:val="00845F75"/>
    <w:rsid w:val="008467E0"/>
    <w:rsid w:val="00846AAE"/>
    <w:rsid w:val="00846CC1"/>
    <w:rsid w:val="00847894"/>
    <w:rsid w:val="008528C2"/>
    <w:rsid w:val="00852C17"/>
    <w:rsid w:val="0085319F"/>
    <w:rsid w:val="008534DA"/>
    <w:rsid w:val="00853780"/>
    <w:rsid w:val="00853C74"/>
    <w:rsid w:val="00853FAB"/>
    <w:rsid w:val="00854680"/>
    <w:rsid w:val="0085622F"/>
    <w:rsid w:val="00857A3F"/>
    <w:rsid w:val="008606BF"/>
    <w:rsid w:val="008606FC"/>
    <w:rsid w:val="008629A9"/>
    <w:rsid w:val="00863284"/>
    <w:rsid w:val="00863B8A"/>
    <w:rsid w:val="00863FC3"/>
    <w:rsid w:val="00864057"/>
    <w:rsid w:val="00865824"/>
    <w:rsid w:val="008658F6"/>
    <w:rsid w:val="00866411"/>
    <w:rsid w:val="00867087"/>
    <w:rsid w:val="00867576"/>
    <w:rsid w:val="00867F13"/>
    <w:rsid w:val="00867F52"/>
    <w:rsid w:val="0087031D"/>
    <w:rsid w:val="00870B00"/>
    <w:rsid w:val="00870FAD"/>
    <w:rsid w:val="00871030"/>
    <w:rsid w:val="00871671"/>
    <w:rsid w:val="00871F6C"/>
    <w:rsid w:val="0087270D"/>
    <w:rsid w:val="00872891"/>
    <w:rsid w:val="00872C75"/>
    <w:rsid w:val="008748CA"/>
    <w:rsid w:val="00874EA1"/>
    <w:rsid w:val="008753C2"/>
    <w:rsid w:val="00876A67"/>
    <w:rsid w:val="00876AB5"/>
    <w:rsid w:val="00876FD4"/>
    <w:rsid w:val="00880B3A"/>
    <w:rsid w:val="00881C8A"/>
    <w:rsid w:val="00881CFC"/>
    <w:rsid w:val="0088403A"/>
    <w:rsid w:val="0088419F"/>
    <w:rsid w:val="00884299"/>
    <w:rsid w:val="00884AC9"/>
    <w:rsid w:val="0088578B"/>
    <w:rsid w:val="0088580B"/>
    <w:rsid w:val="00886014"/>
    <w:rsid w:val="008862A8"/>
    <w:rsid w:val="0088660C"/>
    <w:rsid w:val="0088725A"/>
    <w:rsid w:val="00887DEC"/>
    <w:rsid w:val="00890965"/>
    <w:rsid w:val="00890C97"/>
    <w:rsid w:val="00891068"/>
    <w:rsid w:val="008913F7"/>
    <w:rsid w:val="00891D45"/>
    <w:rsid w:val="00891E01"/>
    <w:rsid w:val="00891EF3"/>
    <w:rsid w:val="008931D1"/>
    <w:rsid w:val="00894091"/>
    <w:rsid w:val="0089426C"/>
    <w:rsid w:val="008947A1"/>
    <w:rsid w:val="00894BA3"/>
    <w:rsid w:val="00894D81"/>
    <w:rsid w:val="00895218"/>
    <w:rsid w:val="0089575E"/>
    <w:rsid w:val="008957ED"/>
    <w:rsid w:val="0089626A"/>
    <w:rsid w:val="008963CE"/>
    <w:rsid w:val="00896430"/>
    <w:rsid w:val="008973F6"/>
    <w:rsid w:val="008A08F4"/>
    <w:rsid w:val="008A0CDD"/>
    <w:rsid w:val="008A263B"/>
    <w:rsid w:val="008A343B"/>
    <w:rsid w:val="008A395D"/>
    <w:rsid w:val="008A3BBD"/>
    <w:rsid w:val="008A3F2D"/>
    <w:rsid w:val="008A416F"/>
    <w:rsid w:val="008A4FD8"/>
    <w:rsid w:val="008A5128"/>
    <w:rsid w:val="008A54AE"/>
    <w:rsid w:val="008A58BC"/>
    <w:rsid w:val="008A5C9E"/>
    <w:rsid w:val="008A5EAA"/>
    <w:rsid w:val="008A6564"/>
    <w:rsid w:val="008A65B8"/>
    <w:rsid w:val="008A7A27"/>
    <w:rsid w:val="008B0129"/>
    <w:rsid w:val="008B02A0"/>
    <w:rsid w:val="008B11B6"/>
    <w:rsid w:val="008B212D"/>
    <w:rsid w:val="008B2386"/>
    <w:rsid w:val="008B261F"/>
    <w:rsid w:val="008B29CC"/>
    <w:rsid w:val="008B395E"/>
    <w:rsid w:val="008B416F"/>
    <w:rsid w:val="008B42DC"/>
    <w:rsid w:val="008B4910"/>
    <w:rsid w:val="008B50EC"/>
    <w:rsid w:val="008B54FB"/>
    <w:rsid w:val="008B5A0E"/>
    <w:rsid w:val="008B5DBC"/>
    <w:rsid w:val="008B60CF"/>
    <w:rsid w:val="008B6955"/>
    <w:rsid w:val="008B69A8"/>
    <w:rsid w:val="008B735F"/>
    <w:rsid w:val="008B7B55"/>
    <w:rsid w:val="008C0189"/>
    <w:rsid w:val="008C01F4"/>
    <w:rsid w:val="008C0EBE"/>
    <w:rsid w:val="008C10FB"/>
    <w:rsid w:val="008C1CD9"/>
    <w:rsid w:val="008C2176"/>
    <w:rsid w:val="008C2596"/>
    <w:rsid w:val="008C27DA"/>
    <w:rsid w:val="008C2D8D"/>
    <w:rsid w:val="008C3638"/>
    <w:rsid w:val="008C3759"/>
    <w:rsid w:val="008C4F7F"/>
    <w:rsid w:val="008C5110"/>
    <w:rsid w:val="008C6139"/>
    <w:rsid w:val="008C6213"/>
    <w:rsid w:val="008C6A8B"/>
    <w:rsid w:val="008C6DA4"/>
    <w:rsid w:val="008C76FA"/>
    <w:rsid w:val="008D0663"/>
    <w:rsid w:val="008D1B50"/>
    <w:rsid w:val="008D1ED8"/>
    <w:rsid w:val="008D1F4A"/>
    <w:rsid w:val="008D4472"/>
    <w:rsid w:val="008D480D"/>
    <w:rsid w:val="008D4B86"/>
    <w:rsid w:val="008D567D"/>
    <w:rsid w:val="008D5913"/>
    <w:rsid w:val="008D5E36"/>
    <w:rsid w:val="008D6191"/>
    <w:rsid w:val="008D6489"/>
    <w:rsid w:val="008D6682"/>
    <w:rsid w:val="008D7657"/>
    <w:rsid w:val="008D7E1C"/>
    <w:rsid w:val="008D7EF8"/>
    <w:rsid w:val="008E0E12"/>
    <w:rsid w:val="008E328E"/>
    <w:rsid w:val="008E3562"/>
    <w:rsid w:val="008E3A3F"/>
    <w:rsid w:val="008E407D"/>
    <w:rsid w:val="008E40B7"/>
    <w:rsid w:val="008E4E25"/>
    <w:rsid w:val="008E5C02"/>
    <w:rsid w:val="008E601D"/>
    <w:rsid w:val="008E6C63"/>
    <w:rsid w:val="008E7805"/>
    <w:rsid w:val="008F05E0"/>
    <w:rsid w:val="008F165E"/>
    <w:rsid w:val="008F232C"/>
    <w:rsid w:val="008F26EC"/>
    <w:rsid w:val="008F36A9"/>
    <w:rsid w:val="008F4526"/>
    <w:rsid w:val="008F5CD6"/>
    <w:rsid w:val="008F5D5B"/>
    <w:rsid w:val="008F6789"/>
    <w:rsid w:val="008F6C02"/>
    <w:rsid w:val="008F6C74"/>
    <w:rsid w:val="008F6E30"/>
    <w:rsid w:val="008F75FB"/>
    <w:rsid w:val="008F7D11"/>
    <w:rsid w:val="0090240F"/>
    <w:rsid w:val="00903046"/>
    <w:rsid w:val="0090360D"/>
    <w:rsid w:val="0090393F"/>
    <w:rsid w:val="00903D1A"/>
    <w:rsid w:val="00904FA2"/>
    <w:rsid w:val="00905A0B"/>
    <w:rsid w:val="00905A9D"/>
    <w:rsid w:val="00905D9A"/>
    <w:rsid w:val="00906056"/>
    <w:rsid w:val="009064C8"/>
    <w:rsid w:val="00907408"/>
    <w:rsid w:val="009074AC"/>
    <w:rsid w:val="00910D72"/>
    <w:rsid w:val="009110D3"/>
    <w:rsid w:val="00911F25"/>
    <w:rsid w:val="0091226D"/>
    <w:rsid w:val="00912748"/>
    <w:rsid w:val="009133C3"/>
    <w:rsid w:val="0091380A"/>
    <w:rsid w:val="00913C50"/>
    <w:rsid w:val="00913C93"/>
    <w:rsid w:val="00913DA1"/>
    <w:rsid w:val="00913F74"/>
    <w:rsid w:val="009154AE"/>
    <w:rsid w:val="00915FFF"/>
    <w:rsid w:val="0091623F"/>
    <w:rsid w:val="00916DD3"/>
    <w:rsid w:val="0091709C"/>
    <w:rsid w:val="009170D9"/>
    <w:rsid w:val="0091731D"/>
    <w:rsid w:val="00917BC8"/>
    <w:rsid w:val="009204CC"/>
    <w:rsid w:val="00920C5C"/>
    <w:rsid w:val="009224E3"/>
    <w:rsid w:val="00922A55"/>
    <w:rsid w:val="00922C14"/>
    <w:rsid w:val="009234CB"/>
    <w:rsid w:val="009239A3"/>
    <w:rsid w:val="00923ECE"/>
    <w:rsid w:val="00924588"/>
    <w:rsid w:val="00925ECA"/>
    <w:rsid w:val="00926533"/>
    <w:rsid w:val="00926AB1"/>
    <w:rsid w:val="00926AF3"/>
    <w:rsid w:val="0092708F"/>
    <w:rsid w:val="00927539"/>
    <w:rsid w:val="009279E2"/>
    <w:rsid w:val="00927F4C"/>
    <w:rsid w:val="009301DC"/>
    <w:rsid w:val="0093048C"/>
    <w:rsid w:val="00930623"/>
    <w:rsid w:val="009310B5"/>
    <w:rsid w:val="009322C8"/>
    <w:rsid w:val="00932D33"/>
    <w:rsid w:val="00932E95"/>
    <w:rsid w:val="00932F8F"/>
    <w:rsid w:val="0093402D"/>
    <w:rsid w:val="00934182"/>
    <w:rsid w:val="00934569"/>
    <w:rsid w:val="00934F5A"/>
    <w:rsid w:val="00935B7D"/>
    <w:rsid w:val="00935CE3"/>
    <w:rsid w:val="0093686B"/>
    <w:rsid w:val="00936A37"/>
    <w:rsid w:val="00937541"/>
    <w:rsid w:val="009402AD"/>
    <w:rsid w:val="0094044E"/>
    <w:rsid w:val="0094184A"/>
    <w:rsid w:val="00942918"/>
    <w:rsid w:val="00942C57"/>
    <w:rsid w:val="00943470"/>
    <w:rsid w:val="009436EA"/>
    <w:rsid w:val="009437C5"/>
    <w:rsid w:val="00943837"/>
    <w:rsid w:val="00943C4E"/>
    <w:rsid w:val="0094412C"/>
    <w:rsid w:val="0094549B"/>
    <w:rsid w:val="009458F3"/>
    <w:rsid w:val="00946052"/>
    <w:rsid w:val="009472BD"/>
    <w:rsid w:val="00947DB3"/>
    <w:rsid w:val="009508AD"/>
    <w:rsid w:val="00950A34"/>
    <w:rsid w:val="00950E29"/>
    <w:rsid w:val="0095104C"/>
    <w:rsid w:val="00952072"/>
    <w:rsid w:val="0095236B"/>
    <w:rsid w:val="00953933"/>
    <w:rsid w:val="00954C7E"/>
    <w:rsid w:val="00954E4E"/>
    <w:rsid w:val="00954EB1"/>
    <w:rsid w:val="00954FF1"/>
    <w:rsid w:val="00955852"/>
    <w:rsid w:val="00956253"/>
    <w:rsid w:val="0095628E"/>
    <w:rsid w:val="00956BEE"/>
    <w:rsid w:val="0095735A"/>
    <w:rsid w:val="00957429"/>
    <w:rsid w:val="009574C7"/>
    <w:rsid w:val="00957974"/>
    <w:rsid w:val="00957D35"/>
    <w:rsid w:val="009603DF"/>
    <w:rsid w:val="009607F1"/>
    <w:rsid w:val="00960E3D"/>
    <w:rsid w:val="009616B8"/>
    <w:rsid w:val="00961C0D"/>
    <w:rsid w:val="0096259C"/>
    <w:rsid w:val="00962FA5"/>
    <w:rsid w:val="009639A9"/>
    <w:rsid w:val="00963E7E"/>
    <w:rsid w:val="00963F45"/>
    <w:rsid w:val="00964399"/>
    <w:rsid w:val="0096478B"/>
    <w:rsid w:val="0096694B"/>
    <w:rsid w:val="00966D21"/>
    <w:rsid w:val="00966EE8"/>
    <w:rsid w:val="00966FC6"/>
    <w:rsid w:val="00967258"/>
    <w:rsid w:val="009674CD"/>
    <w:rsid w:val="00967768"/>
    <w:rsid w:val="00967986"/>
    <w:rsid w:val="00970439"/>
    <w:rsid w:val="0097049B"/>
    <w:rsid w:val="0097068C"/>
    <w:rsid w:val="009710B7"/>
    <w:rsid w:val="0097113D"/>
    <w:rsid w:val="009713B5"/>
    <w:rsid w:val="00971888"/>
    <w:rsid w:val="00971B94"/>
    <w:rsid w:val="00971DF1"/>
    <w:rsid w:val="00971EE8"/>
    <w:rsid w:val="00973114"/>
    <w:rsid w:val="00973920"/>
    <w:rsid w:val="00973C50"/>
    <w:rsid w:val="00973E48"/>
    <w:rsid w:val="00974A16"/>
    <w:rsid w:val="00975CEA"/>
    <w:rsid w:val="00975DEE"/>
    <w:rsid w:val="0097667C"/>
    <w:rsid w:val="00976748"/>
    <w:rsid w:val="00976833"/>
    <w:rsid w:val="00976957"/>
    <w:rsid w:val="00977F13"/>
    <w:rsid w:val="00980717"/>
    <w:rsid w:val="0098148B"/>
    <w:rsid w:val="00981B4D"/>
    <w:rsid w:val="009830D4"/>
    <w:rsid w:val="00983906"/>
    <w:rsid w:val="0098473D"/>
    <w:rsid w:val="00984F7F"/>
    <w:rsid w:val="0098641B"/>
    <w:rsid w:val="009902AD"/>
    <w:rsid w:val="009910F1"/>
    <w:rsid w:val="009912B4"/>
    <w:rsid w:val="00992905"/>
    <w:rsid w:val="00992F88"/>
    <w:rsid w:val="00993483"/>
    <w:rsid w:val="009936EC"/>
    <w:rsid w:val="009939D7"/>
    <w:rsid w:val="009944BF"/>
    <w:rsid w:val="009948F0"/>
    <w:rsid w:val="009954D3"/>
    <w:rsid w:val="009956A3"/>
    <w:rsid w:val="0099789D"/>
    <w:rsid w:val="009A0322"/>
    <w:rsid w:val="009A131E"/>
    <w:rsid w:val="009A2382"/>
    <w:rsid w:val="009A3514"/>
    <w:rsid w:val="009A365F"/>
    <w:rsid w:val="009A3A54"/>
    <w:rsid w:val="009A3AF1"/>
    <w:rsid w:val="009A3BC4"/>
    <w:rsid w:val="009A3BD3"/>
    <w:rsid w:val="009A4089"/>
    <w:rsid w:val="009A5AFE"/>
    <w:rsid w:val="009A6ACB"/>
    <w:rsid w:val="009A6DB8"/>
    <w:rsid w:val="009A7C6E"/>
    <w:rsid w:val="009B008B"/>
    <w:rsid w:val="009B0A95"/>
    <w:rsid w:val="009B2832"/>
    <w:rsid w:val="009B3124"/>
    <w:rsid w:val="009B3387"/>
    <w:rsid w:val="009B3445"/>
    <w:rsid w:val="009B385D"/>
    <w:rsid w:val="009B41DC"/>
    <w:rsid w:val="009B4842"/>
    <w:rsid w:val="009B4871"/>
    <w:rsid w:val="009B56FC"/>
    <w:rsid w:val="009B5719"/>
    <w:rsid w:val="009B58E4"/>
    <w:rsid w:val="009B5E55"/>
    <w:rsid w:val="009B6052"/>
    <w:rsid w:val="009B606C"/>
    <w:rsid w:val="009B6070"/>
    <w:rsid w:val="009B75DC"/>
    <w:rsid w:val="009C08F2"/>
    <w:rsid w:val="009C0F3C"/>
    <w:rsid w:val="009C246E"/>
    <w:rsid w:val="009C29DC"/>
    <w:rsid w:val="009C29E3"/>
    <w:rsid w:val="009C2BD0"/>
    <w:rsid w:val="009C3D05"/>
    <w:rsid w:val="009C471A"/>
    <w:rsid w:val="009C5F51"/>
    <w:rsid w:val="009D036D"/>
    <w:rsid w:val="009D0483"/>
    <w:rsid w:val="009D0AC0"/>
    <w:rsid w:val="009D0DC9"/>
    <w:rsid w:val="009D0EB4"/>
    <w:rsid w:val="009D255B"/>
    <w:rsid w:val="009D2B13"/>
    <w:rsid w:val="009D3746"/>
    <w:rsid w:val="009D3956"/>
    <w:rsid w:val="009D53C3"/>
    <w:rsid w:val="009D5931"/>
    <w:rsid w:val="009D7663"/>
    <w:rsid w:val="009E01AB"/>
    <w:rsid w:val="009E1316"/>
    <w:rsid w:val="009E183F"/>
    <w:rsid w:val="009E1C60"/>
    <w:rsid w:val="009E2354"/>
    <w:rsid w:val="009E287E"/>
    <w:rsid w:val="009E2F12"/>
    <w:rsid w:val="009E3AA5"/>
    <w:rsid w:val="009E471B"/>
    <w:rsid w:val="009E56DC"/>
    <w:rsid w:val="009E5922"/>
    <w:rsid w:val="009E5A5B"/>
    <w:rsid w:val="009E5C86"/>
    <w:rsid w:val="009E64DD"/>
    <w:rsid w:val="009E7735"/>
    <w:rsid w:val="009F017D"/>
    <w:rsid w:val="009F0F6D"/>
    <w:rsid w:val="009F14D3"/>
    <w:rsid w:val="009F254E"/>
    <w:rsid w:val="009F25BC"/>
    <w:rsid w:val="009F2B63"/>
    <w:rsid w:val="009F459E"/>
    <w:rsid w:val="009F4B67"/>
    <w:rsid w:val="009F5463"/>
    <w:rsid w:val="009F5970"/>
    <w:rsid w:val="009F5A19"/>
    <w:rsid w:val="009F61C6"/>
    <w:rsid w:val="009F6D78"/>
    <w:rsid w:val="009F7452"/>
    <w:rsid w:val="009F7A92"/>
    <w:rsid w:val="00A00BBA"/>
    <w:rsid w:val="00A014AA"/>
    <w:rsid w:val="00A018A0"/>
    <w:rsid w:val="00A01E78"/>
    <w:rsid w:val="00A01F8F"/>
    <w:rsid w:val="00A027D6"/>
    <w:rsid w:val="00A02B5F"/>
    <w:rsid w:val="00A02E70"/>
    <w:rsid w:val="00A0307E"/>
    <w:rsid w:val="00A03759"/>
    <w:rsid w:val="00A04848"/>
    <w:rsid w:val="00A04E77"/>
    <w:rsid w:val="00A05BF8"/>
    <w:rsid w:val="00A05C6B"/>
    <w:rsid w:val="00A06CDE"/>
    <w:rsid w:val="00A0700C"/>
    <w:rsid w:val="00A10D50"/>
    <w:rsid w:val="00A11222"/>
    <w:rsid w:val="00A11C38"/>
    <w:rsid w:val="00A11DC9"/>
    <w:rsid w:val="00A139F3"/>
    <w:rsid w:val="00A13D45"/>
    <w:rsid w:val="00A147FD"/>
    <w:rsid w:val="00A14853"/>
    <w:rsid w:val="00A159F7"/>
    <w:rsid w:val="00A15C20"/>
    <w:rsid w:val="00A1628C"/>
    <w:rsid w:val="00A16539"/>
    <w:rsid w:val="00A16AC5"/>
    <w:rsid w:val="00A178E6"/>
    <w:rsid w:val="00A17B63"/>
    <w:rsid w:val="00A17EC2"/>
    <w:rsid w:val="00A20074"/>
    <w:rsid w:val="00A21533"/>
    <w:rsid w:val="00A21D41"/>
    <w:rsid w:val="00A2254E"/>
    <w:rsid w:val="00A2262E"/>
    <w:rsid w:val="00A2271E"/>
    <w:rsid w:val="00A22C82"/>
    <w:rsid w:val="00A22D54"/>
    <w:rsid w:val="00A2327A"/>
    <w:rsid w:val="00A23FAC"/>
    <w:rsid w:val="00A25024"/>
    <w:rsid w:val="00A25953"/>
    <w:rsid w:val="00A25B78"/>
    <w:rsid w:val="00A26076"/>
    <w:rsid w:val="00A2631B"/>
    <w:rsid w:val="00A26758"/>
    <w:rsid w:val="00A27D16"/>
    <w:rsid w:val="00A311D4"/>
    <w:rsid w:val="00A31310"/>
    <w:rsid w:val="00A3138A"/>
    <w:rsid w:val="00A32C53"/>
    <w:rsid w:val="00A3321A"/>
    <w:rsid w:val="00A33345"/>
    <w:rsid w:val="00A334B3"/>
    <w:rsid w:val="00A3389B"/>
    <w:rsid w:val="00A33B44"/>
    <w:rsid w:val="00A3439E"/>
    <w:rsid w:val="00A345B9"/>
    <w:rsid w:val="00A34804"/>
    <w:rsid w:val="00A34C5E"/>
    <w:rsid w:val="00A353CA"/>
    <w:rsid w:val="00A35A6C"/>
    <w:rsid w:val="00A35DE2"/>
    <w:rsid w:val="00A360B6"/>
    <w:rsid w:val="00A36F56"/>
    <w:rsid w:val="00A36FD5"/>
    <w:rsid w:val="00A3736D"/>
    <w:rsid w:val="00A373E1"/>
    <w:rsid w:val="00A3796B"/>
    <w:rsid w:val="00A37B56"/>
    <w:rsid w:val="00A37D21"/>
    <w:rsid w:val="00A37F99"/>
    <w:rsid w:val="00A407AE"/>
    <w:rsid w:val="00A407FA"/>
    <w:rsid w:val="00A417A4"/>
    <w:rsid w:val="00A4316F"/>
    <w:rsid w:val="00A44572"/>
    <w:rsid w:val="00A45EF5"/>
    <w:rsid w:val="00A470F1"/>
    <w:rsid w:val="00A4754A"/>
    <w:rsid w:val="00A47756"/>
    <w:rsid w:val="00A508AB"/>
    <w:rsid w:val="00A51148"/>
    <w:rsid w:val="00A5134F"/>
    <w:rsid w:val="00A52C36"/>
    <w:rsid w:val="00A53326"/>
    <w:rsid w:val="00A535D4"/>
    <w:rsid w:val="00A53815"/>
    <w:rsid w:val="00A539E5"/>
    <w:rsid w:val="00A53C5A"/>
    <w:rsid w:val="00A53E23"/>
    <w:rsid w:val="00A54572"/>
    <w:rsid w:val="00A548E2"/>
    <w:rsid w:val="00A54D04"/>
    <w:rsid w:val="00A552B5"/>
    <w:rsid w:val="00A553D6"/>
    <w:rsid w:val="00A55DA1"/>
    <w:rsid w:val="00A56971"/>
    <w:rsid w:val="00A56B8A"/>
    <w:rsid w:val="00A56CF6"/>
    <w:rsid w:val="00A5707E"/>
    <w:rsid w:val="00A57679"/>
    <w:rsid w:val="00A57B53"/>
    <w:rsid w:val="00A57D20"/>
    <w:rsid w:val="00A57EFE"/>
    <w:rsid w:val="00A60E8E"/>
    <w:rsid w:val="00A61269"/>
    <w:rsid w:val="00A61F3E"/>
    <w:rsid w:val="00A622A8"/>
    <w:rsid w:val="00A62983"/>
    <w:rsid w:val="00A62CF3"/>
    <w:rsid w:val="00A644B7"/>
    <w:rsid w:val="00A646F3"/>
    <w:rsid w:val="00A65078"/>
    <w:rsid w:val="00A650F5"/>
    <w:rsid w:val="00A66B82"/>
    <w:rsid w:val="00A671D1"/>
    <w:rsid w:val="00A67385"/>
    <w:rsid w:val="00A67517"/>
    <w:rsid w:val="00A7022A"/>
    <w:rsid w:val="00A70B6C"/>
    <w:rsid w:val="00A71472"/>
    <w:rsid w:val="00A720C3"/>
    <w:rsid w:val="00A72B3B"/>
    <w:rsid w:val="00A731A9"/>
    <w:rsid w:val="00A73A8F"/>
    <w:rsid w:val="00A745FB"/>
    <w:rsid w:val="00A749CA"/>
    <w:rsid w:val="00A74A2A"/>
    <w:rsid w:val="00A75379"/>
    <w:rsid w:val="00A75BAC"/>
    <w:rsid w:val="00A75CE4"/>
    <w:rsid w:val="00A75DDE"/>
    <w:rsid w:val="00A76A86"/>
    <w:rsid w:val="00A776B0"/>
    <w:rsid w:val="00A77B54"/>
    <w:rsid w:val="00A77EE0"/>
    <w:rsid w:val="00A80087"/>
    <w:rsid w:val="00A80FF1"/>
    <w:rsid w:val="00A811BE"/>
    <w:rsid w:val="00A81F64"/>
    <w:rsid w:val="00A82083"/>
    <w:rsid w:val="00A829BA"/>
    <w:rsid w:val="00A82AD8"/>
    <w:rsid w:val="00A82DB3"/>
    <w:rsid w:val="00A848CC"/>
    <w:rsid w:val="00A85BC3"/>
    <w:rsid w:val="00A85D0C"/>
    <w:rsid w:val="00A86043"/>
    <w:rsid w:val="00A86BB4"/>
    <w:rsid w:val="00A86E0C"/>
    <w:rsid w:val="00A87D47"/>
    <w:rsid w:val="00A87D69"/>
    <w:rsid w:val="00A907BD"/>
    <w:rsid w:val="00A90FB7"/>
    <w:rsid w:val="00A92AF7"/>
    <w:rsid w:val="00A93C2A"/>
    <w:rsid w:val="00A941AF"/>
    <w:rsid w:val="00A94BBD"/>
    <w:rsid w:val="00A9637C"/>
    <w:rsid w:val="00A96782"/>
    <w:rsid w:val="00A96953"/>
    <w:rsid w:val="00A96ECB"/>
    <w:rsid w:val="00A96F99"/>
    <w:rsid w:val="00A9765A"/>
    <w:rsid w:val="00A97956"/>
    <w:rsid w:val="00AA078C"/>
    <w:rsid w:val="00AA0EE4"/>
    <w:rsid w:val="00AA13B1"/>
    <w:rsid w:val="00AA1597"/>
    <w:rsid w:val="00AA165F"/>
    <w:rsid w:val="00AA38E3"/>
    <w:rsid w:val="00AA3AF3"/>
    <w:rsid w:val="00AA402F"/>
    <w:rsid w:val="00AA4AE2"/>
    <w:rsid w:val="00AA55A8"/>
    <w:rsid w:val="00AA58DB"/>
    <w:rsid w:val="00AA608A"/>
    <w:rsid w:val="00AA60CF"/>
    <w:rsid w:val="00AA64AD"/>
    <w:rsid w:val="00AA67F0"/>
    <w:rsid w:val="00AA7557"/>
    <w:rsid w:val="00AA7737"/>
    <w:rsid w:val="00AA7D6C"/>
    <w:rsid w:val="00AA7F8E"/>
    <w:rsid w:val="00AB02DF"/>
    <w:rsid w:val="00AB0533"/>
    <w:rsid w:val="00AB06DC"/>
    <w:rsid w:val="00AB0A4F"/>
    <w:rsid w:val="00AB148D"/>
    <w:rsid w:val="00AB1B72"/>
    <w:rsid w:val="00AB295B"/>
    <w:rsid w:val="00AB36C2"/>
    <w:rsid w:val="00AB4325"/>
    <w:rsid w:val="00AB4C26"/>
    <w:rsid w:val="00AB52F0"/>
    <w:rsid w:val="00AB5379"/>
    <w:rsid w:val="00AB5658"/>
    <w:rsid w:val="00AB59DB"/>
    <w:rsid w:val="00AB602D"/>
    <w:rsid w:val="00AB7AC0"/>
    <w:rsid w:val="00AB7AD5"/>
    <w:rsid w:val="00AC0278"/>
    <w:rsid w:val="00AC190E"/>
    <w:rsid w:val="00AC1949"/>
    <w:rsid w:val="00AC1D95"/>
    <w:rsid w:val="00AC20F2"/>
    <w:rsid w:val="00AC2D14"/>
    <w:rsid w:val="00AC3094"/>
    <w:rsid w:val="00AC3C16"/>
    <w:rsid w:val="00AC4254"/>
    <w:rsid w:val="00AC4928"/>
    <w:rsid w:val="00AC5066"/>
    <w:rsid w:val="00AC512E"/>
    <w:rsid w:val="00AC520B"/>
    <w:rsid w:val="00AC6F65"/>
    <w:rsid w:val="00AC7192"/>
    <w:rsid w:val="00AC77BF"/>
    <w:rsid w:val="00AC7EB1"/>
    <w:rsid w:val="00AD0954"/>
    <w:rsid w:val="00AD0A9B"/>
    <w:rsid w:val="00AD0F73"/>
    <w:rsid w:val="00AD100E"/>
    <w:rsid w:val="00AD1407"/>
    <w:rsid w:val="00AD1F8B"/>
    <w:rsid w:val="00AD20BE"/>
    <w:rsid w:val="00AD2E00"/>
    <w:rsid w:val="00AD4716"/>
    <w:rsid w:val="00AD55CF"/>
    <w:rsid w:val="00AD6780"/>
    <w:rsid w:val="00AD73F3"/>
    <w:rsid w:val="00AE06E1"/>
    <w:rsid w:val="00AE1780"/>
    <w:rsid w:val="00AE2DB6"/>
    <w:rsid w:val="00AE424F"/>
    <w:rsid w:val="00AE5972"/>
    <w:rsid w:val="00AE5C44"/>
    <w:rsid w:val="00AE5DB9"/>
    <w:rsid w:val="00AE6102"/>
    <w:rsid w:val="00AE67A5"/>
    <w:rsid w:val="00AE6882"/>
    <w:rsid w:val="00AE6C1B"/>
    <w:rsid w:val="00AE706E"/>
    <w:rsid w:val="00AF09E1"/>
    <w:rsid w:val="00AF0BCF"/>
    <w:rsid w:val="00AF110B"/>
    <w:rsid w:val="00AF17D5"/>
    <w:rsid w:val="00AF1B08"/>
    <w:rsid w:val="00AF2461"/>
    <w:rsid w:val="00AF2824"/>
    <w:rsid w:val="00AF28ED"/>
    <w:rsid w:val="00AF2A56"/>
    <w:rsid w:val="00AF4BB4"/>
    <w:rsid w:val="00AF56CA"/>
    <w:rsid w:val="00AF56D2"/>
    <w:rsid w:val="00AF69E2"/>
    <w:rsid w:val="00AF6A91"/>
    <w:rsid w:val="00AF6EE5"/>
    <w:rsid w:val="00AF6F6E"/>
    <w:rsid w:val="00B019CF"/>
    <w:rsid w:val="00B01D96"/>
    <w:rsid w:val="00B02552"/>
    <w:rsid w:val="00B02E7B"/>
    <w:rsid w:val="00B031A5"/>
    <w:rsid w:val="00B049F8"/>
    <w:rsid w:val="00B04F84"/>
    <w:rsid w:val="00B053DA"/>
    <w:rsid w:val="00B0566B"/>
    <w:rsid w:val="00B05AD1"/>
    <w:rsid w:val="00B05E37"/>
    <w:rsid w:val="00B06574"/>
    <w:rsid w:val="00B06BAE"/>
    <w:rsid w:val="00B07081"/>
    <w:rsid w:val="00B07291"/>
    <w:rsid w:val="00B07C5D"/>
    <w:rsid w:val="00B12C40"/>
    <w:rsid w:val="00B1381A"/>
    <w:rsid w:val="00B13A03"/>
    <w:rsid w:val="00B14467"/>
    <w:rsid w:val="00B144A2"/>
    <w:rsid w:val="00B1500C"/>
    <w:rsid w:val="00B1589A"/>
    <w:rsid w:val="00B15DA9"/>
    <w:rsid w:val="00B160EB"/>
    <w:rsid w:val="00B16F7A"/>
    <w:rsid w:val="00B17167"/>
    <w:rsid w:val="00B176F1"/>
    <w:rsid w:val="00B178B0"/>
    <w:rsid w:val="00B17D7B"/>
    <w:rsid w:val="00B20284"/>
    <w:rsid w:val="00B222FE"/>
    <w:rsid w:val="00B23163"/>
    <w:rsid w:val="00B23273"/>
    <w:rsid w:val="00B24A95"/>
    <w:rsid w:val="00B25117"/>
    <w:rsid w:val="00B25448"/>
    <w:rsid w:val="00B25957"/>
    <w:rsid w:val="00B26016"/>
    <w:rsid w:val="00B26C5D"/>
    <w:rsid w:val="00B272A4"/>
    <w:rsid w:val="00B27336"/>
    <w:rsid w:val="00B274A1"/>
    <w:rsid w:val="00B314A0"/>
    <w:rsid w:val="00B3198D"/>
    <w:rsid w:val="00B324AE"/>
    <w:rsid w:val="00B32945"/>
    <w:rsid w:val="00B32A79"/>
    <w:rsid w:val="00B33194"/>
    <w:rsid w:val="00B348CC"/>
    <w:rsid w:val="00B35866"/>
    <w:rsid w:val="00B359EC"/>
    <w:rsid w:val="00B35CF9"/>
    <w:rsid w:val="00B35F05"/>
    <w:rsid w:val="00B36D1B"/>
    <w:rsid w:val="00B370A7"/>
    <w:rsid w:val="00B370C1"/>
    <w:rsid w:val="00B37C16"/>
    <w:rsid w:val="00B37F18"/>
    <w:rsid w:val="00B41038"/>
    <w:rsid w:val="00B41105"/>
    <w:rsid w:val="00B4193D"/>
    <w:rsid w:val="00B4283A"/>
    <w:rsid w:val="00B42D7E"/>
    <w:rsid w:val="00B42EDB"/>
    <w:rsid w:val="00B44B12"/>
    <w:rsid w:val="00B44BA5"/>
    <w:rsid w:val="00B44D20"/>
    <w:rsid w:val="00B45221"/>
    <w:rsid w:val="00B45820"/>
    <w:rsid w:val="00B459E3"/>
    <w:rsid w:val="00B4623D"/>
    <w:rsid w:val="00B463C1"/>
    <w:rsid w:val="00B4644C"/>
    <w:rsid w:val="00B47BC0"/>
    <w:rsid w:val="00B47D75"/>
    <w:rsid w:val="00B47DC2"/>
    <w:rsid w:val="00B502A9"/>
    <w:rsid w:val="00B503FA"/>
    <w:rsid w:val="00B50C3E"/>
    <w:rsid w:val="00B50CBF"/>
    <w:rsid w:val="00B5105C"/>
    <w:rsid w:val="00B51EAD"/>
    <w:rsid w:val="00B520CA"/>
    <w:rsid w:val="00B52304"/>
    <w:rsid w:val="00B546D2"/>
    <w:rsid w:val="00B551DF"/>
    <w:rsid w:val="00B55BCF"/>
    <w:rsid w:val="00B55E56"/>
    <w:rsid w:val="00B56359"/>
    <w:rsid w:val="00B56375"/>
    <w:rsid w:val="00B5761B"/>
    <w:rsid w:val="00B57EDD"/>
    <w:rsid w:val="00B57FA8"/>
    <w:rsid w:val="00B60413"/>
    <w:rsid w:val="00B608CB"/>
    <w:rsid w:val="00B60BC1"/>
    <w:rsid w:val="00B61A76"/>
    <w:rsid w:val="00B628BE"/>
    <w:rsid w:val="00B62EF9"/>
    <w:rsid w:val="00B640D0"/>
    <w:rsid w:val="00B64E57"/>
    <w:rsid w:val="00B64E89"/>
    <w:rsid w:val="00B65D6C"/>
    <w:rsid w:val="00B6635E"/>
    <w:rsid w:val="00B667B4"/>
    <w:rsid w:val="00B66D61"/>
    <w:rsid w:val="00B67472"/>
    <w:rsid w:val="00B67C08"/>
    <w:rsid w:val="00B67C88"/>
    <w:rsid w:val="00B70AF4"/>
    <w:rsid w:val="00B713C3"/>
    <w:rsid w:val="00B71E5B"/>
    <w:rsid w:val="00B71E97"/>
    <w:rsid w:val="00B72D5D"/>
    <w:rsid w:val="00B731E4"/>
    <w:rsid w:val="00B73405"/>
    <w:rsid w:val="00B745DA"/>
    <w:rsid w:val="00B774A3"/>
    <w:rsid w:val="00B774FA"/>
    <w:rsid w:val="00B77A04"/>
    <w:rsid w:val="00B809C7"/>
    <w:rsid w:val="00B80B05"/>
    <w:rsid w:val="00B80C3C"/>
    <w:rsid w:val="00B811CE"/>
    <w:rsid w:val="00B81E96"/>
    <w:rsid w:val="00B83645"/>
    <w:rsid w:val="00B83C19"/>
    <w:rsid w:val="00B849D1"/>
    <w:rsid w:val="00B853D6"/>
    <w:rsid w:val="00B8578A"/>
    <w:rsid w:val="00B869E4"/>
    <w:rsid w:val="00B87561"/>
    <w:rsid w:val="00B87EA2"/>
    <w:rsid w:val="00B903DD"/>
    <w:rsid w:val="00B90A48"/>
    <w:rsid w:val="00B90DFA"/>
    <w:rsid w:val="00B92EFB"/>
    <w:rsid w:val="00B94CA7"/>
    <w:rsid w:val="00B955D2"/>
    <w:rsid w:val="00B96623"/>
    <w:rsid w:val="00B97341"/>
    <w:rsid w:val="00BA0825"/>
    <w:rsid w:val="00BA0C30"/>
    <w:rsid w:val="00BA1982"/>
    <w:rsid w:val="00BA1DF3"/>
    <w:rsid w:val="00BA218C"/>
    <w:rsid w:val="00BA33C2"/>
    <w:rsid w:val="00BA4D5C"/>
    <w:rsid w:val="00BA64AF"/>
    <w:rsid w:val="00BA6964"/>
    <w:rsid w:val="00BA6AF2"/>
    <w:rsid w:val="00BB181E"/>
    <w:rsid w:val="00BB32D2"/>
    <w:rsid w:val="00BB3AC3"/>
    <w:rsid w:val="00BB3E51"/>
    <w:rsid w:val="00BB4969"/>
    <w:rsid w:val="00BB50F1"/>
    <w:rsid w:val="00BB528C"/>
    <w:rsid w:val="00BB58BC"/>
    <w:rsid w:val="00BB5F08"/>
    <w:rsid w:val="00BB650E"/>
    <w:rsid w:val="00BB6CA4"/>
    <w:rsid w:val="00BB702B"/>
    <w:rsid w:val="00BB74A8"/>
    <w:rsid w:val="00BB7886"/>
    <w:rsid w:val="00BB7BB2"/>
    <w:rsid w:val="00BB7FB4"/>
    <w:rsid w:val="00BC07A9"/>
    <w:rsid w:val="00BC0C96"/>
    <w:rsid w:val="00BC0EEB"/>
    <w:rsid w:val="00BC22C9"/>
    <w:rsid w:val="00BC31A4"/>
    <w:rsid w:val="00BC3B8E"/>
    <w:rsid w:val="00BC3ECC"/>
    <w:rsid w:val="00BC4884"/>
    <w:rsid w:val="00BC4A0B"/>
    <w:rsid w:val="00BC4D13"/>
    <w:rsid w:val="00BC4D14"/>
    <w:rsid w:val="00BC505F"/>
    <w:rsid w:val="00BC55AB"/>
    <w:rsid w:val="00BC572E"/>
    <w:rsid w:val="00BC591C"/>
    <w:rsid w:val="00BC5FC8"/>
    <w:rsid w:val="00BC6CBE"/>
    <w:rsid w:val="00BC7C4D"/>
    <w:rsid w:val="00BC7F30"/>
    <w:rsid w:val="00BC7F77"/>
    <w:rsid w:val="00BD03C1"/>
    <w:rsid w:val="00BD0EC3"/>
    <w:rsid w:val="00BD23B1"/>
    <w:rsid w:val="00BD23C4"/>
    <w:rsid w:val="00BD3301"/>
    <w:rsid w:val="00BD364C"/>
    <w:rsid w:val="00BD3C5A"/>
    <w:rsid w:val="00BD3C83"/>
    <w:rsid w:val="00BD3D9B"/>
    <w:rsid w:val="00BD3ECD"/>
    <w:rsid w:val="00BD40DF"/>
    <w:rsid w:val="00BD445D"/>
    <w:rsid w:val="00BD4DD4"/>
    <w:rsid w:val="00BD4E33"/>
    <w:rsid w:val="00BD5C38"/>
    <w:rsid w:val="00BD5D71"/>
    <w:rsid w:val="00BD605A"/>
    <w:rsid w:val="00BD6C76"/>
    <w:rsid w:val="00BD7E5E"/>
    <w:rsid w:val="00BD7FC6"/>
    <w:rsid w:val="00BE013F"/>
    <w:rsid w:val="00BE015F"/>
    <w:rsid w:val="00BE01F0"/>
    <w:rsid w:val="00BE18E6"/>
    <w:rsid w:val="00BE1FD4"/>
    <w:rsid w:val="00BE2727"/>
    <w:rsid w:val="00BE3519"/>
    <w:rsid w:val="00BE369C"/>
    <w:rsid w:val="00BE4365"/>
    <w:rsid w:val="00BE4D0F"/>
    <w:rsid w:val="00BE4E38"/>
    <w:rsid w:val="00BE5048"/>
    <w:rsid w:val="00BE521D"/>
    <w:rsid w:val="00BE6709"/>
    <w:rsid w:val="00BE69A7"/>
    <w:rsid w:val="00BF0368"/>
    <w:rsid w:val="00BF0FD4"/>
    <w:rsid w:val="00BF14F5"/>
    <w:rsid w:val="00BF1E5B"/>
    <w:rsid w:val="00BF21A2"/>
    <w:rsid w:val="00BF22BD"/>
    <w:rsid w:val="00BF2591"/>
    <w:rsid w:val="00BF340A"/>
    <w:rsid w:val="00BF3EFF"/>
    <w:rsid w:val="00BF52CD"/>
    <w:rsid w:val="00BF5B16"/>
    <w:rsid w:val="00BF62DE"/>
    <w:rsid w:val="00BF648B"/>
    <w:rsid w:val="00BF6A2E"/>
    <w:rsid w:val="00BF6F60"/>
    <w:rsid w:val="00BF7A27"/>
    <w:rsid w:val="00C010A5"/>
    <w:rsid w:val="00C01B7D"/>
    <w:rsid w:val="00C03224"/>
    <w:rsid w:val="00C03B15"/>
    <w:rsid w:val="00C040F2"/>
    <w:rsid w:val="00C04394"/>
    <w:rsid w:val="00C04FEB"/>
    <w:rsid w:val="00C053E3"/>
    <w:rsid w:val="00C054C1"/>
    <w:rsid w:val="00C0550A"/>
    <w:rsid w:val="00C056FC"/>
    <w:rsid w:val="00C05CB7"/>
    <w:rsid w:val="00C06905"/>
    <w:rsid w:val="00C07CB4"/>
    <w:rsid w:val="00C10272"/>
    <w:rsid w:val="00C10A9B"/>
    <w:rsid w:val="00C10D3B"/>
    <w:rsid w:val="00C10D66"/>
    <w:rsid w:val="00C1173D"/>
    <w:rsid w:val="00C11E11"/>
    <w:rsid w:val="00C11F7C"/>
    <w:rsid w:val="00C1272C"/>
    <w:rsid w:val="00C13362"/>
    <w:rsid w:val="00C13CC5"/>
    <w:rsid w:val="00C13F35"/>
    <w:rsid w:val="00C153BE"/>
    <w:rsid w:val="00C158CA"/>
    <w:rsid w:val="00C15E2D"/>
    <w:rsid w:val="00C162CA"/>
    <w:rsid w:val="00C170CE"/>
    <w:rsid w:val="00C171DB"/>
    <w:rsid w:val="00C20B1C"/>
    <w:rsid w:val="00C215FF"/>
    <w:rsid w:val="00C21B1C"/>
    <w:rsid w:val="00C2344A"/>
    <w:rsid w:val="00C2372B"/>
    <w:rsid w:val="00C23C7E"/>
    <w:rsid w:val="00C243CC"/>
    <w:rsid w:val="00C24A36"/>
    <w:rsid w:val="00C253A3"/>
    <w:rsid w:val="00C256E1"/>
    <w:rsid w:val="00C25CD3"/>
    <w:rsid w:val="00C260F0"/>
    <w:rsid w:val="00C263FD"/>
    <w:rsid w:val="00C27142"/>
    <w:rsid w:val="00C27656"/>
    <w:rsid w:val="00C279BE"/>
    <w:rsid w:val="00C3070C"/>
    <w:rsid w:val="00C30FAE"/>
    <w:rsid w:val="00C312AD"/>
    <w:rsid w:val="00C31888"/>
    <w:rsid w:val="00C32C7C"/>
    <w:rsid w:val="00C351B2"/>
    <w:rsid w:val="00C352B2"/>
    <w:rsid w:val="00C3655E"/>
    <w:rsid w:val="00C3672A"/>
    <w:rsid w:val="00C40B02"/>
    <w:rsid w:val="00C40D46"/>
    <w:rsid w:val="00C40E9B"/>
    <w:rsid w:val="00C42BB0"/>
    <w:rsid w:val="00C438CF"/>
    <w:rsid w:val="00C444AD"/>
    <w:rsid w:val="00C4510B"/>
    <w:rsid w:val="00C455D7"/>
    <w:rsid w:val="00C456D2"/>
    <w:rsid w:val="00C46DB4"/>
    <w:rsid w:val="00C46DEE"/>
    <w:rsid w:val="00C47EE7"/>
    <w:rsid w:val="00C5008B"/>
    <w:rsid w:val="00C51023"/>
    <w:rsid w:val="00C511F0"/>
    <w:rsid w:val="00C51FBD"/>
    <w:rsid w:val="00C53823"/>
    <w:rsid w:val="00C54B4B"/>
    <w:rsid w:val="00C5597A"/>
    <w:rsid w:val="00C567F7"/>
    <w:rsid w:val="00C56868"/>
    <w:rsid w:val="00C56B1B"/>
    <w:rsid w:val="00C56C9E"/>
    <w:rsid w:val="00C576D9"/>
    <w:rsid w:val="00C577B0"/>
    <w:rsid w:val="00C57C24"/>
    <w:rsid w:val="00C57D48"/>
    <w:rsid w:val="00C60830"/>
    <w:rsid w:val="00C6215E"/>
    <w:rsid w:val="00C62D8A"/>
    <w:rsid w:val="00C63D9E"/>
    <w:rsid w:val="00C644DC"/>
    <w:rsid w:val="00C651CF"/>
    <w:rsid w:val="00C65617"/>
    <w:rsid w:val="00C657AA"/>
    <w:rsid w:val="00C6764A"/>
    <w:rsid w:val="00C67870"/>
    <w:rsid w:val="00C707F1"/>
    <w:rsid w:val="00C71158"/>
    <w:rsid w:val="00C713C1"/>
    <w:rsid w:val="00C713F5"/>
    <w:rsid w:val="00C714BB"/>
    <w:rsid w:val="00C71556"/>
    <w:rsid w:val="00C72F8E"/>
    <w:rsid w:val="00C730CC"/>
    <w:rsid w:val="00C735D2"/>
    <w:rsid w:val="00C73633"/>
    <w:rsid w:val="00C737D8"/>
    <w:rsid w:val="00C73879"/>
    <w:rsid w:val="00C740AD"/>
    <w:rsid w:val="00C7739D"/>
    <w:rsid w:val="00C80055"/>
    <w:rsid w:val="00C8016E"/>
    <w:rsid w:val="00C801A0"/>
    <w:rsid w:val="00C809F4"/>
    <w:rsid w:val="00C80A19"/>
    <w:rsid w:val="00C81056"/>
    <w:rsid w:val="00C825F1"/>
    <w:rsid w:val="00C8340A"/>
    <w:rsid w:val="00C83819"/>
    <w:rsid w:val="00C84361"/>
    <w:rsid w:val="00C8471B"/>
    <w:rsid w:val="00C8666B"/>
    <w:rsid w:val="00C86F80"/>
    <w:rsid w:val="00C901CA"/>
    <w:rsid w:val="00C90752"/>
    <w:rsid w:val="00C915C3"/>
    <w:rsid w:val="00C91656"/>
    <w:rsid w:val="00C9185E"/>
    <w:rsid w:val="00C91D3C"/>
    <w:rsid w:val="00C922F2"/>
    <w:rsid w:val="00C9349D"/>
    <w:rsid w:val="00C948EB"/>
    <w:rsid w:val="00C94AFF"/>
    <w:rsid w:val="00C95A8D"/>
    <w:rsid w:val="00C95C61"/>
    <w:rsid w:val="00C96FE9"/>
    <w:rsid w:val="00C970E5"/>
    <w:rsid w:val="00CA0492"/>
    <w:rsid w:val="00CA05C3"/>
    <w:rsid w:val="00CA06D9"/>
    <w:rsid w:val="00CA1852"/>
    <w:rsid w:val="00CA1945"/>
    <w:rsid w:val="00CA1955"/>
    <w:rsid w:val="00CA1F94"/>
    <w:rsid w:val="00CA1FEE"/>
    <w:rsid w:val="00CA3182"/>
    <w:rsid w:val="00CA3337"/>
    <w:rsid w:val="00CA434A"/>
    <w:rsid w:val="00CA4394"/>
    <w:rsid w:val="00CA4EBC"/>
    <w:rsid w:val="00CA56EB"/>
    <w:rsid w:val="00CA58F4"/>
    <w:rsid w:val="00CA6E7E"/>
    <w:rsid w:val="00CA7008"/>
    <w:rsid w:val="00CA7265"/>
    <w:rsid w:val="00CA793D"/>
    <w:rsid w:val="00CB0816"/>
    <w:rsid w:val="00CB09DA"/>
    <w:rsid w:val="00CB2CB4"/>
    <w:rsid w:val="00CB31C9"/>
    <w:rsid w:val="00CB5029"/>
    <w:rsid w:val="00CB5091"/>
    <w:rsid w:val="00CB58B6"/>
    <w:rsid w:val="00CB5A08"/>
    <w:rsid w:val="00CB69DB"/>
    <w:rsid w:val="00CB7074"/>
    <w:rsid w:val="00CB776F"/>
    <w:rsid w:val="00CC0E1A"/>
    <w:rsid w:val="00CC0F5F"/>
    <w:rsid w:val="00CC1803"/>
    <w:rsid w:val="00CC1881"/>
    <w:rsid w:val="00CC2611"/>
    <w:rsid w:val="00CC27DC"/>
    <w:rsid w:val="00CC286E"/>
    <w:rsid w:val="00CC3D7C"/>
    <w:rsid w:val="00CC482A"/>
    <w:rsid w:val="00CC4956"/>
    <w:rsid w:val="00CC4E16"/>
    <w:rsid w:val="00CC77A6"/>
    <w:rsid w:val="00CD034B"/>
    <w:rsid w:val="00CD067E"/>
    <w:rsid w:val="00CD070E"/>
    <w:rsid w:val="00CD081A"/>
    <w:rsid w:val="00CD0E32"/>
    <w:rsid w:val="00CD157C"/>
    <w:rsid w:val="00CD2D84"/>
    <w:rsid w:val="00CD3569"/>
    <w:rsid w:val="00CD3576"/>
    <w:rsid w:val="00CD3597"/>
    <w:rsid w:val="00CD3B61"/>
    <w:rsid w:val="00CD3C21"/>
    <w:rsid w:val="00CD47A0"/>
    <w:rsid w:val="00CD50A4"/>
    <w:rsid w:val="00CD565F"/>
    <w:rsid w:val="00CD57CB"/>
    <w:rsid w:val="00CD5871"/>
    <w:rsid w:val="00CD6D74"/>
    <w:rsid w:val="00CD6F28"/>
    <w:rsid w:val="00CD7A7C"/>
    <w:rsid w:val="00CE064C"/>
    <w:rsid w:val="00CE0FEF"/>
    <w:rsid w:val="00CE12D0"/>
    <w:rsid w:val="00CE148A"/>
    <w:rsid w:val="00CE2298"/>
    <w:rsid w:val="00CE2397"/>
    <w:rsid w:val="00CE2BD0"/>
    <w:rsid w:val="00CE2E36"/>
    <w:rsid w:val="00CE2FFB"/>
    <w:rsid w:val="00CE32FD"/>
    <w:rsid w:val="00CE3A4C"/>
    <w:rsid w:val="00CE3B0A"/>
    <w:rsid w:val="00CE438A"/>
    <w:rsid w:val="00CE47E0"/>
    <w:rsid w:val="00CE4F4D"/>
    <w:rsid w:val="00CE5214"/>
    <w:rsid w:val="00CE6564"/>
    <w:rsid w:val="00CE65BA"/>
    <w:rsid w:val="00CE67C4"/>
    <w:rsid w:val="00CE71E0"/>
    <w:rsid w:val="00CE7E7E"/>
    <w:rsid w:val="00CF0A9F"/>
    <w:rsid w:val="00CF294D"/>
    <w:rsid w:val="00CF3197"/>
    <w:rsid w:val="00CF5197"/>
    <w:rsid w:val="00CF5673"/>
    <w:rsid w:val="00CF56DA"/>
    <w:rsid w:val="00CF59A9"/>
    <w:rsid w:val="00CF5C88"/>
    <w:rsid w:val="00CF6A6A"/>
    <w:rsid w:val="00CF6E7C"/>
    <w:rsid w:val="00CF7997"/>
    <w:rsid w:val="00CF7B74"/>
    <w:rsid w:val="00D000E8"/>
    <w:rsid w:val="00D002CF"/>
    <w:rsid w:val="00D0098F"/>
    <w:rsid w:val="00D01B3D"/>
    <w:rsid w:val="00D01C2D"/>
    <w:rsid w:val="00D0242D"/>
    <w:rsid w:val="00D02A16"/>
    <w:rsid w:val="00D02D3E"/>
    <w:rsid w:val="00D039FE"/>
    <w:rsid w:val="00D049E6"/>
    <w:rsid w:val="00D04C9B"/>
    <w:rsid w:val="00D050A9"/>
    <w:rsid w:val="00D0538E"/>
    <w:rsid w:val="00D054C4"/>
    <w:rsid w:val="00D05D54"/>
    <w:rsid w:val="00D060B5"/>
    <w:rsid w:val="00D075A9"/>
    <w:rsid w:val="00D1019E"/>
    <w:rsid w:val="00D10BEA"/>
    <w:rsid w:val="00D112C8"/>
    <w:rsid w:val="00D11BAA"/>
    <w:rsid w:val="00D12800"/>
    <w:rsid w:val="00D133DC"/>
    <w:rsid w:val="00D13A90"/>
    <w:rsid w:val="00D1416C"/>
    <w:rsid w:val="00D14189"/>
    <w:rsid w:val="00D14609"/>
    <w:rsid w:val="00D14E39"/>
    <w:rsid w:val="00D151F8"/>
    <w:rsid w:val="00D16FD5"/>
    <w:rsid w:val="00D173CE"/>
    <w:rsid w:val="00D174AB"/>
    <w:rsid w:val="00D20999"/>
    <w:rsid w:val="00D20C12"/>
    <w:rsid w:val="00D21DCC"/>
    <w:rsid w:val="00D22392"/>
    <w:rsid w:val="00D2385E"/>
    <w:rsid w:val="00D24B74"/>
    <w:rsid w:val="00D256CE"/>
    <w:rsid w:val="00D25E54"/>
    <w:rsid w:val="00D25F19"/>
    <w:rsid w:val="00D265F6"/>
    <w:rsid w:val="00D26696"/>
    <w:rsid w:val="00D26864"/>
    <w:rsid w:val="00D27ACE"/>
    <w:rsid w:val="00D30152"/>
    <w:rsid w:val="00D303A1"/>
    <w:rsid w:val="00D3074E"/>
    <w:rsid w:val="00D33E2D"/>
    <w:rsid w:val="00D33EC0"/>
    <w:rsid w:val="00D344A2"/>
    <w:rsid w:val="00D34A6C"/>
    <w:rsid w:val="00D34E59"/>
    <w:rsid w:val="00D35858"/>
    <w:rsid w:val="00D36CD3"/>
    <w:rsid w:val="00D37821"/>
    <w:rsid w:val="00D37B5A"/>
    <w:rsid w:val="00D37F5D"/>
    <w:rsid w:val="00D4018E"/>
    <w:rsid w:val="00D412AF"/>
    <w:rsid w:val="00D415B8"/>
    <w:rsid w:val="00D424E4"/>
    <w:rsid w:val="00D42A35"/>
    <w:rsid w:val="00D44357"/>
    <w:rsid w:val="00D443B0"/>
    <w:rsid w:val="00D448C4"/>
    <w:rsid w:val="00D44BF3"/>
    <w:rsid w:val="00D44D92"/>
    <w:rsid w:val="00D45692"/>
    <w:rsid w:val="00D45894"/>
    <w:rsid w:val="00D45D6E"/>
    <w:rsid w:val="00D46D55"/>
    <w:rsid w:val="00D46EDC"/>
    <w:rsid w:val="00D47039"/>
    <w:rsid w:val="00D47F57"/>
    <w:rsid w:val="00D50878"/>
    <w:rsid w:val="00D50CEE"/>
    <w:rsid w:val="00D52DE9"/>
    <w:rsid w:val="00D540D1"/>
    <w:rsid w:val="00D5423D"/>
    <w:rsid w:val="00D54416"/>
    <w:rsid w:val="00D54691"/>
    <w:rsid w:val="00D54F2B"/>
    <w:rsid w:val="00D5507A"/>
    <w:rsid w:val="00D56431"/>
    <w:rsid w:val="00D565C1"/>
    <w:rsid w:val="00D56C26"/>
    <w:rsid w:val="00D57E54"/>
    <w:rsid w:val="00D60B76"/>
    <w:rsid w:val="00D6199D"/>
    <w:rsid w:val="00D61C1C"/>
    <w:rsid w:val="00D62394"/>
    <w:rsid w:val="00D62A5F"/>
    <w:rsid w:val="00D63972"/>
    <w:rsid w:val="00D639EE"/>
    <w:rsid w:val="00D64235"/>
    <w:rsid w:val="00D659BB"/>
    <w:rsid w:val="00D664E6"/>
    <w:rsid w:val="00D6696A"/>
    <w:rsid w:val="00D6751B"/>
    <w:rsid w:val="00D67F5C"/>
    <w:rsid w:val="00D70BE0"/>
    <w:rsid w:val="00D71010"/>
    <w:rsid w:val="00D7176E"/>
    <w:rsid w:val="00D71818"/>
    <w:rsid w:val="00D71B23"/>
    <w:rsid w:val="00D724B9"/>
    <w:rsid w:val="00D72E4A"/>
    <w:rsid w:val="00D73C3B"/>
    <w:rsid w:val="00D7472B"/>
    <w:rsid w:val="00D7483B"/>
    <w:rsid w:val="00D751B5"/>
    <w:rsid w:val="00D756A9"/>
    <w:rsid w:val="00D760F3"/>
    <w:rsid w:val="00D76ECD"/>
    <w:rsid w:val="00D778B2"/>
    <w:rsid w:val="00D77A5E"/>
    <w:rsid w:val="00D77EE9"/>
    <w:rsid w:val="00D804A2"/>
    <w:rsid w:val="00D80A2A"/>
    <w:rsid w:val="00D81073"/>
    <w:rsid w:val="00D81655"/>
    <w:rsid w:val="00D81E04"/>
    <w:rsid w:val="00D8208A"/>
    <w:rsid w:val="00D8229C"/>
    <w:rsid w:val="00D823EE"/>
    <w:rsid w:val="00D82839"/>
    <w:rsid w:val="00D8350B"/>
    <w:rsid w:val="00D83F0A"/>
    <w:rsid w:val="00D842AB"/>
    <w:rsid w:val="00D858FA"/>
    <w:rsid w:val="00D9000E"/>
    <w:rsid w:val="00D9082A"/>
    <w:rsid w:val="00D90F92"/>
    <w:rsid w:val="00D918AA"/>
    <w:rsid w:val="00D91DE2"/>
    <w:rsid w:val="00D92457"/>
    <w:rsid w:val="00D92FC8"/>
    <w:rsid w:val="00D93179"/>
    <w:rsid w:val="00D95360"/>
    <w:rsid w:val="00D96914"/>
    <w:rsid w:val="00DA0372"/>
    <w:rsid w:val="00DA1516"/>
    <w:rsid w:val="00DA1D5D"/>
    <w:rsid w:val="00DA2E6C"/>
    <w:rsid w:val="00DA333C"/>
    <w:rsid w:val="00DA3840"/>
    <w:rsid w:val="00DA3DFA"/>
    <w:rsid w:val="00DA4A92"/>
    <w:rsid w:val="00DA548E"/>
    <w:rsid w:val="00DA6170"/>
    <w:rsid w:val="00DA6181"/>
    <w:rsid w:val="00DA6A9C"/>
    <w:rsid w:val="00DA6DA7"/>
    <w:rsid w:val="00DA6FBB"/>
    <w:rsid w:val="00DA77DC"/>
    <w:rsid w:val="00DA7869"/>
    <w:rsid w:val="00DA789E"/>
    <w:rsid w:val="00DB0CD9"/>
    <w:rsid w:val="00DB1678"/>
    <w:rsid w:val="00DB1D5F"/>
    <w:rsid w:val="00DB1E5B"/>
    <w:rsid w:val="00DB22DB"/>
    <w:rsid w:val="00DB28AF"/>
    <w:rsid w:val="00DB3336"/>
    <w:rsid w:val="00DB37BC"/>
    <w:rsid w:val="00DB3CA7"/>
    <w:rsid w:val="00DB4717"/>
    <w:rsid w:val="00DB4B6C"/>
    <w:rsid w:val="00DB4E79"/>
    <w:rsid w:val="00DB50CD"/>
    <w:rsid w:val="00DB56A9"/>
    <w:rsid w:val="00DB5B5B"/>
    <w:rsid w:val="00DB5C41"/>
    <w:rsid w:val="00DB5F4F"/>
    <w:rsid w:val="00DC014C"/>
    <w:rsid w:val="00DC0430"/>
    <w:rsid w:val="00DC0E87"/>
    <w:rsid w:val="00DC0F90"/>
    <w:rsid w:val="00DC1913"/>
    <w:rsid w:val="00DC20AA"/>
    <w:rsid w:val="00DC2316"/>
    <w:rsid w:val="00DC3964"/>
    <w:rsid w:val="00DC3B64"/>
    <w:rsid w:val="00DC516D"/>
    <w:rsid w:val="00DC5886"/>
    <w:rsid w:val="00DC7087"/>
    <w:rsid w:val="00DC71E0"/>
    <w:rsid w:val="00DC77C2"/>
    <w:rsid w:val="00DC792D"/>
    <w:rsid w:val="00DD06AE"/>
    <w:rsid w:val="00DD0983"/>
    <w:rsid w:val="00DD0E12"/>
    <w:rsid w:val="00DD143C"/>
    <w:rsid w:val="00DD158B"/>
    <w:rsid w:val="00DD16AD"/>
    <w:rsid w:val="00DD1BFA"/>
    <w:rsid w:val="00DD2B0A"/>
    <w:rsid w:val="00DD317D"/>
    <w:rsid w:val="00DD3CB5"/>
    <w:rsid w:val="00DD3E85"/>
    <w:rsid w:val="00DD426B"/>
    <w:rsid w:val="00DD4463"/>
    <w:rsid w:val="00DD44BB"/>
    <w:rsid w:val="00DD4524"/>
    <w:rsid w:val="00DD4668"/>
    <w:rsid w:val="00DD4923"/>
    <w:rsid w:val="00DD4DA8"/>
    <w:rsid w:val="00DD5A6A"/>
    <w:rsid w:val="00DD5DC4"/>
    <w:rsid w:val="00DD6A64"/>
    <w:rsid w:val="00DD6C38"/>
    <w:rsid w:val="00DD7647"/>
    <w:rsid w:val="00DD7C9E"/>
    <w:rsid w:val="00DE06F9"/>
    <w:rsid w:val="00DE2817"/>
    <w:rsid w:val="00DE3917"/>
    <w:rsid w:val="00DE525E"/>
    <w:rsid w:val="00DE5D01"/>
    <w:rsid w:val="00DE6FCC"/>
    <w:rsid w:val="00DE72A7"/>
    <w:rsid w:val="00DF10D4"/>
    <w:rsid w:val="00DF166A"/>
    <w:rsid w:val="00DF1DB3"/>
    <w:rsid w:val="00DF2054"/>
    <w:rsid w:val="00DF2357"/>
    <w:rsid w:val="00DF3029"/>
    <w:rsid w:val="00DF30BF"/>
    <w:rsid w:val="00DF4641"/>
    <w:rsid w:val="00DF4B9D"/>
    <w:rsid w:val="00DF4C98"/>
    <w:rsid w:val="00DF55E1"/>
    <w:rsid w:val="00DF63BC"/>
    <w:rsid w:val="00DF6717"/>
    <w:rsid w:val="00DF7587"/>
    <w:rsid w:val="00E00DD7"/>
    <w:rsid w:val="00E01E94"/>
    <w:rsid w:val="00E024C2"/>
    <w:rsid w:val="00E026CD"/>
    <w:rsid w:val="00E0279A"/>
    <w:rsid w:val="00E02DD4"/>
    <w:rsid w:val="00E030BF"/>
    <w:rsid w:val="00E036B5"/>
    <w:rsid w:val="00E036CC"/>
    <w:rsid w:val="00E044B5"/>
    <w:rsid w:val="00E047A6"/>
    <w:rsid w:val="00E047A8"/>
    <w:rsid w:val="00E04E41"/>
    <w:rsid w:val="00E069B0"/>
    <w:rsid w:val="00E06FB0"/>
    <w:rsid w:val="00E072D0"/>
    <w:rsid w:val="00E07848"/>
    <w:rsid w:val="00E07A76"/>
    <w:rsid w:val="00E104B2"/>
    <w:rsid w:val="00E10D3A"/>
    <w:rsid w:val="00E1129A"/>
    <w:rsid w:val="00E122B9"/>
    <w:rsid w:val="00E12447"/>
    <w:rsid w:val="00E132A8"/>
    <w:rsid w:val="00E138E6"/>
    <w:rsid w:val="00E13928"/>
    <w:rsid w:val="00E13C85"/>
    <w:rsid w:val="00E14121"/>
    <w:rsid w:val="00E1478B"/>
    <w:rsid w:val="00E14B5F"/>
    <w:rsid w:val="00E15C65"/>
    <w:rsid w:val="00E15CF7"/>
    <w:rsid w:val="00E16411"/>
    <w:rsid w:val="00E168DA"/>
    <w:rsid w:val="00E16998"/>
    <w:rsid w:val="00E17F90"/>
    <w:rsid w:val="00E20087"/>
    <w:rsid w:val="00E22695"/>
    <w:rsid w:val="00E229F7"/>
    <w:rsid w:val="00E22B67"/>
    <w:rsid w:val="00E22F23"/>
    <w:rsid w:val="00E23054"/>
    <w:rsid w:val="00E23228"/>
    <w:rsid w:val="00E24181"/>
    <w:rsid w:val="00E24182"/>
    <w:rsid w:val="00E243AA"/>
    <w:rsid w:val="00E248C6"/>
    <w:rsid w:val="00E25CB0"/>
    <w:rsid w:val="00E25D2E"/>
    <w:rsid w:val="00E25DE7"/>
    <w:rsid w:val="00E27A55"/>
    <w:rsid w:val="00E27BFE"/>
    <w:rsid w:val="00E30811"/>
    <w:rsid w:val="00E31BAD"/>
    <w:rsid w:val="00E31BEA"/>
    <w:rsid w:val="00E31C0E"/>
    <w:rsid w:val="00E31C8F"/>
    <w:rsid w:val="00E332BE"/>
    <w:rsid w:val="00E33717"/>
    <w:rsid w:val="00E3379A"/>
    <w:rsid w:val="00E34908"/>
    <w:rsid w:val="00E34B3F"/>
    <w:rsid w:val="00E353F0"/>
    <w:rsid w:val="00E3665F"/>
    <w:rsid w:val="00E36DC1"/>
    <w:rsid w:val="00E37E7E"/>
    <w:rsid w:val="00E4005F"/>
    <w:rsid w:val="00E41871"/>
    <w:rsid w:val="00E41AA2"/>
    <w:rsid w:val="00E41CEA"/>
    <w:rsid w:val="00E41DB8"/>
    <w:rsid w:val="00E41DE0"/>
    <w:rsid w:val="00E42C89"/>
    <w:rsid w:val="00E44003"/>
    <w:rsid w:val="00E44535"/>
    <w:rsid w:val="00E452A7"/>
    <w:rsid w:val="00E4540F"/>
    <w:rsid w:val="00E45CE5"/>
    <w:rsid w:val="00E47278"/>
    <w:rsid w:val="00E47AD0"/>
    <w:rsid w:val="00E505CA"/>
    <w:rsid w:val="00E52B41"/>
    <w:rsid w:val="00E5363C"/>
    <w:rsid w:val="00E53D3B"/>
    <w:rsid w:val="00E53E3E"/>
    <w:rsid w:val="00E540A1"/>
    <w:rsid w:val="00E5464D"/>
    <w:rsid w:val="00E54659"/>
    <w:rsid w:val="00E55CE5"/>
    <w:rsid w:val="00E57655"/>
    <w:rsid w:val="00E60080"/>
    <w:rsid w:val="00E6020D"/>
    <w:rsid w:val="00E61FC9"/>
    <w:rsid w:val="00E63A5A"/>
    <w:rsid w:val="00E63C37"/>
    <w:rsid w:val="00E646F3"/>
    <w:rsid w:val="00E64E61"/>
    <w:rsid w:val="00E64F3C"/>
    <w:rsid w:val="00E65A34"/>
    <w:rsid w:val="00E66DBC"/>
    <w:rsid w:val="00E67A35"/>
    <w:rsid w:val="00E67D8F"/>
    <w:rsid w:val="00E713DD"/>
    <w:rsid w:val="00E71C2B"/>
    <w:rsid w:val="00E71F04"/>
    <w:rsid w:val="00E72240"/>
    <w:rsid w:val="00E728C4"/>
    <w:rsid w:val="00E73D33"/>
    <w:rsid w:val="00E73F8B"/>
    <w:rsid w:val="00E7527E"/>
    <w:rsid w:val="00E75A08"/>
    <w:rsid w:val="00E76A15"/>
    <w:rsid w:val="00E76A29"/>
    <w:rsid w:val="00E774E3"/>
    <w:rsid w:val="00E8024D"/>
    <w:rsid w:val="00E805E8"/>
    <w:rsid w:val="00E80AD4"/>
    <w:rsid w:val="00E81020"/>
    <w:rsid w:val="00E820CF"/>
    <w:rsid w:val="00E825D5"/>
    <w:rsid w:val="00E830B9"/>
    <w:rsid w:val="00E83E99"/>
    <w:rsid w:val="00E84F17"/>
    <w:rsid w:val="00E8551A"/>
    <w:rsid w:val="00E85DFE"/>
    <w:rsid w:val="00E85ED4"/>
    <w:rsid w:val="00E87014"/>
    <w:rsid w:val="00E87057"/>
    <w:rsid w:val="00E877E9"/>
    <w:rsid w:val="00E87D17"/>
    <w:rsid w:val="00E87D53"/>
    <w:rsid w:val="00E9077B"/>
    <w:rsid w:val="00E9132C"/>
    <w:rsid w:val="00E9190F"/>
    <w:rsid w:val="00E935B6"/>
    <w:rsid w:val="00E94617"/>
    <w:rsid w:val="00E94847"/>
    <w:rsid w:val="00E95208"/>
    <w:rsid w:val="00E95992"/>
    <w:rsid w:val="00E95AA8"/>
    <w:rsid w:val="00E96484"/>
    <w:rsid w:val="00E96950"/>
    <w:rsid w:val="00E96E19"/>
    <w:rsid w:val="00E974EF"/>
    <w:rsid w:val="00E9750A"/>
    <w:rsid w:val="00E977D4"/>
    <w:rsid w:val="00E9780F"/>
    <w:rsid w:val="00E97D34"/>
    <w:rsid w:val="00EA157E"/>
    <w:rsid w:val="00EA158D"/>
    <w:rsid w:val="00EA168A"/>
    <w:rsid w:val="00EA1C55"/>
    <w:rsid w:val="00EA352A"/>
    <w:rsid w:val="00EA39E8"/>
    <w:rsid w:val="00EA42FA"/>
    <w:rsid w:val="00EA4A11"/>
    <w:rsid w:val="00EA50B1"/>
    <w:rsid w:val="00EA54AE"/>
    <w:rsid w:val="00EA707C"/>
    <w:rsid w:val="00EA7D5E"/>
    <w:rsid w:val="00EA7E37"/>
    <w:rsid w:val="00EB02D8"/>
    <w:rsid w:val="00EB0690"/>
    <w:rsid w:val="00EB0B9B"/>
    <w:rsid w:val="00EB0C43"/>
    <w:rsid w:val="00EB1B0E"/>
    <w:rsid w:val="00EB373B"/>
    <w:rsid w:val="00EB42AF"/>
    <w:rsid w:val="00EB5516"/>
    <w:rsid w:val="00EB6520"/>
    <w:rsid w:val="00EB6797"/>
    <w:rsid w:val="00EB79D7"/>
    <w:rsid w:val="00EC0148"/>
    <w:rsid w:val="00EC0BDD"/>
    <w:rsid w:val="00EC1599"/>
    <w:rsid w:val="00EC1E23"/>
    <w:rsid w:val="00EC3088"/>
    <w:rsid w:val="00EC41FF"/>
    <w:rsid w:val="00EC4919"/>
    <w:rsid w:val="00EC52A9"/>
    <w:rsid w:val="00EC52DB"/>
    <w:rsid w:val="00EC537B"/>
    <w:rsid w:val="00EC5CB8"/>
    <w:rsid w:val="00EC5F44"/>
    <w:rsid w:val="00EC7005"/>
    <w:rsid w:val="00EC781F"/>
    <w:rsid w:val="00ED0144"/>
    <w:rsid w:val="00ED0242"/>
    <w:rsid w:val="00ED0743"/>
    <w:rsid w:val="00ED0D53"/>
    <w:rsid w:val="00ED1533"/>
    <w:rsid w:val="00ED15D3"/>
    <w:rsid w:val="00ED1D01"/>
    <w:rsid w:val="00ED2023"/>
    <w:rsid w:val="00ED2037"/>
    <w:rsid w:val="00ED28C3"/>
    <w:rsid w:val="00ED2B71"/>
    <w:rsid w:val="00ED2FC2"/>
    <w:rsid w:val="00ED4278"/>
    <w:rsid w:val="00ED4589"/>
    <w:rsid w:val="00ED472A"/>
    <w:rsid w:val="00ED48E4"/>
    <w:rsid w:val="00ED6231"/>
    <w:rsid w:val="00ED6757"/>
    <w:rsid w:val="00EE079B"/>
    <w:rsid w:val="00EE104A"/>
    <w:rsid w:val="00EE1589"/>
    <w:rsid w:val="00EE3330"/>
    <w:rsid w:val="00EE36E5"/>
    <w:rsid w:val="00EE3B66"/>
    <w:rsid w:val="00EE3C04"/>
    <w:rsid w:val="00EE5078"/>
    <w:rsid w:val="00EE5949"/>
    <w:rsid w:val="00EE6AFA"/>
    <w:rsid w:val="00EE6EF4"/>
    <w:rsid w:val="00EE7697"/>
    <w:rsid w:val="00EF037B"/>
    <w:rsid w:val="00EF0485"/>
    <w:rsid w:val="00EF0758"/>
    <w:rsid w:val="00EF0B08"/>
    <w:rsid w:val="00EF0F8E"/>
    <w:rsid w:val="00EF0FDC"/>
    <w:rsid w:val="00EF1437"/>
    <w:rsid w:val="00EF1E82"/>
    <w:rsid w:val="00EF311F"/>
    <w:rsid w:val="00EF521C"/>
    <w:rsid w:val="00EF5EB8"/>
    <w:rsid w:val="00EF7154"/>
    <w:rsid w:val="00F0119C"/>
    <w:rsid w:val="00F01D15"/>
    <w:rsid w:val="00F01F5E"/>
    <w:rsid w:val="00F02E00"/>
    <w:rsid w:val="00F03147"/>
    <w:rsid w:val="00F03E7F"/>
    <w:rsid w:val="00F04F26"/>
    <w:rsid w:val="00F0535A"/>
    <w:rsid w:val="00F059FB"/>
    <w:rsid w:val="00F06707"/>
    <w:rsid w:val="00F0712E"/>
    <w:rsid w:val="00F07E21"/>
    <w:rsid w:val="00F104D1"/>
    <w:rsid w:val="00F11083"/>
    <w:rsid w:val="00F1255B"/>
    <w:rsid w:val="00F12592"/>
    <w:rsid w:val="00F133F2"/>
    <w:rsid w:val="00F14463"/>
    <w:rsid w:val="00F146DD"/>
    <w:rsid w:val="00F14897"/>
    <w:rsid w:val="00F15AEC"/>
    <w:rsid w:val="00F16110"/>
    <w:rsid w:val="00F16225"/>
    <w:rsid w:val="00F1657E"/>
    <w:rsid w:val="00F167E3"/>
    <w:rsid w:val="00F16D4B"/>
    <w:rsid w:val="00F17DF2"/>
    <w:rsid w:val="00F20600"/>
    <w:rsid w:val="00F211FF"/>
    <w:rsid w:val="00F21614"/>
    <w:rsid w:val="00F21D42"/>
    <w:rsid w:val="00F21D53"/>
    <w:rsid w:val="00F21FB7"/>
    <w:rsid w:val="00F226DD"/>
    <w:rsid w:val="00F228ED"/>
    <w:rsid w:val="00F22A88"/>
    <w:rsid w:val="00F22C34"/>
    <w:rsid w:val="00F2345A"/>
    <w:rsid w:val="00F234EC"/>
    <w:rsid w:val="00F24131"/>
    <w:rsid w:val="00F24DA9"/>
    <w:rsid w:val="00F24EE6"/>
    <w:rsid w:val="00F25167"/>
    <w:rsid w:val="00F26087"/>
    <w:rsid w:val="00F261F8"/>
    <w:rsid w:val="00F263D6"/>
    <w:rsid w:val="00F26463"/>
    <w:rsid w:val="00F2673B"/>
    <w:rsid w:val="00F269BB"/>
    <w:rsid w:val="00F26CEB"/>
    <w:rsid w:val="00F26E70"/>
    <w:rsid w:val="00F27E4A"/>
    <w:rsid w:val="00F309FE"/>
    <w:rsid w:val="00F30E95"/>
    <w:rsid w:val="00F31C44"/>
    <w:rsid w:val="00F3272D"/>
    <w:rsid w:val="00F329BF"/>
    <w:rsid w:val="00F32C91"/>
    <w:rsid w:val="00F33807"/>
    <w:rsid w:val="00F33CF6"/>
    <w:rsid w:val="00F33F24"/>
    <w:rsid w:val="00F349BB"/>
    <w:rsid w:val="00F34F9B"/>
    <w:rsid w:val="00F35122"/>
    <w:rsid w:val="00F35DD1"/>
    <w:rsid w:val="00F35E56"/>
    <w:rsid w:val="00F369E1"/>
    <w:rsid w:val="00F379D4"/>
    <w:rsid w:val="00F37BB9"/>
    <w:rsid w:val="00F44558"/>
    <w:rsid w:val="00F449C1"/>
    <w:rsid w:val="00F44FD6"/>
    <w:rsid w:val="00F46443"/>
    <w:rsid w:val="00F464C6"/>
    <w:rsid w:val="00F46DCE"/>
    <w:rsid w:val="00F4758C"/>
    <w:rsid w:val="00F50192"/>
    <w:rsid w:val="00F5059F"/>
    <w:rsid w:val="00F5088E"/>
    <w:rsid w:val="00F50D42"/>
    <w:rsid w:val="00F52AFA"/>
    <w:rsid w:val="00F532AB"/>
    <w:rsid w:val="00F535E5"/>
    <w:rsid w:val="00F53875"/>
    <w:rsid w:val="00F5469E"/>
    <w:rsid w:val="00F54ACF"/>
    <w:rsid w:val="00F54FF3"/>
    <w:rsid w:val="00F56060"/>
    <w:rsid w:val="00F5651C"/>
    <w:rsid w:val="00F57107"/>
    <w:rsid w:val="00F571C1"/>
    <w:rsid w:val="00F57E35"/>
    <w:rsid w:val="00F60099"/>
    <w:rsid w:val="00F6196E"/>
    <w:rsid w:val="00F619D1"/>
    <w:rsid w:val="00F61C97"/>
    <w:rsid w:val="00F624C5"/>
    <w:rsid w:val="00F63172"/>
    <w:rsid w:val="00F6333E"/>
    <w:rsid w:val="00F634B8"/>
    <w:rsid w:val="00F63C6F"/>
    <w:rsid w:val="00F63F4A"/>
    <w:rsid w:val="00F63FD0"/>
    <w:rsid w:val="00F64BBF"/>
    <w:rsid w:val="00F64C0D"/>
    <w:rsid w:val="00F65448"/>
    <w:rsid w:val="00F654C2"/>
    <w:rsid w:val="00F66A08"/>
    <w:rsid w:val="00F66F07"/>
    <w:rsid w:val="00F66F16"/>
    <w:rsid w:val="00F67F75"/>
    <w:rsid w:val="00F701FA"/>
    <w:rsid w:val="00F70424"/>
    <w:rsid w:val="00F712DA"/>
    <w:rsid w:val="00F7147A"/>
    <w:rsid w:val="00F720C7"/>
    <w:rsid w:val="00F7242A"/>
    <w:rsid w:val="00F7318E"/>
    <w:rsid w:val="00F7321B"/>
    <w:rsid w:val="00F737BC"/>
    <w:rsid w:val="00F74155"/>
    <w:rsid w:val="00F74159"/>
    <w:rsid w:val="00F741B5"/>
    <w:rsid w:val="00F74374"/>
    <w:rsid w:val="00F745AD"/>
    <w:rsid w:val="00F74EB6"/>
    <w:rsid w:val="00F75769"/>
    <w:rsid w:val="00F75A02"/>
    <w:rsid w:val="00F75DB1"/>
    <w:rsid w:val="00F75E35"/>
    <w:rsid w:val="00F763C3"/>
    <w:rsid w:val="00F764DF"/>
    <w:rsid w:val="00F76A0F"/>
    <w:rsid w:val="00F77CAB"/>
    <w:rsid w:val="00F81397"/>
    <w:rsid w:val="00F8193A"/>
    <w:rsid w:val="00F819CC"/>
    <w:rsid w:val="00F81D5C"/>
    <w:rsid w:val="00F81E44"/>
    <w:rsid w:val="00F83254"/>
    <w:rsid w:val="00F839E8"/>
    <w:rsid w:val="00F83B57"/>
    <w:rsid w:val="00F83F75"/>
    <w:rsid w:val="00F84035"/>
    <w:rsid w:val="00F8485C"/>
    <w:rsid w:val="00F84E69"/>
    <w:rsid w:val="00F85AC4"/>
    <w:rsid w:val="00F85D64"/>
    <w:rsid w:val="00F872B5"/>
    <w:rsid w:val="00F8791A"/>
    <w:rsid w:val="00F91273"/>
    <w:rsid w:val="00F91ED3"/>
    <w:rsid w:val="00F91F62"/>
    <w:rsid w:val="00F92737"/>
    <w:rsid w:val="00F92E33"/>
    <w:rsid w:val="00F94E2C"/>
    <w:rsid w:val="00F94F17"/>
    <w:rsid w:val="00F95793"/>
    <w:rsid w:val="00F978C4"/>
    <w:rsid w:val="00FA003C"/>
    <w:rsid w:val="00FA1D6B"/>
    <w:rsid w:val="00FA22B1"/>
    <w:rsid w:val="00FA2433"/>
    <w:rsid w:val="00FA27B7"/>
    <w:rsid w:val="00FA2A61"/>
    <w:rsid w:val="00FA3B41"/>
    <w:rsid w:val="00FA40B3"/>
    <w:rsid w:val="00FA4204"/>
    <w:rsid w:val="00FA42AA"/>
    <w:rsid w:val="00FA42F8"/>
    <w:rsid w:val="00FA444E"/>
    <w:rsid w:val="00FA532E"/>
    <w:rsid w:val="00FB07C6"/>
    <w:rsid w:val="00FB36C2"/>
    <w:rsid w:val="00FB36DA"/>
    <w:rsid w:val="00FB398B"/>
    <w:rsid w:val="00FB3A95"/>
    <w:rsid w:val="00FB3D5B"/>
    <w:rsid w:val="00FB412D"/>
    <w:rsid w:val="00FB4407"/>
    <w:rsid w:val="00FB50A6"/>
    <w:rsid w:val="00FB5B54"/>
    <w:rsid w:val="00FB7005"/>
    <w:rsid w:val="00FC08A6"/>
    <w:rsid w:val="00FC0B41"/>
    <w:rsid w:val="00FC0D85"/>
    <w:rsid w:val="00FC0DC6"/>
    <w:rsid w:val="00FC13CC"/>
    <w:rsid w:val="00FC1CD5"/>
    <w:rsid w:val="00FC2053"/>
    <w:rsid w:val="00FC2138"/>
    <w:rsid w:val="00FC26FD"/>
    <w:rsid w:val="00FC2A56"/>
    <w:rsid w:val="00FC2C01"/>
    <w:rsid w:val="00FC325E"/>
    <w:rsid w:val="00FC335D"/>
    <w:rsid w:val="00FC454A"/>
    <w:rsid w:val="00FC4C13"/>
    <w:rsid w:val="00FC5434"/>
    <w:rsid w:val="00FC5A06"/>
    <w:rsid w:val="00FC65C5"/>
    <w:rsid w:val="00FC6CBE"/>
    <w:rsid w:val="00FC736F"/>
    <w:rsid w:val="00FC7669"/>
    <w:rsid w:val="00FC79C8"/>
    <w:rsid w:val="00FC7CE4"/>
    <w:rsid w:val="00FC7F5A"/>
    <w:rsid w:val="00FD00D1"/>
    <w:rsid w:val="00FD0C4E"/>
    <w:rsid w:val="00FD0CFA"/>
    <w:rsid w:val="00FD1A9F"/>
    <w:rsid w:val="00FD23B7"/>
    <w:rsid w:val="00FD26F4"/>
    <w:rsid w:val="00FD2E7C"/>
    <w:rsid w:val="00FD2F34"/>
    <w:rsid w:val="00FD3FFD"/>
    <w:rsid w:val="00FD4EAB"/>
    <w:rsid w:val="00FD5043"/>
    <w:rsid w:val="00FD704A"/>
    <w:rsid w:val="00FD71CE"/>
    <w:rsid w:val="00FD725D"/>
    <w:rsid w:val="00FD7CA7"/>
    <w:rsid w:val="00FD7CDC"/>
    <w:rsid w:val="00FE1069"/>
    <w:rsid w:val="00FE1281"/>
    <w:rsid w:val="00FE1540"/>
    <w:rsid w:val="00FE1726"/>
    <w:rsid w:val="00FE1B1B"/>
    <w:rsid w:val="00FE1B35"/>
    <w:rsid w:val="00FE21DB"/>
    <w:rsid w:val="00FE2D9A"/>
    <w:rsid w:val="00FE3569"/>
    <w:rsid w:val="00FE3B61"/>
    <w:rsid w:val="00FE3E70"/>
    <w:rsid w:val="00FE5776"/>
    <w:rsid w:val="00FE5A01"/>
    <w:rsid w:val="00FE64BE"/>
    <w:rsid w:val="00FE6682"/>
    <w:rsid w:val="00FE730D"/>
    <w:rsid w:val="00FF03E7"/>
    <w:rsid w:val="00FF1A52"/>
    <w:rsid w:val="00FF1F84"/>
    <w:rsid w:val="00FF2396"/>
    <w:rsid w:val="00FF382A"/>
    <w:rsid w:val="00FF595A"/>
    <w:rsid w:val="00FF5D74"/>
    <w:rsid w:val="00FF6726"/>
    <w:rsid w:val="00FF77A4"/>
    <w:rsid w:val="00FF77DD"/>
    <w:rsid w:val="00FF7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1554"/>
    <o:shapelayout v:ext="edit">
      <o:idmap v:ext="edit" data="1"/>
    </o:shapelayout>
  </w:shapeDefaults>
  <w:decimalSymbol w:val="."/>
  <w:listSeparator w:val=","/>
  <w14:docId w14:val="49A4A245"/>
  <w15:chartTrackingRefBased/>
  <w15:docId w15:val="{EFC80567-83F8-4012-A1F7-D061052E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1C8F"/>
    <w:rPr>
      <w:sz w:val="24"/>
      <w:szCs w:val="24"/>
      <w:lang w:eastAsia="en-US"/>
    </w:rPr>
  </w:style>
  <w:style w:type="paragraph" w:styleId="Heading1">
    <w:name w:val="heading 1"/>
    <w:basedOn w:val="Normal"/>
    <w:next w:val="Normal"/>
    <w:link w:val="Heading1Char"/>
    <w:qFormat/>
    <w:rsid w:val="00E31C8F"/>
    <w:pPr>
      <w:keepNext/>
      <w:outlineLvl w:val="0"/>
    </w:pPr>
    <w:rPr>
      <w:u w:val="single"/>
    </w:rPr>
  </w:style>
  <w:style w:type="paragraph" w:styleId="Heading2">
    <w:name w:val="heading 2"/>
    <w:basedOn w:val="Normal"/>
    <w:next w:val="Normal"/>
    <w:qFormat/>
    <w:rsid w:val="00E31C8F"/>
    <w:pPr>
      <w:keepNext/>
      <w:jc w:val="center"/>
      <w:outlineLvl w:val="1"/>
    </w:pPr>
    <w:rPr>
      <w:b/>
      <w:bCs/>
      <w:sz w:val="72"/>
      <w:u w:val="single"/>
    </w:rPr>
  </w:style>
  <w:style w:type="paragraph" w:styleId="Heading3">
    <w:name w:val="heading 3"/>
    <w:basedOn w:val="Normal"/>
    <w:next w:val="Normal"/>
    <w:qFormat/>
    <w:rsid w:val="00E31C8F"/>
    <w:pPr>
      <w:keepNext/>
      <w:outlineLvl w:val="2"/>
    </w:pPr>
    <w:rPr>
      <w:b/>
      <w:bCs/>
      <w:u w:val="single"/>
    </w:rPr>
  </w:style>
  <w:style w:type="paragraph" w:styleId="Heading4">
    <w:name w:val="heading 4"/>
    <w:basedOn w:val="Normal"/>
    <w:next w:val="Normal"/>
    <w:qFormat/>
    <w:rsid w:val="00E31C8F"/>
    <w:pPr>
      <w:keepNext/>
      <w:spacing w:before="240" w:after="60"/>
      <w:outlineLvl w:val="3"/>
    </w:pPr>
    <w:rPr>
      <w:b/>
      <w:bCs/>
      <w:sz w:val="28"/>
      <w:szCs w:val="28"/>
    </w:rPr>
  </w:style>
  <w:style w:type="paragraph" w:styleId="Heading5">
    <w:name w:val="heading 5"/>
    <w:basedOn w:val="Normal"/>
    <w:next w:val="Normal"/>
    <w:qFormat/>
    <w:rsid w:val="00E31C8F"/>
    <w:pPr>
      <w:keepNext/>
      <w:outlineLvl w:val="4"/>
    </w:pPr>
    <w:rPr>
      <w:b/>
      <w:bCs/>
    </w:rPr>
  </w:style>
  <w:style w:type="paragraph" w:styleId="Heading6">
    <w:name w:val="heading 6"/>
    <w:basedOn w:val="Normal"/>
    <w:next w:val="Normal"/>
    <w:qFormat/>
    <w:rsid w:val="00E31C8F"/>
    <w:pPr>
      <w:keepNext/>
      <w:ind w:firstLine="720"/>
      <w:outlineLvl w:val="5"/>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GAGEMENT">
    <w:name w:val="ENGAGEMENT"/>
    <w:basedOn w:val="Heading4"/>
    <w:rsid w:val="00E31C8F"/>
    <w:pPr>
      <w:spacing w:before="0" w:after="0"/>
    </w:pPr>
    <w:rPr>
      <w:rFonts w:ascii="Arial" w:hAnsi="Arial" w:cs="Arial"/>
      <w:b w:val="0"/>
      <w:bCs w:val="0"/>
      <w:sz w:val="24"/>
      <w:szCs w:val="24"/>
    </w:rPr>
  </w:style>
  <w:style w:type="paragraph" w:styleId="BodyTextIndent">
    <w:name w:val="Body Text Indent"/>
    <w:basedOn w:val="Normal"/>
    <w:rsid w:val="00E31C8F"/>
    <w:pPr>
      <w:ind w:left="720" w:hanging="720"/>
    </w:pPr>
    <w:rPr>
      <w:b/>
      <w:bCs/>
      <w:u w:val="single"/>
    </w:rPr>
  </w:style>
  <w:style w:type="paragraph" w:styleId="BodyText">
    <w:name w:val="Body Text"/>
    <w:basedOn w:val="Normal"/>
    <w:rsid w:val="00E31C8F"/>
    <w:rPr>
      <w:b/>
      <w:bCs/>
    </w:rPr>
  </w:style>
  <w:style w:type="paragraph" w:styleId="BodyText2">
    <w:name w:val="Body Text 2"/>
    <w:basedOn w:val="Normal"/>
    <w:rsid w:val="00E31C8F"/>
    <w:rPr>
      <w:b/>
      <w:bCs/>
      <w:u w:val="single"/>
    </w:rPr>
  </w:style>
  <w:style w:type="paragraph" w:styleId="BodyText3">
    <w:name w:val="Body Text 3"/>
    <w:basedOn w:val="Normal"/>
    <w:rsid w:val="00E31C8F"/>
    <w:rPr>
      <w:i/>
      <w:iCs/>
    </w:rPr>
  </w:style>
  <w:style w:type="paragraph" w:styleId="Header">
    <w:name w:val="header"/>
    <w:basedOn w:val="Normal"/>
    <w:link w:val="HeaderChar"/>
    <w:rsid w:val="00E31C8F"/>
    <w:pPr>
      <w:tabs>
        <w:tab w:val="center" w:pos="4320"/>
        <w:tab w:val="right" w:pos="8640"/>
      </w:tabs>
    </w:pPr>
    <w:rPr>
      <w:lang w:eastAsia="x-none"/>
    </w:rPr>
  </w:style>
  <w:style w:type="paragraph" w:styleId="Footer">
    <w:name w:val="footer"/>
    <w:basedOn w:val="Normal"/>
    <w:link w:val="FooterChar"/>
    <w:uiPriority w:val="99"/>
    <w:rsid w:val="00E31C8F"/>
    <w:pPr>
      <w:tabs>
        <w:tab w:val="center" w:pos="4320"/>
        <w:tab w:val="right" w:pos="8640"/>
      </w:tabs>
    </w:pPr>
    <w:rPr>
      <w:lang w:eastAsia="x-none"/>
    </w:rPr>
  </w:style>
  <w:style w:type="character" w:styleId="PageNumber">
    <w:name w:val="page number"/>
    <w:basedOn w:val="DefaultParagraphFont"/>
    <w:rsid w:val="00E31C8F"/>
  </w:style>
  <w:style w:type="paragraph" w:styleId="BodyTextIndent2">
    <w:name w:val="Body Text Indent 2"/>
    <w:basedOn w:val="Normal"/>
    <w:rsid w:val="00E31C8F"/>
    <w:pPr>
      <w:ind w:left="792" w:hanging="792"/>
    </w:pPr>
  </w:style>
  <w:style w:type="paragraph" w:styleId="BodyTextIndent3">
    <w:name w:val="Body Text Indent 3"/>
    <w:basedOn w:val="Normal"/>
    <w:rsid w:val="00E31C8F"/>
    <w:pPr>
      <w:ind w:left="72"/>
    </w:pPr>
  </w:style>
  <w:style w:type="character" w:styleId="Hyperlink">
    <w:name w:val="Hyperlink"/>
    <w:uiPriority w:val="99"/>
    <w:rsid w:val="006339A1"/>
    <w:rPr>
      <w:color w:val="0000FF"/>
      <w:u w:val="single"/>
    </w:rPr>
  </w:style>
  <w:style w:type="table" w:styleId="TableGrid">
    <w:name w:val="Table Grid"/>
    <w:basedOn w:val="TableNormal"/>
    <w:uiPriority w:val="59"/>
    <w:rsid w:val="004E4362"/>
    <w:tblPr/>
  </w:style>
  <w:style w:type="paragraph" w:styleId="Closing">
    <w:name w:val="Closing"/>
    <w:basedOn w:val="Normal"/>
    <w:rsid w:val="00343170"/>
    <w:pPr>
      <w:spacing w:line="220" w:lineRule="atLeast"/>
      <w:ind w:left="835"/>
    </w:pPr>
    <w:rPr>
      <w:sz w:val="20"/>
      <w:szCs w:val="20"/>
      <w:lang w:val="en-US"/>
    </w:rPr>
  </w:style>
  <w:style w:type="character" w:customStyle="1" w:styleId="FooterChar">
    <w:name w:val="Footer Char"/>
    <w:link w:val="Footer"/>
    <w:uiPriority w:val="99"/>
    <w:rsid w:val="00A04E77"/>
    <w:rPr>
      <w:sz w:val="24"/>
      <w:szCs w:val="24"/>
      <w:lang w:val="en-GB"/>
    </w:rPr>
  </w:style>
  <w:style w:type="character" w:customStyle="1" w:styleId="HeaderChar">
    <w:name w:val="Header Char"/>
    <w:link w:val="Header"/>
    <w:rsid w:val="00A04E77"/>
    <w:rPr>
      <w:sz w:val="24"/>
      <w:szCs w:val="24"/>
      <w:lang w:val="en-GB"/>
    </w:rPr>
  </w:style>
  <w:style w:type="paragraph" w:styleId="ListParagraph">
    <w:name w:val="List Paragraph"/>
    <w:basedOn w:val="Normal"/>
    <w:uiPriority w:val="34"/>
    <w:qFormat/>
    <w:rsid w:val="005C5288"/>
    <w:pPr>
      <w:ind w:left="720"/>
      <w:contextualSpacing/>
    </w:pPr>
  </w:style>
  <w:style w:type="paragraph" w:styleId="BlockText">
    <w:name w:val="Block Text"/>
    <w:basedOn w:val="Normal"/>
    <w:rsid w:val="00E036CC"/>
    <w:pPr>
      <w:ind w:left="-540" w:right="-694"/>
    </w:pPr>
    <w:rPr>
      <w:sz w:val="28"/>
    </w:rPr>
  </w:style>
  <w:style w:type="paragraph" w:styleId="NormalWeb">
    <w:name w:val="Normal (Web)"/>
    <w:basedOn w:val="Normal"/>
    <w:uiPriority w:val="99"/>
    <w:unhideWhenUsed/>
    <w:rsid w:val="0041569E"/>
    <w:pPr>
      <w:spacing w:before="100" w:beforeAutospacing="1" w:after="100" w:afterAutospacing="1"/>
    </w:pPr>
    <w:rPr>
      <w:rFonts w:eastAsia="Calibri"/>
      <w:lang w:val="en-US"/>
    </w:rPr>
  </w:style>
  <w:style w:type="numbering" w:customStyle="1" w:styleId="Style1">
    <w:name w:val="Style1"/>
    <w:uiPriority w:val="99"/>
    <w:rsid w:val="00F84035"/>
    <w:pPr>
      <w:numPr>
        <w:numId w:val="1"/>
      </w:numPr>
    </w:pPr>
  </w:style>
  <w:style w:type="paragraph" w:styleId="BalloonText">
    <w:name w:val="Balloon Text"/>
    <w:basedOn w:val="Normal"/>
    <w:link w:val="BalloonTextChar"/>
    <w:rsid w:val="001A515A"/>
    <w:rPr>
      <w:rFonts w:ascii="Tahoma" w:hAnsi="Tahoma"/>
      <w:sz w:val="16"/>
      <w:szCs w:val="16"/>
      <w:lang w:val="x-none"/>
    </w:rPr>
  </w:style>
  <w:style w:type="character" w:customStyle="1" w:styleId="BalloonTextChar">
    <w:name w:val="Balloon Text Char"/>
    <w:link w:val="BalloonText"/>
    <w:rsid w:val="001A515A"/>
    <w:rPr>
      <w:rFonts w:ascii="Tahoma" w:hAnsi="Tahoma" w:cs="Tahoma"/>
      <w:sz w:val="16"/>
      <w:szCs w:val="16"/>
      <w:lang w:eastAsia="en-US"/>
    </w:rPr>
  </w:style>
  <w:style w:type="paragraph" w:customStyle="1" w:styleId="WeeklistTable">
    <w:name w:val="Weeklist Table"/>
    <w:basedOn w:val="Normal"/>
    <w:uiPriority w:val="99"/>
    <w:rsid w:val="00DC7087"/>
    <w:pPr>
      <w:keepLines/>
      <w:autoSpaceDE w:val="0"/>
      <w:autoSpaceDN w:val="0"/>
      <w:jc w:val="center"/>
    </w:pPr>
    <w:rPr>
      <w:rFonts w:ascii="Arial" w:hAnsi="Arial" w:cs="Arial"/>
      <w:sz w:val="22"/>
      <w:szCs w:val="22"/>
    </w:rPr>
  </w:style>
  <w:style w:type="character" w:styleId="CommentReference">
    <w:name w:val="annotation reference"/>
    <w:rsid w:val="00A87D69"/>
    <w:rPr>
      <w:sz w:val="16"/>
      <w:szCs w:val="16"/>
    </w:rPr>
  </w:style>
  <w:style w:type="paragraph" w:styleId="CommentText">
    <w:name w:val="annotation text"/>
    <w:basedOn w:val="Normal"/>
    <w:link w:val="CommentTextChar"/>
    <w:rsid w:val="00A87D69"/>
    <w:rPr>
      <w:sz w:val="20"/>
      <w:szCs w:val="20"/>
    </w:rPr>
  </w:style>
  <w:style w:type="character" w:customStyle="1" w:styleId="CommentTextChar">
    <w:name w:val="Comment Text Char"/>
    <w:link w:val="CommentText"/>
    <w:rsid w:val="00A87D69"/>
    <w:rPr>
      <w:lang w:eastAsia="en-US"/>
    </w:rPr>
  </w:style>
  <w:style w:type="paragraph" w:styleId="CommentSubject">
    <w:name w:val="annotation subject"/>
    <w:basedOn w:val="CommentText"/>
    <w:next w:val="CommentText"/>
    <w:link w:val="CommentSubjectChar"/>
    <w:rsid w:val="00A87D69"/>
    <w:rPr>
      <w:b/>
      <w:bCs/>
    </w:rPr>
  </w:style>
  <w:style w:type="character" w:customStyle="1" w:styleId="CommentSubjectChar">
    <w:name w:val="Comment Subject Char"/>
    <w:link w:val="CommentSubject"/>
    <w:rsid w:val="00A87D69"/>
    <w:rPr>
      <w:b/>
      <w:bCs/>
      <w:lang w:eastAsia="en-US"/>
    </w:rPr>
  </w:style>
  <w:style w:type="table" w:styleId="TableGridLight">
    <w:name w:val="Grid Table Light"/>
    <w:basedOn w:val="TableNormal"/>
    <w:uiPriority w:val="40"/>
    <w:rsid w:val="008D7EF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link w:val="TitleChar"/>
    <w:qFormat/>
    <w:rsid w:val="0019713B"/>
    <w:pPr>
      <w:autoSpaceDE w:val="0"/>
      <w:autoSpaceDN w:val="0"/>
      <w:adjustRightInd w:val="0"/>
      <w:jc w:val="center"/>
    </w:pPr>
    <w:rPr>
      <w:rFonts w:ascii="Arial" w:hAnsi="Arial" w:cs="Arial"/>
      <w:b/>
      <w:bCs/>
      <w:sz w:val="22"/>
      <w:szCs w:val="22"/>
      <w:lang w:val="en-US"/>
    </w:rPr>
  </w:style>
  <w:style w:type="character" w:customStyle="1" w:styleId="TitleChar">
    <w:name w:val="Title Char"/>
    <w:basedOn w:val="DefaultParagraphFont"/>
    <w:link w:val="Title"/>
    <w:rsid w:val="0019713B"/>
    <w:rPr>
      <w:rFonts w:ascii="Arial" w:hAnsi="Arial" w:cs="Arial"/>
      <w:b/>
      <w:bCs/>
      <w:sz w:val="22"/>
      <w:szCs w:val="22"/>
      <w:lang w:val="en-US" w:eastAsia="en-US"/>
    </w:rPr>
  </w:style>
  <w:style w:type="character" w:customStyle="1" w:styleId="Heading1Char">
    <w:name w:val="Heading 1 Char"/>
    <w:basedOn w:val="DefaultParagraphFont"/>
    <w:link w:val="Heading1"/>
    <w:rsid w:val="00D27ACE"/>
    <w:rPr>
      <w:sz w:val="24"/>
      <w:szCs w:val="24"/>
      <w:u w:val="single"/>
      <w:lang w:eastAsia="en-US"/>
    </w:rPr>
  </w:style>
  <w:style w:type="character" w:styleId="UnresolvedMention">
    <w:name w:val="Unresolved Mention"/>
    <w:basedOn w:val="DefaultParagraphFont"/>
    <w:uiPriority w:val="99"/>
    <w:semiHidden/>
    <w:unhideWhenUsed/>
    <w:rsid w:val="00923ECE"/>
    <w:rPr>
      <w:color w:val="605E5C"/>
      <w:shd w:val="clear" w:color="auto" w:fill="E1DFDD"/>
    </w:rPr>
  </w:style>
  <w:style w:type="paragraph" w:styleId="PlainText">
    <w:name w:val="Plain Text"/>
    <w:basedOn w:val="Normal"/>
    <w:link w:val="PlainTextChar"/>
    <w:uiPriority w:val="99"/>
    <w:unhideWhenUsed/>
    <w:rsid w:val="009458F3"/>
    <w:rPr>
      <w:rFonts w:ascii="Arial" w:eastAsiaTheme="minorHAnsi" w:hAnsi="Arial" w:cs="Consolas"/>
      <w:szCs w:val="21"/>
    </w:rPr>
  </w:style>
  <w:style w:type="character" w:customStyle="1" w:styleId="PlainTextChar">
    <w:name w:val="Plain Text Char"/>
    <w:basedOn w:val="DefaultParagraphFont"/>
    <w:link w:val="PlainText"/>
    <w:uiPriority w:val="99"/>
    <w:rsid w:val="009458F3"/>
    <w:rPr>
      <w:rFonts w:ascii="Arial" w:eastAsiaTheme="minorHAnsi" w:hAnsi="Arial" w:cs="Consolas"/>
      <w:sz w:val="24"/>
      <w:szCs w:val="21"/>
      <w:lang w:eastAsia="en-US"/>
    </w:rPr>
  </w:style>
  <w:style w:type="table" w:styleId="PlainTable1">
    <w:name w:val="Plain Table 1"/>
    <w:basedOn w:val="TableNormal"/>
    <w:uiPriority w:val="41"/>
    <w:rsid w:val="0074077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DA6A9C"/>
    <w:rPr>
      <w:rFonts w:ascii="Arial" w:eastAsiaTheme="minorHAnsi" w:hAnsi="Arial" w:cstheme="minorBidi"/>
      <w:sz w:val="24"/>
      <w:szCs w:val="22"/>
      <w:lang w:eastAsia="en-US"/>
    </w:rPr>
  </w:style>
  <w:style w:type="paragraph" w:customStyle="1" w:styleId="TableParagraph">
    <w:name w:val="Table Paragraph"/>
    <w:basedOn w:val="Normal"/>
    <w:uiPriority w:val="1"/>
    <w:qFormat/>
    <w:rsid w:val="001352FC"/>
    <w:pPr>
      <w:widowControl w:val="0"/>
      <w:autoSpaceDE w:val="0"/>
      <w:autoSpaceDN w:val="0"/>
    </w:pPr>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841">
      <w:bodyDiv w:val="1"/>
      <w:marLeft w:val="0"/>
      <w:marRight w:val="0"/>
      <w:marTop w:val="0"/>
      <w:marBottom w:val="0"/>
      <w:divBdr>
        <w:top w:val="none" w:sz="0" w:space="0" w:color="auto"/>
        <w:left w:val="none" w:sz="0" w:space="0" w:color="auto"/>
        <w:bottom w:val="none" w:sz="0" w:space="0" w:color="auto"/>
        <w:right w:val="none" w:sz="0" w:space="0" w:color="auto"/>
      </w:divBdr>
    </w:div>
    <w:div w:id="5210024">
      <w:bodyDiv w:val="1"/>
      <w:marLeft w:val="0"/>
      <w:marRight w:val="0"/>
      <w:marTop w:val="0"/>
      <w:marBottom w:val="0"/>
      <w:divBdr>
        <w:top w:val="none" w:sz="0" w:space="0" w:color="auto"/>
        <w:left w:val="none" w:sz="0" w:space="0" w:color="auto"/>
        <w:bottom w:val="none" w:sz="0" w:space="0" w:color="auto"/>
        <w:right w:val="none" w:sz="0" w:space="0" w:color="auto"/>
      </w:divBdr>
    </w:div>
    <w:div w:id="41829758">
      <w:bodyDiv w:val="1"/>
      <w:marLeft w:val="0"/>
      <w:marRight w:val="0"/>
      <w:marTop w:val="0"/>
      <w:marBottom w:val="0"/>
      <w:divBdr>
        <w:top w:val="none" w:sz="0" w:space="0" w:color="auto"/>
        <w:left w:val="none" w:sz="0" w:space="0" w:color="auto"/>
        <w:bottom w:val="none" w:sz="0" w:space="0" w:color="auto"/>
        <w:right w:val="none" w:sz="0" w:space="0" w:color="auto"/>
      </w:divBdr>
    </w:div>
    <w:div w:id="98375053">
      <w:bodyDiv w:val="1"/>
      <w:marLeft w:val="0"/>
      <w:marRight w:val="0"/>
      <w:marTop w:val="0"/>
      <w:marBottom w:val="0"/>
      <w:divBdr>
        <w:top w:val="none" w:sz="0" w:space="0" w:color="auto"/>
        <w:left w:val="none" w:sz="0" w:space="0" w:color="auto"/>
        <w:bottom w:val="none" w:sz="0" w:space="0" w:color="auto"/>
        <w:right w:val="none" w:sz="0" w:space="0" w:color="auto"/>
      </w:divBdr>
    </w:div>
    <w:div w:id="135149456">
      <w:bodyDiv w:val="1"/>
      <w:marLeft w:val="0"/>
      <w:marRight w:val="0"/>
      <w:marTop w:val="0"/>
      <w:marBottom w:val="0"/>
      <w:divBdr>
        <w:top w:val="none" w:sz="0" w:space="0" w:color="auto"/>
        <w:left w:val="none" w:sz="0" w:space="0" w:color="auto"/>
        <w:bottom w:val="none" w:sz="0" w:space="0" w:color="auto"/>
        <w:right w:val="none" w:sz="0" w:space="0" w:color="auto"/>
      </w:divBdr>
    </w:div>
    <w:div w:id="180776770">
      <w:bodyDiv w:val="1"/>
      <w:marLeft w:val="0"/>
      <w:marRight w:val="0"/>
      <w:marTop w:val="0"/>
      <w:marBottom w:val="0"/>
      <w:divBdr>
        <w:top w:val="none" w:sz="0" w:space="0" w:color="auto"/>
        <w:left w:val="none" w:sz="0" w:space="0" w:color="auto"/>
        <w:bottom w:val="none" w:sz="0" w:space="0" w:color="auto"/>
        <w:right w:val="none" w:sz="0" w:space="0" w:color="auto"/>
      </w:divBdr>
    </w:div>
    <w:div w:id="189153007">
      <w:bodyDiv w:val="1"/>
      <w:marLeft w:val="0"/>
      <w:marRight w:val="0"/>
      <w:marTop w:val="0"/>
      <w:marBottom w:val="0"/>
      <w:divBdr>
        <w:top w:val="none" w:sz="0" w:space="0" w:color="auto"/>
        <w:left w:val="none" w:sz="0" w:space="0" w:color="auto"/>
        <w:bottom w:val="none" w:sz="0" w:space="0" w:color="auto"/>
        <w:right w:val="none" w:sz="0" w:space="0" w:color="auto"/>
      </w:divBdr>
    </w:div>
    <w:div w:id="275716755">
      <w:bodyDiv w:val="1"/>
      <w:marLeft w:val="0"/>
      <w:marRight w:val="0"/>
      <w:marTop w:val="0"/>
      <w:marBottom w:val="0"/>
      <w:divBdr>
        <w:top w:val="none" w:sz="0" w:space="0" w:color="auto"/>
        <w:left w:val="none" w:sz="0" w:space="0" w:color="auto"/>
        <w:bottom w:val="none" w:sz="0" w:space="0" w:color="auto"/>
        <w:right w:val="none" w:sz="0" w:space="0" w:color="auto"/>
      </w:divBdr>
    </w:div>
    <w:div w:id="306323567">
      <w:bodyDiv w:val="1"/>
      <w:marLeft w:val="0"/>
      <w:marRight w:val="0"/>
      <w:marTop w:val="0"/>
      <w:marBottom w:val="0"/>
      <w:divBdr>
        <w:top w:val="none" w:sz="0" w:space="0" w:color="auto"/>
        <w:left w:val="none" w:sz="0" w:space="0" w:color="auto"/>
        <w:bottom w:val="none" w:sz="0" w:space="0" w:color="auto"/>
        <w:right w:val="none" w:sz="0" w:space="0" w:color="auto"/>
      </w:divBdr>
    </w:div>
    <w:div w:id="340157941">
      <w:bodyDiv w:val="1"/>
      <w:marLeft w:val="0"/>
      <w:marRight w:val="0"/>
      <w:marTop w:val="0"/>
      <w:marBottom w:val="0"/>
      <w:divBdr>
        <w:top w:val="none" w:sz="0" w:space="0" w:color="auto"/>
        <w:left w:val="none" w:sz="0" w:space="0" w:color="auto"/>
        <w:bottom w:val="none" w:sz="0" w:space="0" w:color="auto"/>
        <w:right w:val="none" w:sz="0" w:space="0" w:color="auto"/>
      </w:divBdr>
    </w:div>
    <w:div w:id="355275392">
      <w:bodyDiv w:val="1"/>
      <w:marLeft w:val="0"/>
      <w:marRight w:val="0"/>
      <w:marTop w:val="0"/>
      <w:marBottom w:val="0"/>
      <w:divBdr>
        <w:top w:val="none" w:sz="0" w:space="0" w:color="auto"/>
        <w:left w:val="none" w:sz="0" w:space="0" w:color="auto"/>
        <w:bottom w:val="none" w:sz="0" w:space="0" w:color="auto"/>
        <w:right w:val="none" w:sz="0" w:space="0" w:color="auto"/>
      </w:divBdr>
    </w:div>
    <w:div w:id="594367700">
      <w:bodyDiv w:val="1"/>
      <w:marLeft w:val="0"/>
      <w:marRight w:val="0"/>
      <w:marTop w:val="0"/>
      <w:marBottom w:val="0"/>
      <w:divBdr>
        <w:top w:val="none" w:sz="0" w:space="0" w:color="auto"/>
        <w:left w:val="none" w:sz="0" w:space="0" w:color="auto"/>
        <w:bottom w:val="none" w:sz="0" w:space="0" w:color="auto"/>
        <w:right w:val="none" w:sz="0" w:space="0" w:color="auto"/>
      </w:divBdr>
    </w:div>
    <w:div w:id="710879990">
      <w:bodyDiv w:val="1"/>
      <w:marLeft w:val="0"/>
      <w:marRight w:val="0"/>
      <w:marTop w:val="0"/>
      <w:marBottom w:val="0"/>
      <w:divBdr>
        <w:top w:val="none" w:sz="0" w:space="0" w:color="auto"/>
        <w:left w:val="none" w:sz="0" w:space="0" w:color="auto"/>
        <w:bottom w:val="none" w:sz="0" w:space="0" w:color="auto"/>
        <w:right w:val="none" w:sz="0" w:space="0" w:color="auto"/>
      </w:divBdr>
    </w:div>
    <w:div w:id="775754431">
      <w:bodyDiv w:val="1"/>
      <w:marLeft w:val="0"/>
      <w:marRight w:val="0"/>
      <w:marTop w:val="0"/>
      <w:marBottom w:val="0"/>
      <w:divBdr>
        <w:top w:val="none" w:sz="0" w:space="0" w:color="auto"/>
        <w:left w:val="none" w:sz="0" w:space="0" w:color="auto"/>
        <w:bottom w:val="none" w:sz="0" w:space="0" w:color="auto"/>
        <w:right w:val="none" w:sz="0" w:space="0" w:color="auto"/>
      </w:divBdr>
    </w:div>
    <w:div w:id="840125709">
      <w:bodyDiv w:val="1"/>
      <w:marLeft w:val="0"/>
      <w:marRight w:val="0"/>
      <w:marTop w:val="0"/>
      <w:marBottom w:val="0"/>
      <w:divBdr>
        <w:top w:val="none" w:sz="0" w:space="0" w:color="auto"/>
        <w:left w:val="none" w:sz="0" w:space="0" w:color="auto"/>
        <w:bottom w:val="none" w:sz="0" w:space="0" w:color="auto"/>
        <w:right w:val="none" w:sz="0" w:space="0" w:color="auto"/>
      </w:divBdr>
    </w:div>
    <w:div w:id="910967442">
      <w:bodyDiv w:val="1"/>
      <w:marLeft w:val="0"/>
      <w:marRight w:val="0"/>
      <w:marTop w:val="0"/>
      <w:marBottom w:val="0"/>
      <w:divBdr>
        <w:top w:val="none" w:sz="0" w:space="0" w:color="auto"/>
        <w:left w:val="none" w:sz="0" w:space="0" w:color="auto"/>
        <w:bottom w:val="none" w:sz="0" w:space="0" w:color="auto"/>
        <w:right w:val="none" w:sz="0" w:space="0" w:color="auto"/>
      </w:divBdr>
    </w:div>
    <w:div w:id="981547280">
      <w:bodyDiv w:val="1"/>
      <w:marLeft w:val="0"/>
      <w:marRight w:val="0"/>
      <w:marTop w:val="0"/>
      <w:marBottom w:val="0"/>
      <w:divBdr>
        <w:top w:val="none" w:sz="0" w:space="0" w:color="auto"/>
        <w:left w:val="none" w:sz="0" w:space="0" w:color="auto"/>
        <w:bottom w:val="none" w:sz="0" w:space="0" w:color="auto"/>
        <w:right w:val="none" w:sz="0" w:space="0" w:color="auto"/>
      </w:divBdr>
    </w:div>
    <w:div w:id="1059279603">
      <w:bodyDiv w:val="1"/>
      <w:marLeft w:val="0"/>
      <w:marRight w:val="0"/>
      <w:marTop w:val="0"/>
      <w:marBottom w:val="0"/>
      <w:divBdr>
        <w:top w:val="none" w:sz="0" w:space="0" w:color="auto"/>
        <w:left w:val="none" w:sz="0" w:space="0" w:color="auto"/>
        <w:bottom w:val="none" w:sz="0" w:space="0" w:color="auto"/>
        <w:right w:val="none" w:sz="0" w:space="0" w:color="auto"/>
      </w:divBdr>
    </w:div>
    <w:div w:id="1116482842">
      <w:bodyDiv w:val="1"/>
      <w:marLeft w:val="0"/>
      <w:marRight w:val="0"/>
      <w:marTop w:val="0"/>
      <w:marBottom w:val="0"/>
      <w:divBdr>
        <w:top w:val="none" w:sz="0" w:space="0" w:color="auto"/>
        <w:left w:val="none" w:sz="0" w:space="0" w:color="auto"/>
        <w:bottom w:val="none" w:sz="0" w:space="0" w:color="auto"/>
        <w:right w:val="none" w:sz="0" w:space="0" w:color="auto"/>
      </w:divBdr>
    </w:div>
    <w:div w:id="1154222690">
      <w:bodyDiv w:val="1"/>
      <w:marLeft w:val="0"/>
      <w:marRight w:val="0"/>
      <w:marTop w:val="0"/>
      <w:marBottom w:val="0"/>
      <w:divBdr>
        <w:top w:val="none" w:sz="0" w:space="0" w:color="auto"/>
        <w:left w:val="none" w:sz="0" w:space="0" w:color="auto"/>
        <w:bottom w:val="none" w:sz="0" w:space="0" w:color="auto"/>
        <w:right w:val="none" w:sz="0" w:space="0" w:color="auto"/>
      </w:divBdr>
    </w:div>
    <w:div w:id="1314915473">
      <w:bodyDiv w:val="1"/>
      <w:marLeft w:val="0"/>
      <w:marRight w:val="0"/>
      <w:marTop w:val="0"/>
      <w:marBottom w:val="0"/>
      <w:divBdr>
        <w:top w:val="none" w:sz="0" w:space="0" w:color="auto"/>
        <w:left w:val="none" w:sz="0" w:space="0" w:color="auto"/>
        <w:bottom w:val="none" w:sz="0" w:space="0" w:color="auto"/>
        <w:right w:val="none" w:sz="0" w:space="0" w:color="auto"/>
      </w:divBdr>
    </w:div>
    <w:div w:id="1318533242">
      <w:bodyDiv w:val="1"/>
      <w:marLeft w:val="0"/>
      <w:marRight w:val="0"/>
      <w:marTop w:val="0"/>
      <w:marBottom w:val="0"/>
      <w:divBdr>
        <w:top w:val="none" w:sz="0" w:space="0" w:color="auto"/>
        <w:left w:val="none" w:sz="0" w:space="0" w:color="auto"/>
        <w:bottom w:val="none" w:sz="0" w:space="0" w:color="auto"/>
        <w:right w:val="none" w:sz="0" w:space="0" w:color="auto"/>
      </w:divBdr>
    </w:div>
    <w:div w:id="1326739751">
      <w:bodyDiv w:val="1"/>
      <w:marLeft w:val="0"/>
      <w:marRight w:val="0"/>
      <w:marTop w:val="0"/>
      <w:marBottom w:val="0"/>
      <w:divBdr>
        <w:top w:val="none" w:sz="0" w:space="0" w:color="auto"/>
        <w:left w:val="none" w:sz="0" w:space="0" w:color="auto"/>
        <w:bottom w:val="none" w:sz="0" w:space="0" w:color="auto"/>
        <w:right w:val="none" w:sz="0" w:space="0" w:color="auto"/>
      </w:divBdr>
    </w:div>
    <w:div w:id="1337463869">
      <w:bodyDiv w:val="1"/>
      <w:marLeft w:val="0"/>
      <w:marRight w:val="0"/>
      <w:marTop w:val="0"/>
      <w:marBottom w:val="0"/>
      <w:divBdr>
        <w:top w:val="none" w:sz="0" w:space="0" w:color="auto"/>
        <w:left w:val="none" w:sz="0" w:space="0" w:color="auto"/>
        <w:bottom w:val="none" w:sz="0" w:space="0" w:color="auto"/>
        <w:right w:val="none" w:sz="0" w:space="0" w:color="auto"/>
      </w:divBdr>
    </w:div>
    <w:div w:id="1349258787">
      <w:bodyDiv w:val="1"/>
      <w:marLeft w:val="0"/>
      <w:marRight w:val="0"/>
      <w:marTop w:val="0"/>
      <w:marBottom w:val="0"/>
      <w:divBdr>
        <w:top w:val="none" w:sz="0" w:space="0" w:color="auto"/>
        <w:left w:val="none" w:sz="0" w:space="0" w:color="auto"/>
        <w:bottom w:val="none" w:sz="0" w:space="0" w:color="auto"/>
        <w:right w:val="none" w:sz="0" w:space="0" w:color="auto"/>
      </w:divBdr>
    </w:div>
    <w:div w:id="1353458355">
      <w:bodyDiv w:val="1"/>
      <w:marLeft w:val="0"/>
      <w:marRight w:val="0"/>
      <w:marTop w:val="0"/>
      <w:marBottom w:val="0"/>
      <w:divBdr>
        <w:top w:val="none" w:sz="0" w:space="0" w:color="auto"/>
        <w:left w:val="none" w:sz="0" w:space="0" w:color="auto"/>
        <w:bottom w:val="none" w:sz="0" w:space="0" w:color="auto"/>
        <w:right w:val="none" w:sz="0" w:space="0" w:color="auto"/>
      </w:divBdr>
    </w:div>
    <w:div w:id="1543403618">
      <w:bodyDiv w:val="1"/>
      <w:marLeft w:val="0"/>
      <w:marRight w:val="0"/>
      <w:marTop w:val="0"/>
      <w:marBottom w:val="0"/>
      <w:divBdr>
        <w:top w:val="none" w:sz="0" w:space="0" w:color="auto"/>
        <w:left w:val="none" w:sz="0" w:space="0" w:color="auto"/>
        <w:bottom w:val="none" w:sz="0" w:space="0" w:color="auto"/>
        <w:right w:val="none" w:sz="0" w:space="0" w:color="auto"/>
      </w:divBdr>
    </w:div>
    <w:div w:id="1739132533">
      <w:bodyDiv w:val="1"/>
      <w:marLeft w:val="0"/>
      <w:marRight w:val="0"/>
      <w:marTop w:val="0"/>
      <w:marBottom w:val="0"/>
      <w:divBdr>
        <w:top w:val="none" w:sz="0" w:space="0" w:color="auto"/>
        <w:left w:val="none" w:sz="0" w:space="0" w:color="auto"/>
        <w:bottom w:val="none" w:sz="0" w:space="0" w:color="auto"/>
        <w:right w:val="none" w:sz="0" w:space="0" w:color="auto"/>
      </w:divBdr>
    </w:div>
    <w:div w:id="1760563845">
      <w:bodyDiv w:val="1"/>
      <w:marLeft w:val="0"/>
      <w:marRight w:val="0"/>
      <w:marTop w:val="0"/>
      <w:marBottom w:val="0"/>
      <w:divBdr>
        <w:top w:val="none" w:sz="0" w:space="0" w:color="auto"/>
        <w:left w:val="none" w:sz="0" w:space="0" w:color="auto"/>
        <w:bottom w:val="none" w:sz="0" w:space="0" w:color="auto"/>
        <w:right w:val="none" w:sz="0" w:space="0" w:color="auto"/>
      </w:divBdr>
    </w:div>
    <w:div w:id="1772581861">
      <w:bodyDiv w:val="1"/>
      <w:marLeft w:val="0"/>
      <w:marRight w:val="0"/>
      <w:marTop w:val="0"/>
      <w:marBottom w:val="0"/>
      <w:divBdr>
        <w:top w:val="none" w:sz="0" w:space="0" w:color="auto"/>
        <w:left w:val="none" w:sz="0" w:space="0" w:color="auto"/>
        <w:bottom w:val="none" w:sz="0" w:space="0" w:color="auto"/>
        <w:right w:val="none" w:sz="0" w:space="0" w:color="auto"/>
      </w:divBdr>
    </w:div>
    <w:div w:id="1958173830">
      <w:bodyDiv w:val="1"/>
      <w:marLeft w:val="0"/>
      <w:marRight w:val="0"/>
      <w:marTop w:val="0"/>
      <w:marBottom w:val="0"/>
      <w:divBdr>
        <w:top w:val="none" w:sz="0" w:space="0" w:color="auto"/>
        <w:left w:val="none" w:sz="0" w:space="0" w:color="auto"/>
        <w:bottom w:val="none" w:sz="0" w:space="0" w:color="auto"/>
        <w:right w:val="none" w:sz="0" w:space="0" w:color="auto"/>
      </w:divBdr>
    </w:div>
    <w:div w:id="214145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62EA33-2C77-4F25-8A48-84AD8B80D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5</Pages>
  <Words>1480</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WESTON-SUPER MARE TOWN COUNCIL PLANNING COMMITTEE</vt:lpstr>
    </vt:vector>
  </TitlesOfParts>
  <Company/>
  <LinksUpToDate>false</LinksUpToDate>
  <CharactersWithSpaces>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WESTON-SUPER MARE TOWN COUNCIL PLANNING COMMITTEE</dc:title>
  <dc:subject/>
  <dc:creator>CLR Customer</dc:creator>
  <cp:keywords/>
  <cp:lastModifiedBy>Alison Garner</cp:lastModifiedBy>
  <cp:revision>14</cp:revision>
  <cp:lastPrinted>2025-05-01T08:47:00Z</cp:lastPrinted>
  <dcterms:created xsi:type="dcterms:W3CDTF">2026-08-11T12:36:00Z</dcterms:created>
  <dcterms:modified xsi:type="dcterms:W3CDTF">2026-09-08T10:52:00Z</dcterms:modified>
</cp:coreProperties>
</file>