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D0A35" w:rsidRDefault="009526C4">
      <w:r>
        <w:rPr>
          <w:noProof/>
          <w:lang w:eastAsia="en-GB"/>
        </w:rPr>
        <w:drawing>
          <wp:inline distT="0" distB="0" distL="0" distR="0">
            <wp:extent cx="10696575" cy="7560310"/>
            <wp:effectExtent l="0" t="0" r="952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py of ATOWN COUNCIL STRATEGY April 2020 – March 2024.jpg"/>
                    <pic:cNvPicPr/>
                  </pic:nvPicPr>
                  <pic:blipFill>
                    <a:blip r:embed="rId8">
                      <a:extLst>
                        <a:ext uri="{28A0092B-C50C-407E-A947-70E740481C1C}">
                          <a14:useLocalDpi xmlns:a14="http://schemas.microsoft.com/office/drawing/2010/main" val="0"/>
                        </a:ext>
                      </a:extLst>
                    </a:blip>
                    <a:stretch>
                      <a:fillRect/>
                    </a:stretch>
                  </pic:blipFill>
                  <pic:spPr>
                    <a:xfrm>
                      <a:off x="0" y="0"/>
                      <a:ext cx="10696575" cy="7560310"/>
                    </a:xfrm>
                    <a:prstGeom prst="rect">
                      <a:avLst/>
                    </a:prstGeom>
                  </pic:spPr>
                </pic:pic>
              </a:graphicData>
            </a:graphic>
          </wp:inline>
        </w:drawing>
      </w:r>
    </w:p>
    <w:p w:rsidR="00E90544" w:rsidRDefault="008D6760">
      <w:r>
        <w:rPr>
          <w:noProof/>
          <w:lang w:eastAsia="en-GB"/>
        </w:rPr>
        <w:lastRenderedPageBreak/>
        <mc:AlternateContent>
          <mc:Choice Requires="wps">
            <w:drawing>
              <wp:anchor distT="45720" distB="45720" distL="182880" distR="182880" simplePos="0" relativeHeight="251669504" behindDoc="1" locked="0" layoutInCell="1" allowOverlap="0">
                <wp:simplePos x="0" y="0"/>
                <wp:positionH relativeFrom="column">
                  <wp:posOffset>108937</wp:posOffset>
                </wp:positionH>
                <wp:positionV relativeFrom="paragraph">
                  <wp:posOffset>717685</wp:posOffset>
                </wp:positionV>
                <wp:extent cx="3026664" cy="2065866"/>
                <wp:effectExtent l="38100" t="38100" r="40005" b="31115"/>
                <wp:wrapSquare wrapText="bothSides"/>
                <wp:docPr id="21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6664" cy="2065866"/>
                        </a:xfrm>
                        <a:prstGeom prst="rect">
                          <a:avLst/>
                        </a:prstGeom>
                        <a:solidFill>
                          <a:srgbClr val="004A82"/>
                        </a:solidFill>
                        <a:ln w="76200" cmpd="dbl">
                          <a:solidFill>
                            <a:schemeClr val="tx2"/>
                          </a:solidFill>
                          <a:miter lim="800000"/>
                          <a:headEnd/>
                          <a:tailEnd/>
                        </a:ln>
                      </wps:spPr>
                      <wps:txbx>
                        <w:txbxContent>
                          <w:p w:rsidR="00A4506F" w:rsidRDefault="00A4506F" w:rsidP="008D6760">
                            <w:pPr>
                              <w:spacing w:after="0"/>
                              <w:rPr>
                                <w:b/>
                                <w:iCs/>
                                <w:caps/>
                                <w:color w:val="FFFFFF" w:themeColor="background1"/>
                                <w:sz w:val="28"/>
                                <w:szCs w:val="28"/>
                              </w:rPr>
                            </w:pPr>
                            <w:r>
                              <w:rPr>
                                <w:b/>
                                <w:iCs/>
                                <w:caps/>
                                <w:color w:val="FFFFFF" w:themeColor="background1"/>
                                <w:sz w:val="28"/>
                                <w:szCs w:val="28"/>
                              </w:rPr>
                              <w:t>CONTENTS:</w:t>
                            </w:r>
                          </w:p>
                          <w:p w:rsidR="00A4506F" w:rsidRDefault="00A4506F" w:rsidP="008D6760">
                            <w:pPr>
                              <w:spacing w:after="0"/>
                              <w:rPr>
                                <w:b/>
                                <w:iCs/>
                                <w:caps/>
                                <w:color w:val="FFFFFF" w:themeColor="background1"/>
                                <w:sz w:val="28"/>
                                <w:szCs w:val="28"/>
                              </w:rPr>
                            </w:pPr>
                          </w:p>
                          <w:p w:rsidR="00A4506F" w:rsidRDefault="00A4506F" w:rsidP="008D6760">
                            <w:pPr>
                              <w:spacing w:after="0"/>
                              <w:rPr>
                                <w:b/>
                                <w:iCs/>
                                <w:caps/>
                                <w:color w:val="FFFFFF" w:themeColor="background1"/>
                                <w:sz w:val="28"/>
                                <w:szCs w:val="28"/>
                              </w:rPr>
                            </w:pPr>
                            <w:r>
                              <w:rPr>
                                <w:b/>
                                <w:iCs/>
                                <w:caps/>
                                <w:color w:val="FFFFFF" w:themeColor="background1"/>
                                <w:sz w:val="28"/>
                                <w:szCs w:val="28"/>
                              </w:rPr>
                              <w:t>Introduction</w:t>
                            </w:r>
                            <w:r>
                              <w:rPr>
                                <w:b/>
                                <w:iCs/>
                                <w:caps/>
                                <w:color w:val="FFFFFF" w:themeColor="background1"/>
                                <w:sz w:val="28"/>
                                <w:szCs w:val="28"/>
                              </w:rPr>
                              <w:tab/>
                            </w:r>
                            <w:r>
                              <w:rPr>
                                <w:b/>
                                <w:iCs/>
                                <w:caps/>
                                <w:color w:val="FFFFFF" w:themeColor="background1"/>
                                <w:sz w:val="28"/>
                                <w:szCs w:val="28"/>
                              </w:rPr>
                              <w:tab/>
                            </w:r>
                            <w:r>
                              <w:rPr>
                                <w:b/>
                                <w:iCs/>
                                <w:caps/>
                                <w:color w:val="FFFFFF" w:themeColor="background1"/>
                                <w:sz w:val="28"/>
                                <w:szCs w:val="28"/>
                              </w:rPr>
                              <w:tab/>
                              <w:t xml:space="preserve">Page 4 </w:t>
                            </w:r>
                          </w:p>
                          <w:p w:rsidR="00A4506F" w:rsidRDefault="00A4506F" w:rsidP="008D6760">
                            <w:pPr>
                              <w:spacing w:after="0"/>
                              <w:rPr>
                                <w:b/>
                                <w:iCs/>
                                <w:caps/>
                                <w:color w:val="FFFFFF" w:themeColor="background1"/>
                                <w:sz w:val="28"/>
                                <w:szCs w:val="28"/>
                              </w:rPr>
                            </w:pPr>
                            <w:r>
                              <w:rPr>
                                <w:b/>
                                <w:iCs/>
                                <w:caps/>
                                <w:color w:val="FFFFFF" w:themeColor="background1"/>
                                <w:sz w:val="28"/>
                                <w:szCs w:val="28"/>
                              </w:rPr>
                              <w:t>Weston Town council</w:t>
                            </w:r>
                            <w:r>
                              <w:rPr>
                                <w:b/>
                                <w:iCs/>
                                <w:caps/>
                                <w:color w:val="FFFFFF" w:themeColor="background1"/>
                                <w:sz w:val="28"/>
                                <w:szCs w:val="28"/>
                              </w:rPr>
                              <w:tab/>
                              <w:t>Page 6</w:t>
                            </w:r>
                          </w:p>
                          <w:p w:rsidR="00A4506F" w:rsidRDefault="00A4506F" w:rsidP="008D6760">
                            <w:pPr>
                              <w:spacing w:after="0"/>
                              <w:rPr>
                                <w:b/>
                                <w:iCs/>
                                <w:caps/>
                                <w:color w:val="FFFFFF" w:themeColor="background1"/>
                                <w:sz w:val="28"/>
                                <w:szCs w:val="28"/>
                              </w:rPr>
                            </w:pPr>
                            <w:r>
                              <w:rPr>
                                <w:b/>
                                <w:iCs/>
                                <w:caps/>
                                <w:color w:val="FFFFFF" w:themeColor="background1"/>
                                <w:sz w:val="28"/>
                                <w:szCs w:val="28"/>
                              </w:rPr>
                              <w:t>Core Values</w:t>
                            </w:r>
                            <w:r>
                              <w:rPr>
                                <w:b/>
                                <w:iCs/>
                                <w:caps/>
                                <w:color w:val="FFFFFF" w:themeColor="background1"/>
                                <w:sz w:val="28"/>
                                <w:szCs w:val="28"/>
                              </w:rPr>
                              <w:tab/>
                            </w:r>
                            <w:r>
                              <w:rPr>
                                <w:b/>
                                <w:iCs/>
                                <w:caps/>
                                <w:color w:val="FFFFFF" w:themeColor="background1"/>
                                <w:sz w:val="28"/>
                                <w:szCs w:val="28"/>
                              </w:rPr>
                              <w:tab/>
                            </w:r>
                            <w:r>
                              <w:rPr>
                                <w:b/>
                                <w:iCs/>
                                <w:caps/>
                                <w:color w:val="FFFFFF" w:themeColor="background1"/>
                                <w:sz w:val="28"/>
                                <w:szCs w:val="28"/>
                              </w:rPr>
                              <w:tab/>
                              <w:t>page 7</w:t>
                            </w:r>
                          </w:p>
                          <w:p w:rsidR="00A4506F" w:rsidRPr="00D458B0" w:rsidRDefault="00A4506F" w:rsidP="008D6760">
                            <w:pPr>
                              <w:spacing w:after="0"/>
                              <w:rPr>
                                <w:b/>
                                <w:iCs/>
                                <w:caps/>
                                <w:color w:val="FFFFFF" w:themeColor="background1"/>
                                <w:sz w:val="28"/>
                                <w:szCs w:val="28"/>
                              </w:rPr>
                            </w:pPr>
                            <w:r>
                              <w:rPr>
                                <w:b/>
                                <w:iCs/>
                                <w:caps/>
                                <w:color w:val="FFFFFF" w:themeColor="background1"/>
                                <w:sz w:val="28"/>
                                <w:szCs w:val="28"/>
                              </w:rPr>
                              <w:t xml:space="preserve">Our </w:t>
                            </w:r>
                            <w:r w:rsidRPr="005C7A2C">
                              <w:rPr>
                                <w:b/>
                                <w:iCs/>
                                <w:caps/>
                                <w:color w:val="FFFFFF" w:themeColor="background1"/>
                                <w:sz w:val="28"/>
                                <w:szCs w:val="28"/>
                              </w:rPr>
                              <w:t>ambition</w:t>
                            </w:r>
                            <w:r>
                              <w:rPr>
                                <w:b/>
                                <w:iCs/>
                                <w:caps/>
                                <w:color w:val="FFFFFF" w:themeColor="background1"/>
                                <w:sz w:val="28"/>
                                <w:szCs w:val="28"/>
                              </w:rPr>
                              <w:t>s</w:t>
                            </w:r>
                            <w:r>
                              <w:rPr>
                                <w:b/>
                                <w:iCs/>
                                <w:caps/>
                                <w:color w:val="FFFFFF" w:themeColor="background1"/>
                                <w:sz w:val="28"/>
                                <w:szCs w:val="28"/>
                              </w:rPr>
                              <w:tab/>
                            </w:r>
                            <w:r>
                              <w:rPr>
                                <w:b/>
                                <w:iCs/>
                                <w:caps/>
                                <w:color w:val="FFFFFF" w:themeColor="background1"/>
                                <w:sz w:val="28"/>
                                <w:szCs w:val="28"/>
                              </w:rPr>
                              <w:tab/>
                            </w:r>
                            <w:r>
                              <w:rPr>
                                <w:b/>
                                <w:iCs/>
                                <w:caps/>
                                <w:color w:val="FFFFFF" w:themeColor="background1"/>
                                <w:sz w:val="28"/>
                                <w:szCs w:val="28"/>
                              </w:rPr>
                              <w:tab/>
                              <w:t>page 9</w:t>
                            </w:r>
                          </w:p>
                          <w:p w:rsidR="00A4506F" w:rsidRDefault="00A4506F" w:rsidP="00D458B0">
                            <w:pPr>
                              <w:spacing w:after="0"/>
                              <w:rPr>
                                <w:b/>
                                <w:iCs/>
                                <w:caps/>
                                <w:color w:val="FFFFFF" w:themeColor="background1"/>
                                <w:sz w:val="28"/>
                                <w:szCs w:val="28"/>
                              </w:rPr>
                            </w:pPr>
                            <w:r w:rsidRPr="00D458B0">
                              <w:rPr>
                                <w:b/>
                                <w:iCs/>
                                <w:caps/>
                                <w:color w:val="FFFFFF" w:themeColor="background1"/>
                                <w:sz w:val="28"/>
                                <w:szCs w:val="28"/>
                              </w:rPr>
                              <w:t>Councilors</w:t>
                            </w:r>
                            <w:r w:rsidRPr="00D458B0">
                              <w:rPr>
                                <w:rFonts w:ascii="Calibri" w:hAnsi="Calibri"/>
                                <w:b/>
                                <w:color w:val="FFFFFF" w:themeColor="background1"/>
                                <w:sz w:val="28"/>
                                <w:szCs w:val="28"/>
                                <w:lang w:val="en-US"/>
                              </w:rPr>
                              <w:t xml:space="preserve"> </w:t>
                            </w:r>
                            <w:r w:rsidRPr="00D458B0">
                              <w:rPr>
                                <w:rFonts w:ascii="Calibri" w:hAnsi="Calibri"/>
                                <w:b/>
                                <w:color w:val="FFFFFF" w:themeColor="background1"/>
                                <w:sz w:val="28"/>
                                <w:szCs w:val="28"/>
                                <w:lang w:val="en-US"/>
                              </w:rPr>
                              <w:tab/>
                            </w:r>
                            <w:r w:rsidRPr="00D458B0">
                              <w:rPr>
                                <w:rFonts w:ascii="Calibri" w:hAnsi="Calibri"/>
                                <w:b/>
                                <w:color w:val="FFFFFF" w:themeColor="background1"/>
                                <w:sz w:val="28"/>
                                <w:szCs w:val="28"/>
                                <w:lang w:val="en-US"/>
                              </w:rPr>
                              <w:tab/>
                            </w:r>
                            <w:r w:rsidRPr="00D458B0">
                              <w:rPr>
                                <w:rFonts w:ascii="Calibri" w:hAnsi="Calibri"/>
                                <w:b/>
                                <w:color w:val="FFFFFF" w:themeColor="background1"/>
                                <w:sz w:val="28"/>
                                <w:szCs w:val="28"/>
                                <w:lang w:val="en-US"/>
                              </w:rPr>
                              <w:tab/>
                              <w:t>PAGE 21</w:t>
                            </w:r>
                          </w:p>
                          <w:p w:rsidR="00A4506F" w:rsidRPr="008D6760" w:rsidRDefault="00A4506F" w:rsidP="008D6760">
                            <w:pPr>
                              <w:spacing w:after="0"/>
                              <w:rPr>
                                <w:b/>
                                <w:iCs/>
                                <w:caps/>
                                <w:color w:val="FFFFFF" w:themeColor="background1"/>
                                <w:sz w:val="28"/>
                              </w:rPr>
                            </w:pPr>
                          </w:p>
                        </w:txbxContent>
                      </wps:txbx>
                      <wps:bodyPr rot="0" vert="horz" wrap="square" lIns="182880" tIns="182880" rIns="182880" bIns="182880" anchor="ctr" anchorCtr="0" upright="1">
                        <a:spAutoFit/>
                      </wps:bodyPr>
                    </wps:wsp>
                  </a:graphicData>
                </a:graphic>
                <wp14:sizeRelH relativeFrom="page">
                  <wp14:pctWidth>39000</wp14:pctWidth>
                </wp14:sizeRelH>
                <wp14:sizeRelV relativeFrom="page">
                  <wp14:pctHeight>20000</wp14:pctHeight>
                </wp14:sizeRelV>
              </wp:anchor>
            </w:drawing>
          </mc:Choice>
          <mc:Fallback>
            <w:pict>
              <v:rect id="Rectangle 4" o:spid="_x0000_s1026" style="position:absolute;margin-left:8.6pt;margin-top:56.5pt;width:238.3pt;height:162.65pt;z-index:-251646976;visibility:visible;mso-wrap-style:square;mso-width-percent:390;mso-height-percent:200;mso-wrap-distance-left:14.4pt;mso-wrap-distance-top:3.6pt;mso-wrap-distance-right:14.4pt;mso-wrap-distance-bottom:3.6pt;mso-position-horizontal:absolute;mso-position-horizontal-relative:text;mso-position-vertical:absolute;mso-position-vertical-relative:text;mso-width-percent:390;mso-height-percent:2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" o:allowoverlap="f" fillcolor="#004a82" strokecolor="#44546a [3215]" strokeweight="6pt">
                <v:stroke linestyle="thinThin"/>
                <v:textbox style="mso-fit-shape-to-text:t" inset="14.4pt,14.4pt,14.4pt,14.4pt">
                  <w:txbxContent>
                    <w:p w:rsidR="00A4506F" w:rsidRDefault="00A4506F" w:rsidP="008D6760">
                      <w:pPr>
                        <w:spacing w:after="0"/>
                        <w:rPr>
                          <w:b/>
                          <w:iCs/>
                          <w:caps/>
                          <w:color w:val="FFFFFF" w:themeColor="background1"/>
                          <w:sz w:val="28"/>
                          <w:szCs w:val="28"/>
                        </w:rPr>
                      </w:pPr>
                      <w:r>
                        <w:rPr>
                          <w:b/>
                          <w:iCs/>
                          <w:caps/>
                          <w:color w:val="FFFFFF" w:themeColor="background1"/>
                          <w:sz w:val="28"/>
                          <w:szCs w:val="28"/>
                        </w:rPr>
                        <w:t>CONTENTS:</w:t>
                      </w:r>
                    </w:p>
                    <w:p w:rsidR="00A4506F" w:rsidRDefault="00A4506F" w:rsidP="008D6760">
                      <w:pPr>
                        <w:spacing w:after="0"/>
                        <w:rPr>
                          <w:b/>
                          <w:iCs/>
                          <w:caps/>
                          <w:color w:val="FFFFFF" w:themeColor="background1"/>
                          <w:sz w:val="28"/>
                          <w:szCs w:val="28"/>
                        </w:rPr>
                      </w:pPr>
                    </w:p>
                    <w:p w:rsidR="00A4506F" w:rsidRDefault="00A4506F" w:rsidP="008D6760">
                      <w:pPr>
                        <w:spacing w:after="0"/>
                        <w:rPr>
                          <w:b/>
                          <w:iCs/>
                          <w:caps/>
                          <w:color w:val="FFFFFF" w:themeColor="background1"/>
                          <w:sz w:val="28"/>
                          <w:szCs w:val="28"/>
                        </w:rPr>
                      </w:pPr>
                      <w:r>
                        <w:rPr>
                          <w:b/>
                          <w:iCs/>
                          <w:caps/>
                          <w:color w:val="FFFFFF" w:themeColor="background1"/>
                          <w:sz w:val="28"/>
                          <w:szCs w:val="28"/>
                        </w:rPr>
                        <w:t>Introduction</w:t>
                      </w:r>
                      <w:r>
                        <w:rPr>
                          <w:b/>
                          <w:iCs/>
                          <w:caps/>
                          <w:color w:val="FFFFFF" w:themeColor="background1"/>
                          <w:sz w:val="28"/>
                          <w:szCs w:val="28"/>
                        </w:rPr>
                        <w:tab/>
                      </w:r>
                      <w:r>
                        <w:rPr>
                          <w:b/>
                          <w:iCs/>
                          <w:caps/>
                          <w:color w:val="FFFFFF" w:themeColor="background1"/>
                          <w:sz w:val="28"/>
                          <w:szCs w:val="28"/>
                        </w:rPr>
                        <w:tab/>
                      </w:r>
                      <w:r>
                        <w:rPr>
                          <w:b/>
                          <w:iCs/>
                          <w:caps/>
                          <w:color w:val="FFFFFF" w:themeColor="background1"/>
                          <w:sz w:val="28"/>
                          <w:szCs w:val="28"/>
                        </w:rPr>
                        <w:tab/>
                        <w:t xml:space="preserve">Page 4 </w:t>
                      </w:r>
                    </w:p>
                    <w:p w:rsidR="00A4506F" w:rsidRDefault="00A4506F" w:rsidP="008D6760">
                      <w:pPr>
                        <w:spacing w:after="0"/>
                        <w:rPr>
                          <w:b/>
                          <w:iCs/>
                          <w:caps/>
                          <w:color w:val="FFFFFF" w:themeColor="background1"/>
                          <w:sz w:val="28"/>
                          <w:szCs w:val="28"/>
                        </w:rPr>
                      </w:pPr>
                      <w:r>
                        <w:rPr>
                          <w:b/>
                          <w:iCs/>
                          <w:caps/>
                          <w:color w:val="FFFFFF" w:themeColor="background1"/>
                          <w:sz w:val="28"/>
                          <w:szCs w:val="28"/>
                        </w:rPr>
                        <w:t>Weston Town council</w:t>
                      </w:r>
                      <w:r>
                        <w:rPr>
                          <w:b/>
                          <w:iCs/>
                          <w:caps/>
                          <w:color w:val="FFFFFF" w:themeColor="background1"/>
                          <w:sz w:val="28"/>
                          <w:szCs w:val="28"/>
                        </w:rPr>
                        <w:tab/>
                        <w:t>Page 6</w:t>
                      </w:r>
                    </w:p>
                    <w:p w:rsidR="00A4506F" w:rsidRDefault="00A4506F" w:rsidP="008D6760">
                      <w:pPr>
                        <w:spacing w:after="0"/>
                        <w:rPr>
                          <w:b/>
                          <w:iCs/>
                          <w:caps/>
                          <w:color w:val="FFFFFF" w:themeColor="background1"/>
                          <w:sz w:val="28"/>
                          <w:szCs w:val="28"/>
                        </w:rPr>
                      </w:pPr>
                      <w:r>
                        <w:rPr>
                          <w:b/>
                          <w:iCs/>
                          <w:caps/>
                          <w:color w:val="FFFFFF" w:themeColor="background1"/>
                          <w:sz w:val="28"/>
                          <w:szCs w:val="28"/>
                        </w:rPr>
                        <w:t>Core Values</w:t>
                      </w:r>
                      <w:r>
                        <w:rPr>
                          <w:b/>
                          <w:iCs/>
                          <w:caps/>
                          <w:color w:val="FFFFFF" w:themeColor="background1"/>
                          <w:sz w:val="28"/>
                          <w:szCs w:val="28"/>
                        </w:rPr>
                        <w:tab/>
                      </w:r>
                      <w:r>
                        <w:rPr>
                          <w:b/>
                          <w:iCs/>
                          <w:caps/>
                          <w:color w:val="FFFFFF" w:themeColor="background1"/>
                          <w:sz w:val="28"/>
                          <w:szCs w:val="28"/>
                        </w:rPr>
                        <w:tab/>
                      </w:r>
                      <w:r>
                        <w:rPr>
                          <w:b/>
                          <w:iCs/>
                          <w:caps/>
                          <w:color w:val="FFFFFF" w:themeColor="background1"/>
                          <w:sz w:val="28"/>
                          <w:szCs w:val="28"/>
                        </w:rPr>
                        <w:tab/>
                        <w:t>page 7</w:t>
                      </w:r>
                    </w:p>
                    <w:p w:rsidR="00A4506F" w:rsidRPr="00D458B0" w:rsidRDefault="00A4506F" w:rsidP="008D6760">
                      <w:pPr>
                        <w:spacing w:after="0"/>
                        <w:rPr>
                          <w:b/>
                          <w:iCs/>
                          <w:caps/>
                          <w:color w:val="FFFFFF" w:themeColor="background1"/>
                          <w:sz w:val="28"/>
                          <w:szCs w:val="28"/>
                        </w:rPr>
                      </w:pPr>
                      <w:r>
                        <w:rPr>
                          <w:b/>
                          <w:iCs/>
                          <w:caps/>
                          <w:color w:val="FFFFFF" w:themeColor="background1"/>
                          <w:sz w:val="28"/>
                          <w:szCs w:val="28"/>
                        </w:rPr>
                        <w:t xml:space="preserve">Our </w:t>
                      </w:r>
                      <w:r w:rsidRPr="005C7A2C">
                        <w:rPr>
                          <w:b/>
                          <w:iCs/>
                          <w:caps/>
                          <w:color w:val="FFFFFF" w:themeColor="background1"/>
                          <w:sz w:val="28"/>
                          <w:szCs w:val="28"/>
                        </w:rPr>
                        <w:t>ambition</w:t>
                      </w:r>
                      <w:r>
                        <w:rPr>
                          <w:b/>
                          <w:iCs/>
                          <w:caps/>
                          <w:color w:val="FFFFFF" w:themeColor="background1"/>
                          <w:sz w:val="28"/>
                          <w:szCs w:val="28"/>
                        </w:rPr>
                        <w:t>s</w:t>
                      </w:r>
                      <w:r>
                        <w:rPr>
                          <w:b/>
                          <w:iCs/>
                          <w:caps/>
                          <w:color w:val="FFFFFF" w:themeColor="background1"/>
                          <w:sz w:val="28"/>
                          <w:szCs w:val="28"/>
                        </w:rPr>
                        <w:tab/>
                      </w:r>
                      <w:r>
                        <w:rPr>
                          <w:b/>
                          <w:iCs/>
                          <w:caps/>
                          <w:color w:val="FFFFFF" w:themeColor="background1"/>
                          <w:sz w:val="28"/>
                          <w:szCs w:val="28"/>
                        </w:rPr>
                        <w:tab/>
                      </w:r>
                      <w:r>
                        <w:rPr>
                          <w:b/>
                          <w:iCs/>
                          <w:caps/>
                          <w:color w:val="FFFFFF" w:themeColor="background1"/>
                          <w:sz w:val="28"/>
                          <w:szCs w:val="28"/>
                        </w:rPr>
                        <w:tab/>
                        <w:t>page 9</w:t>
                      </w:r>
                    </w:p>
                    <w:p w:rsidR="00A4506F" w:rsidRDefault="00A4506F" w:rsidP="00D458B0">
                      <w:pPr>
                        <w:spacing w:after="0"/>
                        <w:rPr>
                          <w:b/>
                          <w:iCs/>
                          <w:caps/>
                          <w:color w:val="FFFFFF" w:themeColor="background1"/>
                          <w:sz w:val="28"/>
                          <w:szCs w:val="28"/>
                        </w:rPr>
                      </w:pPr>
                      <w:r w:rsidRPr="00D458B0">
                        <w:rPr>
                          <w:b/>
                          <w:iCs/>
                          <w:caps/>
                          <w:color w:val="FFFFFF" w:themeColor="background1"/>
                          <w:sz w:val="28"/>
                          <w:szCs w:val="28"/>
                        </w:rPr>
                        <w:t>Councilors</w:t>
                      </w:r>
                      <w:r w:rsidRPr="00D458B0">
                        <w:rPr>
                          <w:rFonts w:ascii="Calibri" w:hAnsi="Calibri"/>
                          <w:b/>
                          <w:color w:val="FFFFFF" w:themeColor="background1"/>
                          <w:sz w:val="28"/>
                          <w:szCs w:val="28"/>
                          <w:lang w:val="en-US"/>
                        </w:rPr>
                        <w:t xml:space="preserve"> </w:t>
                      </w:r>
                      <w:r w:rsidRPr="00D458B0">
                        <w:rPr>
                          <w:rFonts w:ascii="Calibri" w:hAnsi="Calibri"/>
                          <w:b/>
                          <w:color w:val="FFFFFF" w:themeColor="background1"/>
                          <w:sz w:val="28"/>
                          <w:szCs w:val="28"/>
                          <w:lang w:val="en-US"/>
                        </w:rPr>
                        <w:tab/>
                      </w:r>
                      <w:r w:rsidRPr="00D458B0">
                        <w:rPr>
                          <w:rFonts w:ascii="Calibri" w:hAnsi="Calibri"/>
                          <w:b/>
                          <w:color w:val="FFFFFF" w:themeColor="background1"/>
                          <w:sz w:val="28"/>
                          <w:szCs w:val="28"/>
                          <w:lang w:val="en-US"/>
                        </w:rPr>
                        <w:tab/>
                      </w:r>
                      <w:r w:rsidRPr="00D458B0">
                        <w:rPr>
                          <w:rFonts w:ascii="Calibri" w:hAnsi="Calibri"/>
                          <w:b/>
                          <w:color w:val="FFFFFF" w:themeColor="background1"/>
                          <w:sz w:val="28"/>
                          <w:szCs w:val="28"/>
                          <w:lang w:val="en-US"/>
                        </w:rPr>
                        <w:tab/>
                        <w:t>PAGE 21</w:t>
                      </w:r>
                    </w:p>
                    <w:p w:rsidR="00A4506F" w:rsidRPr="008D6760" w:rsidRDefault="00A4506F" w:rsidP="008D6760">
                      <w:pPr>
                        <w:spacing w:after="0"/>
                        <w:rPr>
                          <w:b/>
                          <w:iCs/>
                          <w:caps/>
                          <w:color w:val="FFFFFF" w:themeColor="background1"/>
                          <w:sz w:val="28"/>
                        </w:rPr>
                      </w:pPr>
                    </w:p>
                  </w:txbxContent>
                </v:textbox>
                <w10:wrap type="square"/>
              </v:rect>
            </w:pict>
          </mc:Fallback>
        </mc:AlternateContent>
      </w:r>
      <w:r>
        <w:rPr>
          <w:noProof/>
          <w:lang w:eastAsia="en-GB"/>
        </w:rPr>
        <w:drawing>
          <wp:inline distT="0" distB="0" distL="0" distR="0" wp14:anchorId="1605DBB8" wp14:editId="79CADBE9">
            <wp:extent cx="10719881" cy="8039911"/>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8369619_10155998462586903_7571866118365642752_n.jpg"/>
                    <pic:cNvPicPr/>
                  </pic:nvPicPr>
                  <pic:blipFill>
                    <a:blip r:embed="rId9">
                      <a:extLst>
                        <a:ext uri="{28A0092B-C50C-407E-A947-70E740481C1C}">
                          <a14:useLocalDpi xmlns:a14="http://schemas.microsoft.com/office/drawing/2010/main" val="0"/>
                        </a:ext>
                      </a:extLst>
                    </a:blip>
                    <a:stretch>
                      <a:fillRect/>
                    </a:stretch>
                  </pic:blipFill>
                  <pic:spPr>
                    <a:xfrm>
                      <a:off x="0" y="0"/>
                      <a:ext cx="10730847" cy="8048136"/>
                    </a:xfrm>
                    <a:prstGeom prst="rect">
                      <a:avLst/>
                    </a:prstGeom>
                  </pic:spPr>
                </pic:pic>
              </a:graphicData>
            </a:graphic>
          </wp:inline>
        </w:drawing>
      </w:r>
    </w:p>
    <w:p w:rsidR="002D0A35" w:rsidRPr="002D0A35" w:rsidRDefault="00B15CDA">
      <w:pPr>
        <w:rPr>
          <w:b/>
        </w:rPr>
      </w:pPr>
      <w:r>
        <w:rPr>
          <w:noProof/>
          <w:lang w:eastAsia="en-GB"/>
        </w:rPr>
        <w:lastRenderedPageBreak/>
        <w:drawing>
          <wp:inline distT="0" distB="0" distL="0" distR="0">
            <wp:extent cx="10692130" cy="754253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020-03-31 at 11.27.31.png"/>
                    <pic:cNvPicPr/>
                  </pic:nvPicPr>
                  <pic:blipFill>
                    <a:blip r:embed="rId10">
                      <a:extLst>
                        <a:ext uri="{28A0092B-C50C-407E-A947-70E740481C1C}">
                          <a14:useLocalDpi xmlns:a14="http://schemas.microsoft.com/office/drawing/2010/main" val="0"/>
                        </a:ext>
                      </a:extLst>
                    </a:blip>
                    <a:stretch>
                      <a:fillRect/>
                    </a:stretch>
                  </pic:blipFill>
                  <pic:spPr>
                    <a:xfrm>
                      <a:off x="0" y="0"/>
                      <a:ext cx="10692130" cy="7542530"/>
                    </a:xfrm>
                    <a:prstGeom prst="rect">
                      <a:avLst/>
                    </a:prstGeom>
                  </pic:spPr>
                </pic:pic>
              </a:graphicData>
            </a:graphic>
          </wp:inline>
        </w:drawing>
      </w:r>
      <w:r w:rsidR="00E90544">
        <w:br w:type="page"/>
      </w:r>
      <w:r w:rsidR="00E90544">
        <w:rPr>
          <w:noProof/>
          <w:lang w:eastAsia="en-GB"/>
        </w:rPr>
        <w:lastRenderedPageBreak/>
        <mc:AlternateContent>
          <mc:Choice Requires="wps">
            <w:drawing>
              <wp:anchor distT="45720" distB="45720" distL="114300" distR="114300" simplePos="0" relativeHeight="251665408" behindDoc="0" locked="0" layoutInCell="1" allowOverlap="1" wp14:anchorId="18F86D4A" wp14:editId="0D855E6B">
                <wp:simplePos x="0" y="0"/>
                <wp:positionH relativeFrom="column">
                  <wp:posOffset>5282119</wp:posOffset>
                </wp:positionH>
                <wp:positionV relativeFrom="paragraph">
                  <wp:posOffset>1206229</wp:posOffset>
                </wp:positionV>
                <wp:extent cx="4737370" cy="5272391"/>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370" cy="5272391"/>
                        </a:xfrm>
                        <a:prstGeom prst="rect">
                          <a:avLst/>
                        </a:prstGeom>
                        <a:solidFill>
                          <a:schemeClr val="bg1">
                            <a:alpha val="0"/>
                          </a:schemeClr>
                        </a:solidFill>
                        <a:ln w="9525">
                          <a:noFill/>
                          <a:miter lim="800000"/>
                          <a:headEnd/>
                          <a:tailEnd/>
                        </a:ln>
                      </wps:spPr>
                      <wps:txbx>
                        <w:txbxContent>
                          <w:p w:rsidR="00A4506F" w:rsidRDefault="00A4506F" w:rsidP="006D0294">
                            <w:pPr>
                              <w:rPr>
                                <w:color w:val="000000" w:themeColor="text1"/>
                                <w:sz w:val="24"/>
                                <w:szCs w:val="24"/>
                              </w:rPr>
                            </w:pPr>
                            <w:r w:rsidRPr="006D0294">
                              <w:rPr>
                                <w:color w:val="000000" w:themeColor="text1"/>
                                <w:sz w:val="24"/>
                                <w:szCs w:val="24"/>
                              </w:rPr>
                              <w:t xml:space="preserve">We believe it is important to engage with our local communities. We will continue to listen to ensure that the people of our community are at the forefront of how we shape the outcomes we strive to achieve. The Town Council uses a range of channels for communication to connect with people, including social media alongside the more traditional methods. </w:t>
                            </w:r>
                          </w:p>
                          <w:p w:rsidR="00A4506F" w:rsidRDefault="00A4506F" w:rsidP="006D0294">
                            <w:pPr>
                              <w:rPr>
                                <w:color w:val="000000" w:themeColor="text1"/>
                                <w:sz w:val="24"/>
                                <w:szCs w:val="24"/>
                              </w:rPr>
                            </w:pPr>
                            <w:r w:rsidRPr="006D0294">
                              <w:rPr>
                                <w:color w:val="000000" w:themeColor="text1"/>
                                <w:sz w:val="24"/>
                                <w:szCs w:val="24"/>
                              </w:rPr>
                              <w:t>We will continue to develop community engagement to make sure even the harder to reach community demographics get their voice heard.  We are strongly influenced by what local people have to say about Weston. We are keen to maintain an open dialogue and will listen and respond to suggestions and concerns which are brought to our attention.</w:t>
                            </w:r>
                          </w:p>
                          <w:p w:rsidR="00A4506F" w:rsidRPr="008837F2" w:rsidRDefault="00A4506F" w:rsidP="00E90544">
                            <w:pPr>
                              <w:rPr>
                                <w:sz w:val="24"/>
                                <w:szCs w:val="24"/>
                              </w:rPr>
                            </w:pPr>
                            <w:r w:rsidRPr="008837F2">
                              <w:rPr>
                                <w:sz w:val="24"/>
                                <w:szCs w:val="24"/>
                              </w:rPr>
                              <w:t xml:space="preserve">This Strategy builds upon and expands that initial work. It provides a comprehensive framework to guide future activities and help us ensure we realise our ambitions for the town. It is a ‘living document’ and will be developed and referred to as we move forward with our plans. </w:t>
                            </w:r>
                          </w:p>
                          <w:p w:rsidR="00A4506F" w:rsidRPr="00E90544" w:rsidRDefault="00A4506F" w:rsidP="00E90544">
                            <w:pPr>
                              <w:rPr>
                                <w:color w:val="000000" w:themeColor="text1"/>
                                <w:sz w:val="24"/>
                                <w:szCs w:val="24"/>
                              </w:rPr>
                            </w:pPr>
                            <w:r w:rsidRPr="008837F2">
                              <w:rPr>
                                <w:sz w:val="24"/>
                                <w:szCs w:val="24"/>
                              </w:rPr>
                              <w:t>The Town Council</w:t>
                            </w:r>
                            <w:r w:rsidRPr="00E90544">
                              <w:rPr>
                                <w:color w:val="000000" w:themeColor="text1"/>
                                <w:sz w:val="24"/>
                                <w:szCs w:val="24"/>
                              </w:rPr>
                              <w:t xml:space="preserve"> understands that not everything will be possible in a shorter time frame and there are many factors outside our control. However, by being clear in our intentions and direct in our efforts, we should ensure we will be more effective in influencing key decisions which affect all aspects of the town and in taking direct action where appropriate to maintain or improve services. </w:t>
                            </w:r>
                          </w:p>
                          <w:p w:rsidR="00A4506F" w:rsidRPr="00E90544" w:rsidRDefault="00A4506F" w:rsidP="00E90544">
                            <w:pPr>
                              <w:rPr>
                                <w:color w:val="000000" w:themeColor="text1"/>
                                <w:sz w:val="24"/>
                                <w:szCs w:val="24"/>
                              </w:rPr>
                            </w:pPr>
                          </w:p>
                          <w:p w:rsidR="00A4506F" w:rsidRPr="006D0294" w:rsidRDefault="00A4506F" w:rsidP="00E90544">
                            <w:pPr>
                              <w:rPr>
                                <w:color w:val="000000" w:themeColor="text1"/>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F86D4A" id="_x0000_t202" coordsize="21600,21600" o:spt="202" path="m,l,21600r21600,l21600,xe">
                <v:stroke joinstyle="miter"/>
                <v:path gradientshapeok="t" o:connecttype="rect"/>
              </v:shapetype>
              <v:shape id="Text Box 2" o:spid="_x0000_s1027" type="#_x0000_t202" style="position:absolute;margin-left:415.9pt;margin-top:95pt;width:373pt;height:415.1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" fillcolor="white [3212]" stroked="f">
                <v:fill opacity="0"/>
                <v:textbox>
                  <w:txbxContent>
                    <w:p w:rsidR="00A4506F" w:rsidRDefault="00A4506F" w:rsidP="006D0294">
                      <w:pPr>
                        <w:rPr>
                          <w:color w:val="000000" w:themeColor="text1"/>
                          <w:sz w:val="24"/>
                          <w:szCs w:val="24"/>
                        </w:rPr>
                      </w:pPr>
                      <w:r w:rsidRPr="006D0294">
                        <w:rPr>
                          <w:color w:val="000000" w:themeColor="text1"/>
                          <w:sz w:val="24"/>
                          <w:szCs w:val="24"/>
                        </w:rPr>
                        <w:t xml:space="preserve">We believe it is important to engage with our local communities. We will continue to listen to ensure that the people of our community are at the forefront of how we shape the outcomes we strive to achieve. The Town Council uses a range of channels for communication to connect with people, including social media alongside the more traditional methods. </w:t>
                      </w:r>
                    </w:p>
                    <w:p w:rsidR="00A4506F" w:rsidRDefault="00A4506F" w:rsidP="006D0294">
                      <w:pPr>
                        <w:rPr>
                          <w:color w:val="000000" w:themeColor="text1"/>
                          <w:sz w:val="24"/>
                          <w:szCs w:val="24"/>
                        </w:rPr>
                      </w:pPr>
                      <w:r w:rsidRPr="006D0294">
                        <w:rPr>
                          <w:color w:val="000000" w:themeColor="text1"/>
                          <w:sz w:val="24"/>
                          <w:szCs w:val="24"/>
                        </w:rPr>
                        <w:t>We will continue to develop community engagement to make sure even the harder to reach community demographics get their voice heard.  We are strongly influenced by what local people have to say about Weston. We are keen to maintain an open dialogue and will listen and respond to suggestions and concerns which are brought to our attention.</w:t>
                      </w:r>
                    </w:p>
                    <w:p w:rsidR="00A4506F" w:rsidRPr="008837F2" w:rsidRDefault="00A4506F" w:rsidP="00E90544">
                      <w:pPr>
                        <w:rPr>
                          <w:sz w:val="24"/>
                          <w:szCs w:val="24"/>
                        </w:rPr>
                      </w:pPr>
                      <w:r w:rsidRPr="008837F2">
                        <w:rPr>
                          <w:sz w:val="24"/>
                          <w:szCs w:val="24"/>
                        </w:rPr>
                        <w:t xml:space="preserve">This Strategy builds upon and expands that initial work. It provides a comprehensive framework to guide future activities and help us ensure we realise our ambitions for the town. It is a ‘living document’ and will be developed and referred to as we move forward with our plans. </w:t>
                      </w:r>
                    </w:p>
                    <w:p w:rsidR="00A4506F" w:rsidRPr="00E90544" w:rsidRDefault="00A4506F" w:rsidP="00E90544">
                      <w:pPr>
                        <w:rPr>
                          <w:color w:val="000000" w:themeColor="text1"/>
                          <w:sz w:val="24"/>
                          <w:szCs w:val="24"/>
                        </w:rPr>
                      </w:pPr>
                      <w:r w:rsidRPr="008837F2">
                        <w:rPr>
                          <w:sz w:val="24"/>
                          <w:szCs w:val="24"/>
                        </w:rPr>
                        <w:t>The Town Council</w:t>
                      </w:r>
                      <w:r w:rsidRPr="00E90544">
                        <w:rPr>
                          <w:color w:val="000000" w:themeColor="text1"/>
                          <w:sz w:val="24"/>
                          <w:szCs w:val="24"/>
                        </w:rPr>
                        <w:t xml:space="preserve"> understands that not everything will be possible in a shorter time frame and there are many factors outside our control. However, by being clear in our intentions and direct in our efforts, we should ensure we will be more effective in influencing key decisions which affect all aspects of the town and in taking direct action where appropriate to maintain or improve services. </w:t>
                      </w:r>
                    </w:p>
                    <w:p w:rsidR="00A4506F" w:rsidRPr="00E90544" w:rsidRDefault="00A4506F" w:rsidP="00E90544">
                      <w:pPr>
                        <w:rPr>
                          <w:color w:val="000000" w:themeColor="text1"/>
                          <w:sz w:val="24"/>
                          <w:szCs w:val="24"/>
                        </w:rPr>
                      </w:pPr>
                    </w:p>
                    <w:p w:rsidR="00A4506F" w:rsidRPr="006D0294" w:rsidRDefault="00A4506F" w:rsidP="00E90544">
                      <w:pPr>
                        <w:rPr>
                          <w:color w:val="000000" w:themeColor="text1"/>
                          <w:sz w:val="24"/>
                          <w:szCs w:val="24"/>
                        </w:rPr>
                      </w:pPr>
                    </w:p>
                  </w:txbxContent>
                </v:textbox>
                <w10:wrap type="square"/>
              </v:shape>
            </w:pict>
          </mc:Fallback>
        </mc:AlternateContent>
      </w:r>
      <w:r w:rsidR="006D0294">
        <w:rPr>
          <w:noProof/>
          <w:lang w:eastAsia="en-GB"/>
        </w:rPr>
        <mc:AlternateContent>
          <mc:Choice Requires="wps">
            <w:drawing>
              <wp:anchor distT="45720" distB="45720" distL="114300" distR="114300" simplePos="0" relativeHeight="251663360" behindDoc="0" locked="0" layoutInCell="1" allowOverlap="1">
                <wp:simplePos x="0" y="0"/>
                <wp:positionH relativeFrom="column">
                  <wp:posOffset>544748</wp:posOffset>
                </wp:positionH>
                <wp:positionV relativeFrom="paragraph">
                  <wp:posOffset>1215957</wp:posOffset>
                </wp:positionV>
                <wp:extent cx="4601183" cy="1404620"/>
                <wp:effectExtent l="0" t="0" r="9525" b="82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1183" cy="1404620"/>
                        </a:xfrm>
                        <a:prstGeom prst="rect">
                          <a:avLst/>
                        </a:prstGeom>
                        <a:solidFill>
                          <a:srgbClr val="FFFFFF"/>
                        </a:solidFill>
                        <a:ln w="9525">
                          <a:noFill/>
                          <a:miter lim="800000"/>
                          <a:headEnd/>
                          <a:tailEnd/>
                        </a:ln>
                      </wps:spPr>
                      <wps:txbx>
                        <w:txbxContent>
                          <w:p w:rsidR="00A4506F" w:rsidRPr="006D0294" w:rsidRDefault="00A4506F" w:rsidP="006D0294">
                            <w:pPr>
                              <w:rPr>
                                <w:sz w:val="24"/>
                                <w:szCs w:val="24"/>
                              </w:rPr>
                            </w:pPr>
                            <w:r w:rsidRPr="006D0294">
                              <w:rPr>
                                <w:sz w:val="24"/>
                                <w:szCs w:val="24"/>
                              </w:rPr>
                              <w:t xml:space="preserve">Weston Town Council is an ambitious organisation that wants to do all it can to make our town of Weston-super-Mare a better place to live, work and visit. </w:t>
                            </w:r>
                          </w:p>
                          <w:p w:rsidR="00A4506F" w:rsidRPr="006D0294" w:rsidRDefault="00A4506F" w:rsidP="006D0294">
                            <w:pPr>
                              <w:rPr>
                                <w:sz w:val="24"/>
                                <w:szCs w:val="24"/>
                              </w:rPr>
                            </w:pPr>
                            <w:r w:rsidRPr="006D0294">
                              <w:rPr>
                                <w:sz w:val="24"/>
                                <w:szCs w:val="24"/>
                              </w:rPr>
                              <w:t>We understand that Weston-super-Mare needs a unique</w:t>
                            </w:r>
                            <w:r>
                              <w:rPr>
                                <w:sz w:val="24"/>
                                <w:szCs w:val="24"/>
                              </w:rPr>
                              <w:t>,</w:t>
                            </w:r>
                            <w:r w:rsidRPr="006D0294">
                              <w:rPr>
                                <w:sz w:val="24"/>
                                <w:szCs w:val="24"/>
                              </w:rPr>
                              <w:t xml:space="preserve"> positive identity. Weston Town Council through its cultural, heritage, arts and tourism services is integral to the town</w:t>
                            </w:r>
                            <w:r>
                              <w:rPr>
                                <w:sz w:val="24"/>
                                <w:szCs w:val="24"/>
                              </w:rPr>
                              <w:t>’</w:t>
                            </w:r>
                            <w:r w:rsidRPr="006D0294">
                              <w:rPr>
                                <w:sz w:val="24"/>
                                <w:szCs w:val="24"/>
                              </w:rPr>
                              <w:t xml:space="preserve">s future identity. </w:t>
                            </w:r>
                          </w:p>
                          <w:p w:rsidR="00A4506F" w:rsidRPr="008837F2" w:rsidRDefault="00A4506F" w:rsidP="006D0294">
                            <w:pPr>
                              <w:rPr>
                                <w:sz w:val="24"/>
                                <w:szCs w:val="24"/>
                              </w:rPr>
                            </w:pPr>
                            <w:r w:rsidRPr="006D0294">
                              <w:rPr>
                                <w:sz w:val="24"/>
                                <w:szCs w:val="24"/>
                              </w:rPr>
                              <w:t>We believe that in these uncertain times with town centre shops closing, challenges to the climate/environment, pockets of social deprivation with differences in health outcomes between wards etc. town councils like ours must play an increasingly important role in helping to maintain and improve local quality of life. Weston-super-Mare is already the third-largest settlement in the West of England with significant</w:t>
                            </w:r>
                            <w:r w:rsidRPr="008837F2">
                              <w:rPr>
                                <w:sz w:val="24"/>
                                <w:szCs w:val="24"/>
                              </w:rPr>
                              <w:t xml:space="preserve"> further expansion expected. </w:t>
                            </w:r>
                          </w:p>
                          <w:p w:rsidR="00A4506F" w:rsidRPr="008837F2" w:rsidRDefault="00A4506F" w:rsidP="006D0294">
                            <w:pPr>
                              <w:rPr>
                                <w:sz w:val="24"/>
                                <w:szCs w:val="24"/>
                              </w:rPr>
                            </w:pPr>
                            <w:r w:rsidRPr="008837F2">
                              <w:rPr>
                                <w:sz w:val="24"/>
                                <w:szCs w:val="24"/>
                              </w:rPr>
                              <w:t xml:space="preserve">Like many towns, Weston needs to reinvent itself as a key destination not only for retail but for leisure, events, working, visiting and living. </w:t>
                            </w:r>
                          </w:p>
                          <w:p w:rsidR="00A4506F" w:rsidRPr="008837F2" w:rsidRDefault="00A4506F" w:rsidP="006D0294">
                            <w:pPr>
                              <w:rPr>
                                <w:sz w:val="24"/>
                                <w:szCs w:val="24"/>
                              </w:rPr>
                            </w:pPr>
                            <w:r w:rsidRPr="008837F2">
                              <w:rPr>
                                <w:sz w:val="24"/>
                                <w:szCs w:val="24"/>
                              </w:rPr>
                              <w:t xml:space="preserve">Through our assets, we are creating a cleaner, greener, safer, more vibrant place to enjoy and where everyone is proud to live and work.  Putting a strong emphasis on community benefit, enhancing civic pride, boosting wellbeing, improving mental health and tackling social isolation. </w:t>
                            </w:r>
                          </w:p>
                          <w:p w:rsidR="00A4506F" w:rsidRPr="006D0294" w:rsidRDefault="00A4506F" w:rsidP="006D0294">
                            <w:pPr>
                              <w:rPr>
                                <w:sz w:val="24"/>
                                <w:szCs w:val="24"/>
                              </w:rPr>
                            </w:pPr>
                            <w:r w:rsidRPr="008837F2">
                              <w:rPr>
                                <w:sz w:val="24"/>
                                <w:szCs w:val="24"/>
                              </w:rPr>
                              <w:t>We also want to recognise the town’s uni</w:t>
                            </w:r>
                            <w:r w:rsidRPr="006D0294">
                              <w:rPr>
                                <w:sz w:val="24"/>
                                <w:szCs w:val="24"/>
                              </w:rPr>
                              <w:t xml:space="preserve">que, rich history as a Victorian seaside town and the traditions of being a Town council.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42.9pt;margin-top:95.75pt;width:362.3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" stroked="f">
                <v:textbox style="mso-fit-shape-to-text:t">
                  <w:txbxContent>
                    <w:p w:rsidR="00A4506F" w:rsidRPr="006D0294" w:rsidRDefault="00A4506F" w:rsidP="006D0294">
                      <w:pPr>
                        <w:rPr>
                          <w:sz w:val="24"/>
                          <w:szCs w:val="24"/>
                        </w:rPr>
                      </w:pPr>
                      <w:r w:rsidRPr="006D0294">
                        <w:rPr>
                          <w:sz w:val="24"/>
                          <w:szCs w:val="24"/>
                        </w:rPr>
                        <w:t xml:space="preserve">Weston Town Council is an ambitious organisation that wants to do all it can to make our town of Weston-super-Mare a better place to live, work and visit. </w:t>
                      </w:r>
                    </w:p>
                    <w:p w:rsidR="00A4506F" w:rsidRPr="006D0294" w:rsidRDefault="00A4506F" w:rsidP="006D0294">
                      <w:pPr>
                        <w:rPr>
                          <w:sz w:val="24"/>
                          <w:szCs w:val="24"/>
                        </w:rPr>
                      </w:pPr>
                      <w:r w:rsidRPr="006D0294">
                        <w:rPr>
                          <w:sz w:val="24"/>
                          <w:szCs w:val="24"/>
                        </w:rPr>
                        <w:t>We understand that Weston-super-Mare needs a unique</w:t>
                      </w:r>
                      <w:r>
                        <w:rPr>
                          <w:sz w:val="24"/>
                          <w:szCs w:val="24"/>
                        </w:rPr>
                        <w:t>,</w:t>
                      </w:r>
                      <w:r w:rsidRPr="006D0294">
                        <w:rPr>
                          <w:sz w:val="24"/>
                          <w:szCs w:val="24"/>
                        </w:rPr>
                        <w:t xml:space="preserve"> positive identity. Weston Town Council through its cultural, heritage, arts and tourism services is integral to the town</w:t>
                      </w:r>
                      <w:r>
                        <w:rPr>
                          <w:sz w:val="24"/>
                          <w:szCs w:val="24"/>
                        </w:rPr>
                        <w:t>’</w:t>
                      </w:r>
                      <w:r w:rsidRPr="006D0294">
                        <w:rPr>
                          <w:sz w:val="24"/>
                          <w:szCs w:val="24"/>
                        </w:rPr>
                        <w:t xml:space="preserve">s future identity. </w:t>
                      </w:r>
                    </w:p>
                    <w:p w:rsidR="00A4506F" w:rsidRPr="008837F2" w:rsidRDefault="00A4506F" w:rsidP="006D0294">
                      <w:pPr>
                        <w:rPr>
                          <w:sz w:val="24"/>
                          <w:szCs w:val="24"/>
                        </w:rPr>
                      </w:pPr>
                      <w:r w:rsidRPr="006D0294">
                        <w:rPr>
                          <w:sz w:val="24"/>
                          <w:szCs w:val="24"/>
                        </w:rPr>
                        <w:t>We believe that in these uncertain times with town centre shops closing, challenges to the climate/environment, pockets of social deprivation with differences in health outcomes between wards etc. town councils like ours must play an increasingly important role in helping to maintain and improve local quality of life. Weston-super-Mare is already the third-largest settlement in the West of England with significant</w:t>
                      </w:r>
                      <w:r w:rsidRPr="008837F2">
                        <w:rPr>
                          <w:sz w:val="24"/>
                          <w:szCs w:val="24"/>
                        </w:rPr>
                        <w:t xml:space="preserve"> further expansion expected. </w:t>
                      </w:r>
                    </w:p>
                    <w:p w:rsidR="00A4506F" w:rsidRPr="008837F2" w:rsidRDefault="00A4506F" w:rsidP="006D0294">
                      <w:pPr>
                        <w:rPr>
                          <w:sz w:val="24"/>
                          <w:szCs w:val="24"/>
                        </w:rPr>
                      </w:pPr>
                      <w:r w:rsidRPr="008837F2">
                        <w:rPr>
                          <w:sz w:val="24"/>
                          <w:szCs w:val="24"/>
                        </w:rPr>
                        <w:t xml:space="preserve">Like many towns, Weston needs to reinvent itself as a key destination not only for retail but for leisure, events, working, visiting and living. </w:t>
                      </w:r>
                    </w:p>
                    <w:p w:rsidR="00A4506F" w:rsidRPr="008837F2" w:rsidRDefault="00A4506F" w:rsidP="006D0294">
                      <w:pPr>
                        <w:rPr>
                          <w:sz w:val="24"/>
                          <w:szCs w:val="24"/>
                        </w:rPr>
                      </w:pPr>
                      <w:r w:rsidRPr="008837F2">
                        <w:rPr>
                          <w:sz w:val="24"/>
                          <w:szCs w:val="24"/>
                        </w:rPr>
                        <w:t xml:space="preserve">Through our assets, we are creating a cleaner, greener, safer, more vibrant place to enjoy and where everyone is proud to live and work.  Putting a strong emphasis on community benefit, enhancing civic pride, boosting wellbeing, improving mental health and tackling social isolation. </w:t>
                      </w:r>
                    </w:p>
                    <w:p w:rsidR="00A4506F" w:rsidRPr="006D0294" w:rsidRDefault="00A4506F" w:rsidP="006D0294">
                      <w:pPr>
                        <w:rPr>
                          <w:sz w:val="24"/>
                          <w:szCs w:val="24"/>
                        </w:rPr>
                      </w:pPr>
                      <w:r w:rsidRPr="008837F2">
                        <w:rPr>
                          <w:sz w:val="24"/>
                          <w:szCs w:val="24"/>
                        </w:rPr>
                        <w:t>We also want to recognise the town’s uni</w:t>
                      </w:r>
                      <w:r w:rsidRPr="006D0294">
                        <w:rPr>
                          <w:sz w:val="24"/>
                          <w:szCs w:val="24"/>
                        </w:rPr>
                        <w:t xml:space="preserve">que, rich history as a Victorian seaside town and the traditions of being a Town council.  </w:t>
                      </w:r>
                    </w:p>
                  </w:txbxContent>
                </v:textbox>
                <w10:wrap type="square"/>
              </v:shape>
            </w:pict>
          </mc:Fallback>
        </mc:AlternateContent>
      </w:r>
      <w:r w:rsidR="002D0A35">
        <w:rPr>
          <w:noProof/>
          <w:lang w:eastAsia="en-GB"/>
        </w:rPr>
        <mc:AlternateContent>
          <mc:Choice Requires="wps">
            <w:drawing>
              <wp:anchor distT="91440" distB="91440" distL="114300" distR="114300" simplePos="0" relativeHeight="251661312" behindDoc="0" locked="0" layoutInCell="1" allowOverlap="1">
                <wp:simplePos x="0" y="0"/>
                <wp:positionH relativeFrom="page">
                  <wp:posOffset>466928</wp:posOffset>
                </wp:positionH>
                <wp:positionV relativeFrom="paragraph">
                  <wp:posOffset>272374</wp:posOffset>
                </wp:positionV>
                <wp:extent cx="9824368"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4368" cy="1403985"/>
                        </a:xfrm>
                        <a:prstGeom prst="rect">
                          <a:avLst/>
                        </a:prstGeom>
                        <a:noFill/>
                        <a:ln w="9525">
                          <a:noFill/>
                          <a:miter lim="800000"/>
                          <a:headEnd/>
                          <a:tailEnd/>
                        </a:ln>
                      </wps:spPr>
                      <wps:txbx>
                        <w:txbxContent>
                          <w:p w:rsidR="00A4506F" w:rsidRPr="002D0A35" w:rsidRDefault="00A4506F">
                            <w:pPr>
                              <w:pBdr>
                                <w:top w:val="single" w:sz="24" w:space="8" w:color="5B9BD5" w:themeColor="accent1"/>
                                <w:bottom w:val="single" w:sz="24" w:space="8" w:color="5B9BD5" w:themeColor="accent1"/>
                              </w:pBdr>
                              <w:spacing w:after="0"/>
                              <w:rPr>
                                <w:b/>
                                <w:iCs/>
                                <w:color w:val="5B9BD5" w:themeColor="accent1"/>
                                <w:sz w:val="28"/>
                                <w:szCs w:val="28"/>
                              </w:rPr>
                            </w:pPr>
                            <w:r w:rsidRPr="002D0A35">
                              <w:rPr>
                                <w:b/>
                                <w:iCs/>
                                <w:color w:val="5B9BD5" w:themeColor="accent1"/>
                                <w:sz w:val="28"/>
                                <w:szCs w:val="28"/>
                              </w:rPr>
                              <w:t>INTRODUCTION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margin-left:36.75pt;margin-top:21.45pt;width:773.55pt;height:110.55pt;z-index:251661312;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" filled="f" stroked="f">
                <v:textbox style="mso-fit-shape-to-text:t">
                  <w:txbxContent>
                    <w:p w:rsidR="00A4506F" w:rsidRPr="002D0A35" w:rsidRDefault="00A4506F">
                      <w:pPr>
                        <w:pBdr>
                          <w:top w:val="single" w:sz="24" w:space="8" w:color="5B9BD5" w:themeColor="accent1"/>
                          <w:bottom w:val="single" w:sz="24" w:space="8" w:color="5B9BD5" w:themeColor="accent1"/>
                        </w:pBdr>
                        <w:spacing w:after="0"/>
                        <w:rPr>
                          <w:b/>
                          <w:iCs/>
                          <w:color w:val="5B9BD5" w:themeColor="accent1"/>
                          <w:sz w:val="28"/>
                          <w:szCs w:val="28"/>
                        </w:rPr>
                      </w:pPr>
                      <w:r w:rsidRPr="002D0A35">
                        <w:rPr>
                          <w:b/>
                          <w:iCs/>
                          <w:color w:val="5B9BD5" w:themeColor="accent1"/>
                          <w:sz w:val="28"/>
                          <w:szCs w:val="28"/>
                        </w:rPr>
                        <w:t>INTRODUCTION</w:t>
                      </w:r>
                    </w:p>
                  </w:txbxContent>
                </v:textbox>
                <w10:wrap type="topAndBottom" anchorx="page"/>
              </v:shape>
            </w:pict>
          </mc:Fallback>
        </mc:AlternateContent>
      </w:r>
      <w:r w:rsidR="002D0A35">
        <w:br w:type="page"/>
      </w:r>
    </w:p>
    <w:p w:rsidR="002D0A35" w:rsidRDefault="002D0A35"/>
    <w:p w:rsidR="002D0A35" w:rsidRDefault="008837F2">
      <w:r>
        <w:rPr>
          <w:noProof/>
          <w:lang w:eastAsia="en-GB"/>
        </w:rPr>
        <mc:AlternateContent>
          <mc:Choice Requires="wps">
            <w:drawing>
              <wp:anchor distT="45720" distB="45720" distL="114300" distR="114300" simplePos="0" relativeHeight="251667456" behindDoc="0" locked="0" layoutInCell="1" allowOverlap="1">
                <wp:simplePos x="0" y="0"/>
                <wp:positionH relativeFrom="margin">
                  <wp:posOffset>634149</wp:posOffset>
                </wp:positionH>
                <wp:positionV relativeFrom="paragraph">
                  <wp:posOffset>206403</wp:posOffset>
                </wp:positionV>
                <wp:extent cx="4542155" cy="627380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2155" cy="6273800"/>
                        </a:xfrm>
                        <a:prstGeom prst="rect">
                          <a:avLst/>
                        </a:prstGeom>
                        <a:solidFill>
                          <a:srgbClr val="FFFFFF"/>
                        </a:solidFill>
                        <a:ln w="9525">
                          <a:noFill/>
                          <a:miter lim="800000"/>
                          <a:headEnd/>
                          <a:tailEnd/>
                        </a:ln>
                      </wps:spPr>
                      <wps:txbx>
                        <w:txbxContent>
                          <w:p w:rsidR="00A4506F" w:rsidRDefault="00A4506F" w:rsidP="00E90544">
                            <w:pPr>
                              <w:tabs>
                                <w:tab w:val="left" w:pos="9360"/>
                              </w:tabs>
                              <w:spacing w:line="204" w:lineRule="atLeast"/>
                              <w:ind w:right="90"/>
                              <w:rPr>
                                <w:rFonts w:ascii="Calibri" w:hAnsi="Calibri"/>
                                <w:spacing w:val="2"/>
                                <w:sz w:val="24"/>
                                <w:szCs w:val="24"/>
                                <w:lang w:val="en-US"/>
                              </w:rPr>
                            </w:pPr>
                            <w:r w:rsidRPr="00E90544">
                              <w:rPr>
                                <w:rFonts w:ascii="Calibri" w:hAnsi="Calibri"/>
                                <w:spacing w:val="2"/>
                                <w:sz w:val="24"/>
                                <w:szCs w:val="24"/>
                                <w:lang w:val="en-US"/>
                              </w:rPr>
                              <w:t>We will seek a constructive partnership and engagement with a broad range of stakeholders who can help us deliver this plan. That said we will always retain the interests of our town at the core of all of our plans. If this means challenging traditional models and looking for new and innovative solutions for Weston-super-Mare then it is our duty to do so.</w:t>
                            </w:r>
                          </w:p>
                          <w:p w:rsidR="00A4506F" w:rsidRPr="00E90544" w:rsidRDefault="00A4506F" w:rsidP="00E90544">
                            <w:pPr>
                              <w:tabs>
                                <w:tab w:val="left" w:pos="9360"/>
                              </w:tabs>
                              <w:spacing w:line="204" w:lineRule="atLeast"/>
                              <w:ind w:right="90"/>
                              <w:rPr>
                                <w:rFonts w:ascii="Calibri" w:hAnsi="Calibri"/>
                                <w:spacing w:val="2"/>
                                <w:sz w:val="24"/>
                                <w:szCs w:val="24"/>
                                <w:lang w:val="en-US"/>
                              </w:rPr>
                            </w:pPr>
                            <w:r w:rsidRPr="00E90544">
                              <w:rPr>
                                <w:rFonts w:ascii="Calibri" w:hAnsi="Calibri"/>
                                <w:spacing w:val="2"/>
                                <w:sz w:val="24"/>
                                <w:szCs w:val="24"/>
                                <w:lang w:val="en-US"/>
                              </w:rPr>
                              <w:t>The plan is above all a recognition that we must be a Town Council that is relevant and responsible.</w:t>
                            </w:r>
                          </w:p>
                          <w:p w:rsidR="00A4506F" w:rsidRPr="00E90544" w:rsidRDefault="00A4506F" w:rsidP="00E90544">
                            <w:pPr>
                              <w:tabs>
                                <w:tab w:val="left" w:pos="9360"/>
                              </w:tabs>
                              <w:spacing w:line="204" w:lineRule="atLeast"/>
                              <w:ind w:right="90"/>
                              <w:rPr>
                                <w:rFonts w:ascii="Calibri" w:hAnsi="Calibri"/>
                                <w:spacing w:val="2"/>
                                <w:sz w:val="24"/>
                                <w:szCs w:val="24"/>
                                <w:lang w:val="en-US"/>
                              </w:rPr>
                            </w:pPr>
                            <w:r>
                              <w:rPr>
                                <w:rFonts w:ascii="Calibri" w:hAnsi="Calibri"/>
                                <w:spacing w:val="2"/>
                                <w:sz w:val="24"/>
                                <w:szCs w:val="24"/>
                                <w:lang w:val="en-US"/>
                              </w:rPr>
                              <w:t>This S</w:t>
                            </w:r>
                            <w:r w:rsidRPr="00E90544">
                              <w:rPr>
                                <w:rFonts w:ascii="Calibri" w:hAnsi="Calibri"/>
                                <w:spacing w:val="2"/>
                                <w:sz w:val="24"/>
                                <w:szCs w:val="24"/>
                                <w:lang w:val="en-US"/>
                              </w:rPr>
                              <w:t xml:space="preserve">trategy provides enough detail to prepare annual plans and budgets, while being flexible enough to seize new opportunities as they arise. As a living document it will be developed and evolve as circumstances change around us. </w:t>
                            </w:r>
                          </w:p>
                          <w:p w:rsidR="00A4506F" w:rsidRPr="006830AF" w:rsidRDefault="00A4506F" w:rsidP="006830AF">
                            <w:pPr>
                              <w:tabs>
                                <w:tab w:val="left" w:pos="9360"/>
                              </w:tabs>
                              <w:spacing w:line="204" w:lineRule="atLeast"/>
                              <w:ind w:right="90"/>
                              <w:rPr>
                                <w:rFonts w:ascii="Calibri" w:hAnsi="Calibri"/>
                                <w:spacing w:val="2"/>
                                <w:sz w:val="24"/>
                                <w:szCs w:val="24"/>
                                <w:lang w:val="en-US"/>
                              </w:rPr>
                            </w:pPr>
                            <w:r>
                              <w:rPr>
                                <w:rFonts w:ascii="Calibri" w:hAnsi="Calibri"/>
                                <w:spacing w:val="2"/>
                                <w:sz w:val="24"/>
                                <w:szCs w:val="24"/>
                                <w:lang w:val="en-US"/>
                              </w:rPr>
                              <w:t xml:space="preserve">It will undergo annual review, with a full review </w:t>
                            </w:r>
                            <w:r w:rsidRPr="00E90544">
                              <w:rPr>
                                <w:rFonts w:ascii="Calibri" w:hAnsi="Calibri"/>
                                <w:spacing w:val="2"/>
                                <w:sz w:val="24"/>
                                <w:szCs w:val="24"/>
                                <w:lang w:val="en-US"/>
                              </w:rPr>
                              <w:t>during 202</w:t>
                            </w:r>
                            <w:r>
                              <w:rPr>
                                <w:rFonts w:ascii="Calibri" w:hAnsi="Calibri"/>
                                <w:spacing w:val="2"/>
                                <w:sz w:val="24"/>
                                <w:szCs w:val="24"/>
                                <w:lang w:val="en-US"/>
                              </w:rPr>
                              <w:t>4</w:t>
                            </w:r>
                            <w:r w:rsidRPr="00E90544">
                              <w:rPr>
                                <w:rFonts w:ascii="Calibri" w:hAnsi="Calibri"/>
                                <w:spacing w:val="2"/>
                                <w:sz w:val="24"/>
                                <w:szCs w:val="24"/>
                                <w:lang w:val="en-US"/>
                              </w:rPr>
                              <w:t>.</w:t>
                            </w:r>
                          </w:p>
                          <w:p w:rsidR="00A4506F" w:rsidRDefault="00A4506F">
                            <w:r>
                              <w:rPr>
                                <w:noProof/>
                                <w:lang w:eastAsia="en-GB"/>
                              </w:rPr>
                              <w:drawing>
                                <wp:inline distT="0" distB="0" distL="0" distR="0" wp14:anchorId="6CDD421E" wp14:editId="7F3E5D39">
                                  <wp:extent cx="4350385" cy="3021487"/>
                                  <wp:effectExtent l="114300" t="114300" r="107315" b="1409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350385" cy="30214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4506F" w:rsidRDefault="00A4506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49.95pt;margin-top:16.25pt;width:357.65pt;height:494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" stroked="f">
                <v:textbox>
                  <w:txbxContent>
                    <w:p w:rsidR="00A4506F" w:rsidRDefault="00A4506F" w:rsidP="00E90544">
                      <w:pPr>
                        <w:tabs>
                          <w:tab w:val="left" w:pos="9360"/>
                        </w:tabs>
                        <w:spacing w:line="204" w:lineRule="atLeast"/>
                        <w:ind w:right="90"/>
                        <w:rPr>
                          <w:rFonts w:ascii="Calibri" w:hAnsi="Calibri"/>
                          <w:spacing w:val="2"/>
                          <w:sz w:val="24"/>
                          <w:szCs w:val="24"/>
                          <w:lang w:val="en-US"/>
                        </w:rPr>
                      </w:pPr>
                      <w:r w:rsidRPr="00E90544">
                        <w:rPr>
                          <w:rFonts w:ascii="Calibri" w:hAnsi="Calibri"/>
                          <w:spacing w:val="2"/>
                          <w:sz w:val="24"/>
                          <w:szCs w:val="24"/>
                          <w:lang w:val="en-US"/>
                        </w:rPr>
                        <w:t>We will seek a constructive partnership and engagement with a broad range of stakeholders who can help us deliver this plan. That said we will always retain the interests of our town at the core of all of our plans. If this means challenging traditional models and looking for new and innovative solutions for Weston-super-Mare then it is our duty to do so.</w:t>
                      </w:r>
                    </w:p>
                    <w:p w:rsidR="00A4506F" w:rsidRPr="00E90544" w:rsidRDefault="00A4506F" w:rsidP="00E90544">
                      <w:pPr>
                        <w:tabs>
                          <w:tab w:val="left" w:pos="9360"/>
                        </w:tabs>
                        <w:spacing w:line="204" w:lineRule="atLeast"/>
                        <w:ind w:right="90"/>
                        <w:rPr>
                          <w:rFonts w:ascii="Calibri" w:hAnsi="Calibri"/>
                          <w:spacing w:val="2"/>
                          <w:sz w:val="24"/>
                          <w:szCs w:val="24"/>
                          <w:lang w:val="en-US"/>
                        </w:rPr>
                      </w:pPr>
                      <w:r w:rsidRPr="00E90544">
                        <w:rPr>
                          <w:rFonts w:ascii="Calibri" w:hAnsi="Calibri"/>
                          <w:spacing w:val="2"/>
                          <w:sz w:val="24"/>
                          <w:szCs w:val="24"/>
                          <w:lang w:val="en-US"/>
                        </w:rPr>
                        <w:t>The plan is above all a recognition that we must be a Town Council that is relevant and responsible.</w:t>
                      </w:r>
                    </w:p>
                    <w:p w:rsidR="00A4506F" w:rsidRPr="00E90544" w:rsidRDefault="00A4506F" w:rsidP="00E90544">
                      <w:pPr>
                        <w:tabs>
                          <w:tab w:val="left" w:pos="9360"/>
                        </w:tabs>
                        <w:spacing w:line="204" w:lineRule="atLeast"/>
                        <w:ind w:right="90"/>
                        <w:rPr>
                          <w:rFonts w:ascii="Calibri" w:hAnsi="Calibri"/>
                          <w:spacing w:val="2"/>
                          <w:sz w:val="24"/>
                          <w:szCs w:val="24"/>
                          <w:lang w:val="en-US"/>
                        </w:rPr>
                      </w:pPr>
                      <w:r>
                        <w:rPr>
                          <w:rFonts w:ascii="Calibri" w:hAnsi="Calibri"/>
                          <w:spacing w:val="2"/>
                          <w:sz w:val="24"/>
                          <w:szCs w:val="24"/>
                          <w:lang w:val="en-US"/>
                        </w:rPr>
                        <w:t>This S</w:t>
                      </w:r>
                      <w:r w:rsidRPr="00E90544">
                        <w:rPr>
                          <w:rFonts w:ascii="Calibri" w:hAnsi="Calibri"/>
                          <w:spacing w:val="2"/>
                          <w:sz w:val="24"/>
                          <w:szCs w:val="24"/>
                          <w:lang w:val="en-US"/>
                        </w:rPr>
                        <w:t xml:space="preserve">trategy provides enough detail to prepare annual plans and budgets, while being flexible enough to seize new opportunities as they arise. As a living document it will be developed and evolve as circumstances change around us. </w:t>
                      </w:r>
                    </w:p>
                    <w:p w:rsidR="00A4506F" w:rsidRPr="006830AF" w:rsidRDefault="00A4506F" w:rsidP="006830AF">
                      <w:pPr>
                        <w:tabs>
                          <w:tab w:val="left" w:pos="9360"/>
                        </w:tabs>
                        <w:spacing w:line="204" w:lineRule="atLeast"/>
                        <w:ind w:right="90"/>
                        <w:rPr>
                          <w:rFonts w:ascii="Calibri" w:hAnsi="Calibri"/>
                          <w:spacing w:val="2"/>
                          <w:sz w:val="24"/>
                          <w:szCs w:val="24"/>
                          <w:lang w:val="en-US"/>
                        </w:rPr>
                      </w:pPr>
                      <w:r>
                        <w:rPr>
                          <w:rFonts w:ascii="Calibri" w:hAnsi="Calibri"/>
                          <w:spacing w:val="2"/>
                          <w:sz w:val="24"/>
                          <w:szCs w:val="24"/>
                          <w:lang w:val="en-US"/>
                        </w:rPr>
                        <w:t xml:space="preserve">It will undergo annual review, with a full review </w:t>
                      </w:r>
                      <w:r w:rsidRPr="00E90544">
                        <w:rPr>
                          <w:rFonts w:ascii="Calibri" w:hAnsi="Calibri"/>
                          <w:spacing w:val="2"/>
                          <w:sz w:val="24"/>
                          <w:szCs w:val="24"/>
                          <w:lang w:val="en-US"/>
                        </w:rPr>
                        <w:t>during 202</w:t>
                      </w:r>
                      <w:r>
                        <w:rPr>
                          <w:rFonts w:ascii="Calibri" w:hAnsi="Calibri"/>
                          <w:spacing w:val="2"/>
                          <w:sz w:val="24"/>
                          <w:szCs w:val="24"/>
                          <w:lang w:val="en-US"/>
                        </w:rPr>
                        <w:t>4</w:t>
                      </w:r>
                      <w:r w:rsidRPr="00E90544">
                        <w:rPr>
                          <w:rFonts w:ascii="Calibri" w:hAnsi="Calibri"/>
                          <w:spacing w:val="2"/>
                          <w:sz w:val="24"/>
                          <w:szCs w:val="24"/>
                          <w:lang w:val="en-US"/>
                        </w:rPr>
                        <w:t>.</w:t>
                      </w:r>
                    </w:p>
                    <w:p w:rsidR="00A4506F" w:rsidRDefault="00A4506F">
                      <w:r>
                        <w:rPr>
                          <w:noProof/>
                          <w:lang w:eastAsia="en-GB"/>
                        </w:rPr>
                        <w:drawing>
                          <wp:inline distT="0" distB="0" distL="0" distR="0" wp14:anchorId="6CDD421E" wp14:editId="7F3E5D39">
                            <wp:extent cx="4350385" cy="3021487"/>
                            <wp:effectExtent l="114300" t="114300" r="107315" b="1409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50385" cy="30214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4506F" w:rsidRDefault="00A4506F"/>
                  </w:txbxContent>
                </v:textbox>
                <w10:wrap type="square" anchorx="margin"/>
              </v:shape>
            </w:pict>
          </mc:Fallback>
        </mc:AlternateContent>
      </w:r>
    </w:p>
    <w:p w:rsidR="00506F58" w:rsidRDefault="008837F2">
      <w:r>
        <w:rPr>
          <w:noProof/>
          <w:lang w:eastAsia="en-GB"/>
        </w:rPr>
        <w:drawing>
          <wp:inline distT="0" distB="0" distL="0" distR="0" wp14:anchorId="7ED07DEA" wp14:editId="1F7B6DD9">
            <wp:extent cx="3822583" cy="2822790"/>
            <wp:effectExtent l="133350" t="114300" r="121285" b="1682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39832" cy="28355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en-GB"/>
        </w:rPr>
        <w:drawing>
          <wp:inline distT="0" distB="0" distL="0" distR="0" wp14:anchorId="70D3C1EF" wp14:editId="06C3E9AF">
            <wp:extent cx="4627053" cy="2704290"/>
            <wp:effectExtent l="133350" t="133350" r="154940" b="1727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eston Museum.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27053" cy="2704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47B14" w:rsidRDefault="00EE69EF">
      <w:r>
        <w:lastRenderedPageBreak/>
        <w:t xml:space="preserve">                   </w:t>
      </w:r>
      <w:r w:rsidR="00F9424C">
        <w:rPr>
          <w:noProof/>
          <w:lang w:eastAsia="en-GB"/>
        </w:rPr>
        <mc:AlternateContent>
          <mc:Choice Requires="wps">
            <w:drawing>
              <wp:anchor distT="91440" distB="91440" distL="114300" distR="114300" simplePos="0" relativeHeight="251673600" behindDoc="0" locked="0" layoutInCell="1" allowOverlap="1">
                <wp:simplePos x="0" y="0"/>
                <wp:positionH relativeFrom="page">
                  <wp:posOffset>466604</wp:posOffset>
                </wp:positionH>
                <wp:positionV relativeFrom="paragraph">
                  <wp:posOffset>426895</wp:posOffset>
                </wp:positionV>
                <wp:extent cx="9434830" cy="1403985"/>
                <wp:effectExtent l="0" t="0" r="0" b="0"/>
                <wp:wrapTopAndBottom/>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4830" cy="1403985"/>
                        </a:xfrm>
                        <a:prstGeom prst="rect">
                          <a:avLst/>
                        </a:prstGeom>
                        <a:noFill/>
                        <a:ln w="9525">
                          <a:noFill/>
                          <a:miter lim="800000"/>
                          <a:headEnd/>
                          <a:tailEnd/>
                        </a:ln>
                      </wps:spPr>
                      <wps:txbx>
                        <w:txbxContent>
                          <w:p w:rsidR="00A4506F" w:rsidRPr="00E761D1" w:rsidRDefault="00A4506F">
                            <w:pPr>
                              <w:pBdr>
                                <w:top w:val="single" w:sz="24" w:space="8" w:color="5B9BD5" w:themeColor="accent1"/>
                                <w:bottom w:val="single" w:sz="24" w:space="8" w:color="5B9BD5" w:themeColor="accent1"/>
                              </w:pBdr>
                              <w:spacing w:after="0"/>
                              <w:rPr>
                                <w:b/>
                                <w:iCs/>
                                <w:color w:val="5B9BD5" w:themeColor="accent1"/>
                                <w:sz w:val="24"/>
                              </w:rPr>
                            </w:pPr>
                            <w:r w:rsidRPr="00E761D1">
                              <w:rPr>
                                <w:b/>
                                <w:iCs/>
                                <w:color w:val="5B9BD5" w:themeColor="accent1"/>
                                <w:sz w:val="24"/>
                              </w:rPr>
                              <w:t>WESTON TOWN COUNCIL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margin-left:36.75pt;margin-top:33.6pt;width:742.9pt;height:110.55pt;z-index:251673600;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" filled="f" stroked="f">
                <v:textbox style="mso-fit-shape-to-text:t">
                  <w:txbxContent>
                    <w:p w:rsidR="00A4506F" w:rsidRPr="00E761D1" w:rsidRDefault="00A4506F">
                      <w:pPr>
                        <w:pBdr>
                          <w:top w:val="single" w:sz="24" w:space="8" w:color="5B9BD5" w:themeColor="accent1"/>
                          <w:bottom w:val="single" w:sz="24" w:space="8" w:color="5B9BD5" w:themeColor="accent1"/>
                        </w:pBdr>
                        <w:spacing w:after="0"/>
                        <w:rPr>
                          <w:b/>
                          <w:iCs/>
                          <w:color w:val="5B9BD5" w:themeColor="accent1"/>
                          <w:sz w:val="24"/>
                        </w:rPr>
                      </w:pPr>
                      <w:r w:rsidRPr="00E761D1">
                        <w:rPr>
                          <w:b/>
                          <w:iCs/>
                          <w:color w:val="5B9BD5" w:themeColor="accent1"/>
                          <w:sz w:val="24"/>
                        </w:rPr>
                        <w:t>WESTON TOWN COUNCIL</w:t>
                      </w:r>
                    </w:p>
                  </w:txbxContent>
                </v:textbox>
                <w10:wrap type="topAndBottom" anchorx="page"/>
              </v:shape>
            </w:pict>
          </mc:Fallback>
        </mc:AlternateContent>
      </w:r>
    </w:p>
    <w:p w:rsidR="00847B14" w:rsidRDefault="00EE69EF">
      <w:r>
        <w:rPr>
          <w:noProof/>
          <w:lang w:eastAsia="en-GB"/>
        </w:rPr>
        <mc:AlternateContent>
          <mc:Choice Requires="wps">
            <w:drawing>
              <wp:anchor distT="45720" distB="45720" distL="114300" distR="114300" simplePos="0" relativeHeight="251671552" behindDoc="0" locked="0" layoutInCell="1" allowOverlap="1">
                <wp:simplePos x="0" y="0"/>
                <wp:positionH relativeFrom="column">
                  <wp:posOffset>552450</wp:posOffset>
                </wp:positionH>
                <wp:positionV relativeFrom="paragraph">
                  <wp:posOffset>819150</wp:posOffset>
                </wp:positionV>
                <wp:extent cx="4279900" cy="5627370"/>
                <wp:effectExtent l="0" t="0" r="635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0" cy="5627370"/>
                        </a:xfrm>
                        <a:prstGeom prst="rect">
                          <a:avLst/>
                        </a:prstGeom>
                        <a:solidFill>
                          <a:srgbClr val="FFFFFF"/>
                        </a:solidFill>
                        <a:ln w="9525">
                          <a:noFill/>
                          <a:miter lim="800000"/>
                          <a:headEnd/>
                          <a:tailEnd/>
                        </a:ln>
                      </wps:spPr>
                      <wps:txbx>
                        <w:txbxContent>
                          <w:p w:rsidR="00A4506F" w:rsidRPr="0036366E" w:rsidRDefault="00A4506F" w:rsidP="0036366E">
                            <w:pPr>
                              <w:rPr>
                                <w:sz w:val="24"/>
                                <w:szCs w:val="24"/>
                              </w:rPr>
                            </w:pPr>
                            <w:r w:rsidRPr="0036366E">
                              <w:rPr>
                                <w:sz w:val="24"/>
                                <w:szCs w:val="24"/>
                              </w:rPr>
                              <w:t>The Council’s main</w:t>
                            </w:r>
                            <w:r>
                              <w:rPr>
                                <w:sz w:val="24"/>
                                <w:szCs w:val="24"/>
                              </w:rPr>
                              <w:t xml:space="preserve"> funding comes via its precept </w:t>
                            </w:r>
                            <w:r w:rsidRPr="0036366E">
                              <w:rPr>
                                <w:sz w:val="24"/>
                                <w:szCs w:val="24"/>
                              </w:rPr>
                              <w:t xml:space="preserve">- this is a levy made and collected via the council tax charge payable by Weston super Mare residents. Other income is sourced through service provision and external grants. </w:t>
                            </w:r>
                          </w:p>
                          <w:p w:rsidR="00A4506F" w:rsidRPr="0036366E" w:rsidRDefault="00A4506F" w:rsidP="0036366E">
                            <w:pPr>
                              <w:rPr>
                                <w:sz w:val="24"/>
                                <w:szCs w:val="24"/>
                              </w:rPr>
                            </w:pPr>
                          </w:p>
                          <w:p w:rsidR="00A4506F" w:rsidRPr="008837F2" w:rsidRDefault="00A4506F" w:rsidP="0036366E">
                            <w:pPr>
                              <w:rPr>
                                <w:sz w:val="24"/>
                                <w:szCs w:val="24"/>
                              </w:rPr>
                            </w:pPr>
                            <w:r w:rsidRPr="0036366E">
                              <w:rPr>
                                <w:sz w:val="24"/>
                                <w:szCs w:val="24"/>
                              </w:rPr>
                              <w:t xml:space="preserve">The 2020 / 2021 expenditure budget is </w:t>
                            </w:r>
                            <w:r>
                              <w:rPr>
                                <w:sz w:val="24"/>
                                <w:szCs w:val="24"/>
                              </w:rPr>
                              <w:t>£2,986,522</w:t>
                            </w:r>
                            <w:r w:rsidRPr="0036366E">
                              <w:rPr>
                                <w:sz w:val="24"/>
                                <w:szCs w:val="24"/>
                              </w:rPr>
                              <w:t xml:space="preserve">, of which </w:t>
                            </w:r>
                            <w:r>
                              <w:rPr>
                                <w:sz w:val="24"/>
                                <w:szCs w:val="24"/>
                              </w:rPr>
                              <w:t>£2,567,270</w:t>
                            </w:r>
                            <w:r w:rsidRPr="0036366E">
                              <w:rPr>
                                <w:sz w:val="24"/>
                                <w:szCs w:val="24"/>
                              </w:rPr>
                              <w:t xml:space="preserve"> will be collected via the precept.  This equates to </w:t>
                            </w:r>
                            <w:r>
                              <w:rPr>
                                <w:sz w:val="24"/>
                                <w:szCs w:val="24"/>
                              </w:rPr>
                              <w:t>£98.37</w:t>
                            </w:r>
                            <w:r w:rsidRPr="0036366E">
                              <w:rPr>
                                <w:sz w:val="24"/>
                                <w:szCs w:val="24"/>
                              </w:rPr>
                              <w:t xml:space="preserve"> </w:t>
                            </w:r>
                            <w:r w:rsidRPr="008837F2">
                              <w:rPr>
                                <w:sz w:val="24"/>
                                <w:szCs w:val="24"/>
                              </w:rPr>
                              <w:t>per year on an average, Band D, household. Within this overall budget, the council has allocated resources to fund projects identified within the strategic plan for this year.  Within its financial management, the council will maintain adequate levels of general reserves in line with its financial regulations and will where appropriate maintain a scheme of earmarked reserves which can be used as required to help fund the key strategies and any future major projects identified in this plan.</w:t>
                            </w:r>
                          </w:p>
                          <w:p w:rsidR="00A4506F" w:rsidRDefault="00A4506F" w:rsidP="0036366E">
                            <w:pPr>
                              <w:rPr>
                                <w:sz w:val="24"/>
                                <w:szCs w:val="24"/>
                              </w:rPr>
                            </w:pPr>
                            <w:r w:rsidRPr="008837F2">
                              <w:rPr>
                                <w:sz w:val="24"/>
                                <w:szCs w:val="24"/>
                              </w:rPr>
                              <w:t>The Town Council is s</w:t>
                            </w:r>
                            <w:r w:rsidRPr="0036366E">
                              <w:rPr>
                                <w:sz w:val="24"/>
                                <w:szCs w:val="24"/>
                              </w:rPr>
                              <w:t>upported by an officer structure with a core of staff employed within each service area to deliver the Council’s services and policies and ensure decisions are made appropr</w:t>
                            </w:r>
                            <w:r>
                              <w:rPr>
                                <w:sz w:val="24"/>
                                <w:szCs w:val="24"/>
                              </w:rPr>
                              <w:t>iately.  The C</w:t>
                            </w:r>
                            <w:r w:rsidRPr="0036366E">
                              <w:rPr>
                                <w:sz w:val="24"/>
                                <w:szCs w:val="24"/>
                              </w:rPr>
                              <w:t>ouncil is also committed to using volunteers who work with employed staff to meet objectives and ensure community cohesion.</w:t>
                            </w:r>
                          </w:p>
                          <w:p w:rsidR="00A4506F" w:rsidRPr="0036366E" w:rsidRDefault="00A4506F" w:rsidP="0036366E">
                            <w:pPr>
                              <w:rPr>
                                <w:sz w:val="24"/>
                                <w:szCs w:val="24"/>
                              </w:rPr>
                            </w:pPr>
                            <w:r w:rsidRPr="0036366E">
                              <w:rPr>
                                <w:sz w:val="24"/>
                                <w:szCs w:val="24"/>
                              </w:rPr>
                              <w:t>The structure is headed by a Town Clerk.  The officer structure is reviewed annually to ensure that it is able to deliver the broad spectrum of planned activities.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43.5pt;margin-top:64.5pt;width:337pt;height:443.1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" stroked="f">
                <v:textbox>
                  <w:txbxContent>
                    <w:p w:rsidR="00A4506F" w:rsidRPr="0036366E" w:rsidRDefault="00A4506F" w:rsidP="0036366E">
                      <w:pPr>
                        <w:rPr>
                          <w:sz w:val="24"/>
                          <w:szCs w:val="24"/>
                        </w:rPr>
                      </w:pPr>
                      <w:r w:rsidRPr="0036366E">
                        <w:rPr>
                          <w:sz w:val="24"/>
                          <w:szCs w:val="24"/>
                        </w:rPr>
                        <w:t>The Council’s main</w:t>
                      </w:r>
                      <w:r>
                        <w:rPr>
                          <w:sz w:val="24"/>
                          <w:szCs w:val="24"/>
                        </w:rPr>
                        <w:t xml:space="preserve"> funding comes via its precept </w:t>
                      </w:r>
                      <w:r w:rsidRPr="0036366E">
                        <w:rPr>
                          <w:sz w:val="24"/>
                          <w:szCs w:val="24"/>
                        </w:rPr>
                        <w:t xml:space="preserve">- this is a levy made and collected via the council tax charge payable by Weston super Mare residents. Other income is sourced through service provision and external grants. </w:t>
                      </w:r>
                    </w:p>
                    <w:p w:rsidR="00A4506F" w:rsidRPr="0036366E" w:rsidRDefault="00A4506F" w:rsidP="0036366E">
                      <w:pPr>
                        <w:rPr>
                          <w:sz w:val="24"/>
                          <w:szCs w:val="24"/>
                        </w:rPr>
                      </w:pPr>
                    </w:p>
                    <w:p w:rsidR="00A4506F" w:rsidRPr="008837F2" w:rsidRDefault="00A4506F" w:rsidP="0036366E">
                      <w:pPr>
                        <w:rPr>
                          <w:sz w:val="24"/>
                          <w:szCs w:val="24"/>
                        </w:rPr>
                      </w:pPr>
                      <w:r w:rsidRPr="0036366E">
                        <w:rPr>
                          <w:sz w:val="24"/>
                          <w:szCs w:val="24"/>
                        </w:rPr>
                        <w:t xml:space="preserve">The 2020 / 2021 expenditure budget is </w:t>
                      </w:r>
                      <w:r>
                        <w:rPr>
                          <w:sz w:val="24"/>
                          <w:szCs w:val="24"/>
                        </w:rPr>
                        <w:t>£2,986,522</w:t>
                      </w:r>
                      <w:r w:rsidRPr="0036366E">
                        <w:rPr>
                          <w:sz w:val="24"/>
                          <w:szCs w:val="24"/>
                        </w:rPr>
                        <w:t xml:space="preserve">, of which </w:t>
                      </w:r>
                      <w:r>
                        <w:rPr>
                          <w:sz w:val="24"/>
                          <w:szCs w:val="24"/>
                        </w:rPr>
                        <w:t>£2,567,270</w:t>
                      </w:r>
                      <w:r w:rsidRPr="0036366E">
                        <w:rPr>
                          <w:sz w:val="24"/>
                          <w:szCs w:val="24"/>
                        </w:rPr>
                        <w:t xml:space="preserve"> will be collected via the precept.  This equates to </w:t>
                      </w:r>
                      <w:r>
                        <w:rPr>
                          <w:sz w:val="24"/>
                          <w:szCs w:val="24"/>
                        </w:rPr>
                        <w:t>£98.37</w:t>
                      </w:r>
                      <w:r w:rsidRPr="0036366E">
                        <w:rPr>
                          <w:sz w:val="24"/>
                          <w:szCs w:val="24"/>
                        </w:rPr>
                        <w:t xml:space="preserve"> </w:t>
                      </w:r>
                      <w:r w:rsidRPr="008837F2">
                        <w:rPr>
                          <w:sz w:val="24"/>
                          <w:szCs w:val="24"/>
                        </w:rPr>
                        <w:t>per year on an average, Band D, household. Within this overall budget, the council has allocated resources to fund projects identified within the strategic plan for this year.  Within its financial management, the council will maintain adequate levels of general reserves in line with its financial regulations and will where appropriate maintain a scheme of earmarked reserves which can be used as required to help fund the key strategies and any future major projects identified in this plan.</w:t>
                      </w:r>
                    </w:p>
                    <w:p w:rsidR="00A4506F" w:rsidRDefault="00A4506F" w:rsidP="0036366E">
                      <w:pPr>
                        <w:rPr>
                          <w:sz w:val="24"/>
                          <w:szCs w:val="24"/>
                        </w:rPr>
                      </w:pPr>
                      <w:r w:rsidRPr="008837F2">
                        <w:rPr>
                          <w:sz w:val="24"/>
                          <w:szCs w:val="24"/>
                        </w:rPr>
                        <w:t>The Town Council is s</w:t>
                      </w:r>
                      <w:r w:rsidRPr="0036366E">
                        <w:rPr>
                          <w:sz w:val="24"/>
                          <w:szCs w:val="24"/>
                        </w:rPr>
                        <w:t>upported by an officer structure with a core of staff employed within each service area to deliver the Council’s services and policies and ensure decisions are made appropr</w:t>
                      </w:r>
                      <w:r>
                        <w:rPr>
                          <w:sz w:val="24"/>
                          <w:szCs w:val="24"/>
                        </w:rPr>
                        <w:t>iately.  The C</w:t>
                      </w:r>
                      <w:r w:rsidRPr="0036366E">
                        <w:rPr>
                          <w:sz w:val="24"/>
                          <w:szCs w:val="24"/>
                        </w:rPr>
                        <w:t>ouncil is also committed to using volunteers who work with employed staff to meet objectives and ensure community cohesion.</w:t>
                      </w:r>
                    </w:p>
                    <w:p w:rsidR="00A4506F" w:rsidRPr="0036366E" w:rsidRDefault="00A4506F" w:rsidP="0036366E">
                      <w:pPr>
                        <w:rPr>
                          <w:sz w:val="24"/>
                          <w:szCs w:val="24"/>
                        </w:rPr>
                      </w:pPr>
                      <w:r w:rsidRPr="0036366E">
                        <w:rPr>
                          <w:sz w:val="24"/>
                          <w:szCs w:val="24"/>
                        </w:rPr>
                        <w:t>The structure is headed by a Town Clerk.  The officer structure is reviewed annually to ensure that it is able to deliver the broad spectrum of planned activities.</w:t>
                      </w:r>
                    </w:p>
                  </w:txbxContent>
                </v:textbox>
                <w10:wrap type="square"/>
              </v:shape>
            </w:pict>
          </mc:Fallback>
        </mc:AlternateContent>
      </w:r>
    </w:p>
    <w:p w:rsidR="00847B14" w:rsidRDefault="00847B14"/>
    <w:p w:rsidR="00847B14" w:rsidRDefault="00847B14"/>
    <w:p w:rsidR="00847B14" w:rsidRDefault="00847B14"/>
    <w:p w:rsidR="00847B14" w:rsidRDefault="00847B14"/>
    <w:p w:rsidR="00847B14" w:rsidRDefault="00847B14"/>
    <w:p w:rsidR="00847B14" w:rsidRDefault="00847B14"/>
    <w:p w:rsidR="00847B14" w:rsidRDefault="00847B14"/>
    <w:p w:rsidR="00847B14" w:rsidRDefault="00847B14"/>
    <w:p w:rsidR="00847B14" w:rsidRDefault="00847B14"/>
    <w:p w:rsidR="00D909E4" w:rsidRDefault="00D909E4"/>
    <w:p w:rsidR="00D909E4" w:rsidRDefault="00D909E4"/>
    <w:p w:rsidR="00D909E4" w:rsidRDefault="00D909E4"/>
    <w:p w:rsidR="00D909E4" w:rsidRDefault="00EE69EF">
      <w:r>
        <w:rPr>
          <w:noProof/>
          <w:lang w:eastAsia="en-GB"/>
        </w:rPr>
        <mc:AlternateContent>
          <mc:Choice Requires="wps">
            <w:drawing>
              <wp:anchor distT="45720" distB="45720" distL="114300" distR="114300" simplePos="0" relativeHeight="251685888" behindDoc="0" locked="0" layoutInCell="1" allowOverlap="1">
                <wp:simplePos x="0" y="0"/>
                <wp:positionH relativeFrom="column">
                  <wp:posOffset>5518415</wp:posOffset>
                </wp:positionH>
                <wp:positionV relativeFrom="paragraph">
                  <wp:posOffset>-3837291</wp:posOffset>
                </wp:positionV>
                <wp:extent cx="4503420" cy="5787390"/>
                <wp:effectExtent l="0" t="0" r="0" b="381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3420" cy="5787390"/>
                        </a:xfrm>
                        <a:prstGeom prst="rect">
                          <a:avLst/>
                        </a:prstGeom>
                        <a:solidFill>
                          <a:srgbClr val="FFFFFF"/>
                        </a:solidFill>
                        <a:ln w="9525">
                          <a:noFill/>
                          <a:miter lim="800000"/>
                          <a:headEnd/>
                          <a:tailEnd/>
                        </a:ln>
                      </wps:spPr>
                      <wps:txbx>
                        <w:txbxContent>
                          <w:p w:rsidR="00A4506F" w:rsidRPr="008837F2" w:rsidRDefault="00A4506F" w:rsidP="0036366E">
                            <w:pPr>
                              <w:rPr>
                                <w:sz w:val="24"/>
                                <w:szCs w:val="24"/>
                              </w:rPr>
                            </w:pPr>
                            <w:r w:rsidRPr="008837F2">
                              <w:rPr>
                                <w:sz w:val="24"/>
                                <w:szCs w:val="24"/>
                              </w:rPr>
                              <w:t>We recognise that the core staff number remains relatively small in number and this will be supplemented as necessary by procuring expertise or services externally in order to ensure there is the capacity to deliver, whilst remaining flexible. The Council is committed to the development of an efficient and innovative operating model in order to achieve its strategic objectives.</w:t>
                            </w:r>
                          </w:p>
                          <w:p w:rsidR="00A4506F" w:rsidRPr="008837F2" w:rsidRDefault="00A4506F" w:rsidP="00C07DB3">
                            <w:pPr>
                              <w:rPr>
                                <w:rFonts w:ascii="Calibri" w:hAnsi="Calibri"/>
                                <w:spacing w:val="4"/>
                                <w:sz w:val="24"/>
                                <w:szCs w:val="24"/>
                                <w:lang w:val="en-US"/>
                              </w:rPr>
                            </w:pPr>
                            <w:r w:rsidRPr="008837F2">
                              <w:rPr>
                                <w:rFonts w:ascii="Calibri" w:hAnsi="Calibri"/>
                                <w:spacing w:val="4"/>
                                <w:sz w:val="24"/>
                                <w:szCs w:val="24"/>
                                <w:lang w:val="en-US"/>
                              </w:rPr>
                              <w:t>The Town Council will adhere to good governance best practice via its adopted and published policies and procedures.</w:t>
                            </w:r>
                          </w:p>
                          <w:p w:rsidR="00A4506F" w:rsidRPr="008837F2" w:rsidRDefault="00A4506F" w:rsidP="00C07DB3">
                            <w:pPr>
                              <w:rPr>
                                <w:rFonts w:ascii="Calibri" w:hAnsi="Calibri"/>
                                <w:spacing w:val="4"/>
                                <w:sz w:val="24"/>
                                <w:szCs w:val="24"/>
                                <w:lang w:val="en-US"/>
                              </w:rPr>
                            </w:pPr>
                            <w:r w:rsidRPr="008837F2">
                              <w:rPr>
                                <w:rFonts w:ascii="Calibri" w:hAnsi="Calibri"/>
                                <w:spacing w:val="4"/>
                                <w:sz w:val="24"/>
                                <w:szCs w:val="24"/>
                                <w:lang w:val="en-US"/>
                              </w:rPr>
                              <w:t>The Town Council will act in the best interests of local people in making representations to:</w:t>
                            </w:r>
                          </w:p>
                          <w:p w:rsidR="00A4506F" w:rsidRPr="008837F2" w:rsidRDefault="00A4506F" w:rsidP="00343A4A">
                            <w:pPr>
                              <w:numPr>
                                <w:ilvl w:val="0"/>
                                <w:numId w:val="6"/>
                              </w:numPr>
                              <w:spacing w:after="0" w:line="240" w:lineRule="auto"/>
                              <w:rPr>
                                <w:rFonts w:ascii="Calibri" w:hAnsi="Calibri"/>
                                <w:spacing w:val="4"/>
                                <w:sz w:val="24"/>
                                <w:szCs w:val="24"/>
                                <w:lang w:val="en-US"/>
                              </w:rPr>
                            </w:pPr>
                            <w:r w:rsidRPr="008837F2">
                              <w:rPr>
                                <w:rFonts w:ascii="Calibri" w:hAnsi="Calibri"/>
                                <w:spacing w:val="4"/>
                                <w:sz w:val="24"/>
                                <w:szCs w:val="24"/>
                                <w:lang w:val="en-US"/>
                              </w:rPr>
                              <w:t>North Somerset Council.</w:t>
                            </w:r>
                          </w:p>
                          <w:p w:rsidR="00A4506F" w:rsidRPr="008837F2" w:rsidRDefault="00A4506F" w:rsidP="00343A4A">
                            <w:pPr>
                              <w:numPr>
                                <w:ilvl w:val="0"/>
                                <w:numId w:val="6"/>
                              </w:numPr>
                              <w:spacing w:after="0" w:line="240" w:lineRule="auto"/>
                              <w:rPr>
                                <w:rFonts w:ascii="Calibri" w:hAnsi="Calibri"/>
                                <w:spacing w:val="4"/>
                                <w:sz w:val="24"/>
                                <w:szCs w:val="24"/>
                                <w:lang w:val="en-US"/>
                              </w:rPr>
                            </w:pPr>
                            <w:r w:rsidRPr="008837F2">
                              <w:rPr>
                                <w:rFonts w:ascii="Calibri" w:hAnsi="Calibri"/>
                                <w:spacing w:val="4"/>
                                <w:sz w:val="24"/>
                                <w:szCs w:val="24"/>
                                <w:lang w:val="en-US"/>
                              </w:rPr>
                              <w:t>Outside Agencies.</w:t>
                            </w:r>
                          </w:p>
                          <w:p w:rsidR="00A4506F" w:rsidRPr="008837F2" w:rsidRDefault="00A4506F" w:rsidP="00343A4A">
                            <w:pPr>
                              <w:numPr>
                                <w:ilvl w:val="0"/>
                                <w:numId w:val="6"/>
                              </w:numPr>
                              <w:spacing w:after="0" w:line="240" w:lineRule="auto"/>
                              <w:rPr>
                                <w:rFonts w:ascii="Calibri" w:hAnsi="Calibri"/>
                                <w:spacing w:val="4"/>
                                <w:sz w:val="24"/>
                                <w:szCs w:val="24"/>
                                <w:lang w:val="en-US"/>
                              </w:rPr>
                            </w:pPr>
                            <w:r w:rsidRPr="008837F2">
                              <w:rPr>
                                <w:rFonts w:ascii="Calibri" w:hAnsi="Calibri"/>
                                <w:spacing w:val="4"/>
                                <w:sz w:val="24"/>
                                <w:szCs w:val="24"/>
                                <w:lang w:val="en-US"/>
                              </w:rPr>
                              <w:t>Central Government.</w:t>
                            </w:r>
                            <w:r w:rsidRPr="008837F2">
                              <w:rPr>
                                <w:rFonts w:ascii="Calibri" w:hAnsi="Calibri"/>
                                <w:spacing w:val="4"/>
                                <w:sz w:val="24"/>
                                <w:szCs w:val="24"/>
                                <w:lang w:val="en-US"/>
                              </w:rPr>
                              <w:tab/>
                            </w:r>
                          </w:p>
                          <w:p w:rsidR="00A4506F" w:rsidRPr="008837F2" w:rsidRDefault="00A4506F" w:rsidP="00343A4A">
                            <w:pPr>
                              <w:numPr>
                                <w:ilvl w:val="0"/>
                                <w:numId w:val="6"/>
                              </w:numPr>
                              <w:spacing w:after="0" w:line="240" w:lineRule="auto"/>
                              <w:rPr>
                                <w:rFonts w:ascii="Calibri" w:hAnsi="Calibri"/>
                                <w:spacing w:val="4"/>
                                <w:sz w:val="24"/>
                                <w:szCs w:val="24"/>
                                <w:lang w:val="en-US"/>
                              </w:rPr>
                            </w:pPr>
                            <w:r w:rsidRPr="008837F2">
                              <w:rPr>
                                <w:rFonts w:ascii="Calibri" w:hAnsi="Calibri"/>
                                <w:spacing w:val="4"/>
                                <w:sz w:val="24"/>
                                <w:szCs w:val="24"/>
                                <w:lang w:val="en-US"/>
                              </w:rPr>
                              <w:t>Other appropriate private or public sector groups.</w:t>
                            </w:r>
                          </w:p>
                          <w:p w:rsidR="00A4506F" w:rsidRPr="008837F2" w:rsidRDefault="00A4506F" w:rsidP="00343A4A">
                            <w:pPr>
                              <w:spacing w:after="0" w:line="240" w:lineRule="auto"/>
                              <w:ind w:left="720"/>
                              <w:rPr>
                                <w:rFonts w:ascii="Calibri" w:hAnsi="Calibri"/>
                                <w:spacing w:val="4"/>
                                <w:sz w:val="24"/>
                                <w:szCs w:val="24"/>
                                <w:lang w:val="en-US"/>
                              </w:rPr>
                            </w:pPr>
                          </w:p>
                          <w:p w:rsidR="00A4506F" w:rsidRPr="008837F2" w:rsidRDefault="00A4506F" w:rsidP="00C07DB3">
                            <w:pPr>
                              <w:rPr>
                                <w:rFonts w:ascii="Calibri" w:hAnsi="Calibri"/>
                                <w:spacing w:val="4"/>
                                <w:sz w:val="24"/>
                                <w:szCs w:val="24"/>
                                <w:lang w:val="en-US"/>
                              </w:rPr>
                            </w:pPr>
                            <w:r w:rsidRPr="008837F2">
                              <w:rPr>
                                <w:rFonts w:ascii="Calibri" w:hAnsi="Calibri"/>
                                <w:spacing w:val="4"/>
                                <w:sz w:val="24"/>
                                <w:szCs w:val="24"/>
                                <w:lang w:val="en-US"/>
                              </w:rPr>
                              <w:t>The Town Council will operate to the letter and in the spirit of the Equality Act 2010 and in the exercise of all its functions.</w:t>
                            </w:r>
                          </w:p>
                          <w:p w:rsidR="00A4506F" w:rsidRPr="008837F2" w:rsidRDefault="00A4506F" w:rsidP="00343A4A">
                            <w:pPr>
                              <w:rPr>
                                <w:sz w:val="24"/>
                                <w:szCs w:val="24"/>
                              </w:rPr>
                            </w:pPr>
                            <w:r w:rsidRPr="008837F2">
                              <w:rPr>
                                <w:sz w:val="24"/>
                                <w:szCs w:val="24"/>
                              </w:rPr>
                              <w:t>The Council has devised ‘five pillars’ or themes that will be referred to later in this document, these ‘pillars’ will form the basis of its strategic aims. This is the Town Council’s statement of what it aims to achieve within the next 5 years 2019 -2024 (short term) whilst also recognising longer-term ambitions (</w:t>
                            </w:r>
                            <w:proofErr w:type="spellStart"/>
                            <w:r w:rsidRPr="008837F2">
                              <w:rPr>
                                <w:sz w:val="24"/>
                                <w:szCs w:val="24"/>
                              </w:rPr>
                              <w:t>eg</w:t>
                            </w:r>
                            <w:proofErr w:type="spellEnd"/>
                            <w:r w:rsidRPr="008837F2">
                              <w:rPr>
                                <w:sz w:val="24"/>
                                <w:szCs w:val="24"/>
                              </w:rPr>
                              <w:t xml:space="preserve">. climate change) over 10 years. Whilst not exclusive the projects included have been agreed in principle as areas to support and resource. All projects will be kept under review and may be amended or added to as circumstances change within the duration of the plan.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434.5pt;margin-top:-302.15pt;width:354.6pt;height:455.7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" stroked="f">
                <v:textbox>
                  <w:txbxContent>
                    <w:p w:rsidR="00A4506F" w:rsidRPr="008837F2" w:rsidRDefault="00A4506F" w:rsidP="0036366E">
                      <w:pPr>
                        <w:rPr>
                          <w:sz w:val="24"/>
                          <w:szCs w:val="24"/>
                        </w:rPr>
                      </w:pPr>
                      <w:r w:rsidRPr="008837F2">
                        <w:rPr>
                          <w:sz w:val="24"/>
                          <w:szCs w:val="24"/>
                        </w:rPr>
                        <w:t>We recognise that the core staff number remains relatively small in number and this will be supplemented as necessary by procuring expertise or services externally in order to ensure there is the capacity to deliver, whilst remaining flexible. The Council is committed to the development of an efficient and innovative operating model in order to achieve its strategic objectives.</w:t>
                      </w:r>
                    </w:p>
                    <w:p w:rsidR="00A4506F" w:rsidRPr="008837F2" w:rsidRDefault="00A4506F" w:rsidP="00C07DB3">
                      <w:pPr>
                        <w:rPr>
                          <w:rFonts w:ascii="Calibri" w:hAnsi="Calibri"/>
                          <w:spacing w:val="4"/>
                          <w:sz w:val="24"/>
                          <w:szCs w:val="24"/>
                          <w:lang w:val="en-US"/>
                        </w:rPr>
                      </w:pPr>
                      <w:r w:rsidRPr="008837F2">
                        <w:rPr>
                          <w:rFonts w:ascii="Calibri" w:hAnsi="Calibri"/>
                          <w:spacing w:val="4"/>
                          <w:sz w:val="24"/>
                          <w:szCs w:val="24"/>
                          <w:lang w:val="en-US"/>
                        </w:rPr>
                        <w:t>The Town Council will adhere to good governance best practice via its adopted and published policies and procedures.</w:t>
                      </w:r>
                    </w:p>
                    <w:p w:rsidR="00A4506F" w:rsidRPr="008837F2" w:rsidRDefault="00A4506F" w:rsidP="00C07DB3">
                      <w:pPr>
                        <w:rPr>
                          <w:rFonts w:ascii="Calibri" w:hAnsi="Calibri"/>
                          <w:spacing w:val="4"/>
                          <w:sz w:val="24"/>
                          <w:szCs w:val="24"/>
                          <w:lang w:val="en-US"/>
                        </w:rPr>
                      </w:pPr>
                      <w:r w:rsidRPr="008837F2">
                        <w:rPr>
                          <w:rFonts w:ascii="Calibri" w:hAnsi="Calibri"/>
                          <w:spacing w:val="4"/>
                          <w:sz w:val="24"/>
                          <w:szCs w:val="24"/>
                          <w:lang w:val="en-US"/>
                        </w:rPr>
                        <w:t>The Town Council will act in the best interests of local people in making representations to:</w:t>
                      </w:r>
                    </w:p>
                    <w:p w:rsidR="00A4506F" w:rsidRPr="008837F2" w:rsidRDefault="00A4506F" w:rsidP="00343A4A">
                      <w:pPr>
                        <w:numPr>
                          <w:ilvl w:val="0"/>
                          <w:numId w:val="6"/>
                        </w:numPr>
                        <w:spacing w:after="0" w:line="240" w:lineRule="auto"/>
                        <w:rPr>
                          <w:rFonts w:ascii="Calibri" w:hAnsi="Calibri"/>
                          <w:spacing w:val="4"/>
                          <w:sz w:val="24"/>
                          <w:szCs w:val="24"/>
                          <w:lang w:val="en-US"/>
                        </w:rPr>
                      </w:pPr>
                      <w:r w:rsidRPr="008837F2">
                        <w:rPr>
                          <w:rFonts w:ascii="Calibri" w:hAnsi="Calibri"/>
                          <w:spacing w:val="4"/>
                          <w:sz w:val="24"/>
                          <w:szCs w:val="24"/>
                          <w:lang w:val="en-US"/>
                        </w:rPr>
                        <w:t>North Somerset Council.</w:t>
                      </w:r>
                    </w:p>
                    <w:p w:rsidR="00A4506F" w:rsidRPr="008837F2" w:rsidRDefault="00A4506F" w:rsidP="00343A4A">
                      <w:pPr>
                        <w:numPr>
                          <w:ilvl w:val="0"/>
                          <w:numId w:val="6"/>
                        </w:numPr>
                        <w:spacing w:after="0" w:line="240" w:lineRule="auto"/>
                        <w:rPr>
                          <w:rFonts w:ascii="Calibri" w:hAnsi="Calibri"/>
                          <w:spacing w:val="4"/>
                          <w:sz w:val="24"/>
                          <w:szCs w:val="24"/>
                          <w:lang w:val="en-US"/>
                        </w:rPr>
                      </w:pPr>
                      <w:r w:rsidRPr="008837F2">
                        <w:rPr>
                          <w:rFonts w:ascii="Calibri" w:hAnsi="Calibri"/>
                          <w:spacing w:val="4"/>
                          <w:sz w:val="24"/>
                          <w:szCs w:val="24"/>
                          <w:lang w:val="en-US"/>
                        </w:rPr>
                        <w:t>Outside Agencies.</w:t>
                      </w:r>
                    </w:p>
                    <w:p w:rsidR="00A4506F" w:rsidRPr="008837F2" w:rsidRDefault="00A4506F" w:rsidP="00343A4A">
                      <w:pPr>
                        <w:numPr>
                          <w:ilvl w:val="0"/>
                          <w:numId w:val="6"/>
                        </w:numPr>
                        <w:spacing w:after="0" w:line="240" w:lineRule="auto"/>
                        <w:rPr>
                          <w:rFonts w:ascii="Calibri" w:hAnsi="Calibri"/>
                          <w:spacing w:val="4"/>
                          <w:sz w:val="24"/>
                          <w:szCs w:val="24"/>
                          <w:lang w:val="en-US"/>
                        </w:rPr>
                      </w:pPr>
                      <w:r w:rsidRPr="008837F2">
                        <w:rPr>
                          <w:rFonts w:ascii="Calibri" w:hAnsi="Calibri"/>
                          <w:spacing w:val="4"/>
                          <w:sz w:val="24"/>
                          <w:szCs w:val="24"/>
                          <w:lang w:val="en-US"/>
                        </w:rPr>
                        <w:t>Central Government.</w:t>
                      </w:r>
                      <w:r w:rsidRPr="008837F2">
                        <w:rPr>
                          <w:rFonts w:ascii="Calibri" w:hAnsi="Calibri"/>
                          <w:spacing w:val="4"/>
                          <w:sz w:val="24"/>
                          <w:szCs w:val="24"/>
                          <w:lang w:val="en-US"/>
                        </w:rPr>
                        <w:tab/>
                      </w:r>
                    </w:p>
                    <w:p w:rsidR="00A4506F" w:rsidRPr="008837F2" w:rsidRDefault="00A4506F" w:rsidP="00343A4A">
                      <w:pPr>
                        <w:numPr>
                          <w:ilvl w:val="0"/>
                          <w:numId w:val="6"/>
                        </w:numPr>
                        <w:spacing w:after="0" w:line="240" w:lineRule="auto"/>
                        <w:rPr>
                          <w:rFonts w:ascii="Calibri" w:hAnsi="Calibri"/>
                          <w:spacing w:val="4"/>
                          <w:sz w:val="24"/>
                          <w:szCs w:val="24"/>
                          <w:lang w:val="en-US"/>
                        </w:rPr>
                      </w:pPr>
                      <w:r w:rsidRPr="008837F2">
                        <w:rPr>
                          <w:rFonts w:ascii="Calibri" w:hAnsi="Calibri"/>
                          <w:spacing w:val="4"/>
                          <w:sz w:val="24"/>
                          <w:szCs w:val="24"/>
                          <w:lang w:val="en-US"/>
                        </w:rPr>
                        <w:t>Other appropriate private or public sector groups.</w:t>
                      </w:r>
                    </w:p>
                    <w:p w:rsidR="00A4506F" w:rsidRPr="008837F2" w:rsidRDefault="00A4506F" w:rsidP="00343A4A">
                      <w:pPr>
                        <w:spacing w:after="0" w:line="240" w:lineRule="auto"/>
                        <w:ind w:left="720"/>
                        <w:rPr>
                          <w:rFonts w:ascii="Calibri" w:hAnsi="Calibri"/>
                          <w:spacing w:val="4"/>
                          <w:sz w:val="24"/>
                          <w:szCs w:val="24"/>
                          <w:lang w:val="en-US"/>
                        </w:rPr>
                      </w:pPr>
                    </w:p>
                    <w:p w:rsidR="00A4506F" w:rsidRPr="008837F2" w:rsidRDefault="00A4506F" w:rsidP="00C07DB3">
                      <w:pPr>
                        <w:rPr>
                          <w:rFonts w:ascii="Calibri" w:hAnsi="Calibri"/>
                          <w:spacing w:val="4"/>
                          <w:sz w:val="24"/>
                          <w:szCs w:val="24"/>
                          <w:lang w:val="en-US"/>
                        </w:rPr>
                      </w:pPr>
                      <w:r w:rsidRPr="008837F2">
                        <w:rPr>
                          <w:rFonts w:ascii="Calibri" w:hAnsi="Calibri"/>
                          <w:spacing w:val="4"/>
                          <w:sz w:val="24"/>
                          <w:szCs w:val="24"/>
                          <w:lang w:val="en-US"/>
                        </w:rPr>
                        <w:t>The Town Council will operate to the letter and in the spirit of the Equality Act 2010 and in the exercise of all its functions.</w:t>
                      </w:r>
                    </w:p>
                    <w:p w:rsidR="00A4506F" w:rsidRPr="008837F2" w:rsidRDefault="00A4506F" w:rsidP="00343A4A">
                      <w:pPr>
                        <w:rPr>
                          <w:sz w:val="24"/>
                          <w:szCs w:val="24"/>
                        </w:rPr>
                      </w:pPr>
                      <w:r w:rsidRPr="008837F2">
                        <w:rPr>
                          <w:sz w:val="24"/>
                          <w:szCs w:val="24"/>
                        </w:rPr>
                        <w:t>The Council has devised ‘five pillars’ or themes that will be referred to later in this document, these ‘pillars’ will form the basis of its strategic aims. This is the Town Council’s statement of what it aims to achieve within the next 5 years 2019 -2024 (short term) whilst also recognising longer-term ambitions (</w:t>
                      </w:r>
                      <w:proofErr w:type="spellStart"/>
                      <w:r w:rsidRPr="008837F2">
                        <w:rPr>
                          <w:sz w:val="24"/>
                          <w:szCs w:val="24"/>
                        </w:rPr>
                        <w:t>eg</w:t>
                      </w:r>
                      <w:proofErr w:type="spellEnd"/>
                      <w:r w:rsidRPr="008837F2">
                        <w:rPr>
                          <w:sz w:val="24"/>
                          <w:szCs w:val="24"/>
                        </w:rPr>
                        <w:t xml:space="preserve">. climate change) over 10 years. Whilst not exclusive the projects included have been agreed in principle as areas to support and resource. All projects will be kept under review and may be amended or added to as circumstances change within the duration of the plan. </w:t>
                      </w:r>
                    </w:p>
                  </w:txbxContent>
                </v:textbox>
                <w10:wrap type="square"/>
              </v:shape>
            </w:pict>
          </mc:Fallback>
        </mc:AlternateContent>
      </w:r>
      <w:r w:rsidR="00290C57">
        <w:t xml:space="preserve"> </w:t>
      </w:r>
    </w:p>
    <w:p w:rsidR="00D909E4" w:rsidRDefault="00D909E4"/>
    <w:p w:rsidR="00D909E4" w:rsidRDefault="00D909E4"/>
    <w:p w:rsidR="00D909E4" w:rsidRDefault="00D909E4"/>
    <w:p w:rsidR="00D909E4" w:rsidRDefault="00D909E4"/>
    <w:p w:rsidR="00D909E4" w:rsidRDefault="00D909E4"/>
    <w:p w:rsidR="00D909E4" w:rsidRDefault="00D909E4"/>
    <w:p w:rsidR="00D909E4" w:rsidRDefault="00D458B0">
      <w:r>
        <w:rPr>
          <w:noProof/>
          <w:lang w:eastAsia="en-GB"/>
        </w:rPr>
        <w:lastRenderedPageBreak/>
        <mc:AlternateContent>
          <mc:Choice Requires="wps">
            <w:drawing>
              <wp:anchor distT="45720" distB="45720" distL="114300" distR="114300" simplePos="0" relativeHeight="251702272" behindDoc="0" locked="0" layoutInCell="1" allowOverlap="1">
                <wp:simplePos x="0" y="0"/>
                <wp:positionH relativeFrom="column">
                  <wp:posOffset>5353050</wp:posOffset>
                </wp:positionH>
                <wp:positionV relativeFrom="paragraph">
                  <wp:posOffset>441325</wp:posOffset>
                </wp:positionV>
                <wp:extent cx="5086350" cy="6324600"/>
                <wp:effectExtent l="0" t="0" r="0"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6324600"/>
                        </a:xfrm>
                        <a:prstGeom prst="rect">
                          <a:avLst/>
                        </a:prstGeom>
                        <a:solidFill>
                          <a:srgbClr val="FFFFFF"/>
                        </a:solidFill>
                        <a:ln w="9525">
                          <a:noFill/>
                          <a:miter lim="800000"/>
                          <a:headEnd/>
                          <a:tailEnd/>
                        </a:ln>
                      </wps:spPr>
                      <wps:txbx>
                        <w:txbxContent>
                          <w:p w:rsidR="00A4506F" w:rsidRPr="00D458B0" w:rsidRDefault="00A4506F" w:rsidP="004F0F77">
                            <w:pPr>
                              <w:rPr>
                                <w:rFonts w:ascii="Calibri" w:hAnsi="Calibri"/>
                                <w:b/>
                                <w:spacing w:val="4"/>
                                <w:sz w:val="24"/>
                                <w:szCs w:val="24"/>
                                <w:lang w:val="en-US"/>
                              </w:rPr>
                            </w:pPr>
                            <w:r w:rsidRPr="00D458B0">
                              <w:rPr>
                                <w:rFonts w:ascii="Calibri" w:hAnsi="Calibri"/>
                                <w:b/>
                                <w:spacing w:val="4"/>
                                <w:sz w:val="24"/>
                                <w:szCs w:val="24"/>
                                <w:lang w:val="en-US"/>
                              </w:rPr>
                              <w:t xml:space="preserve">Human Resources - </w:t>
                            </w:r>
                            <w:r w:rsidRPr="00D458B0">
                              <w:rPr>
                                <w:sz w:val="24"/>
                                <w:szCs w:val="24"/>
                              </w:rPr>
                              <w:t>2020-2024 HRM Function</w:t>
                            </w:r>
                          </w:p>
                          <w:p w:rsidR="00A4506F" w:rsidRPr="00D458B0" w:rsidRDefault="00A4506F" w:rsidP="004F0F77">
                            <w:pPr>
                              <w:rPr>
                                <w:sz w:val="24"/>
                                <w:szCs w:val="24"/>
                              </w:rPr>
                            </w:pPr>
                            <w:r w:rsidRPr="00D458B0">
                              <w:rPr>
                                <w:sz w:val="24"/>
                                <w:szCs w:val="24"/>
                              </w:rPr>
                              <w:t>The Council will act as a good employer to all Town Council employees, who are entitled to:</w:t>
                            </w:r>
                          </w:p>
                          <w:p w:rsidR="00A4506F" w:rsidRPr="00D458B0" w:rsidRDefault="00A4506F" w:rsidP="004F0F77">
                            <w:pPr>
                              <w:rPr>
                                <w:sz w:val="24"/>
                                <w:szCs w:val="24"/>
                              </w:rPr>
                            </w:pPr>
                            <w:r w:rsidRPr="00D458B0">
                              <w:rPr>
                                <w:sz w:val="24"/>
                                <w:szCs w:val="24"/>
                              </w:rPr>
                              <w:t>•    Equal Opportunities.</w:t>
                            </w:r>
                          </w:p>
                          <w:p w:rsidR="00A4506F" w:rsidRPr="00D458B0" w:rsidRDefault="00A4506F" w:rsidP="004F0F77">
                            <w:pPr>
                              <w:rPr>
                                <w:sz w:val="24"/>
                                <w:szCs w:val="24"/>
                              </w:rPr>
                            </w:pPr>
                            <w:r w:rsidRPr="00D458B0">
                              <w:rPr>
                                <w:sz w:val="24"/>
                                <w:szCs w:val="24"/>
                              </w:rPr>
                              <w:t>•    A Contract of Employment, Job Description and Person Specification each subject to terms and conditions as determined by current employment legislation.</w:t>
                            </w:r>
                          </w:p>
                          <w:p w:rsidR="00A4506F" w:rsidRPr="00D458B0" w:rsidRDefault="00A4506F" w:rsidP="004F0F77">
                            <w:pPr>
                              <w:rPr>
                                <w:sz w:val="24"/>
                                <w:szCs w:val="24"/>
                              </w:rPr>
                            </w:pPr>
                            <w:r w:rsidRPr="00D458B0">
                              <w:rPr>
                                <w:sz w:val="24"/>
                                <w:szCs w:val="24"/>
                              </w:rPr>
                              <w:t>•    Training and development within staff development plans to meet business requirements.</w:t>
                            </w:r>
                          </w:p>
                          <w:p w:rsidR="00A4506F" w:rsidRPr="00D458B0" w:rsidRDefault="00A4506F" w:rsidP="004F0F77">
                            <w:pPr>
                              <w:rPr>
                                <w:sz w:val="24"/>
                                <w:szCs w:val="24"/>
                              </w:rPr>
                            </w:pPr>
                            <w:r w:rsidRPr="00D458B0">
                              <w:rPr>
                                <w:sz w:val="24"/>
                                <w:szCs w:val="24"/>
                              </w:rPr>
                              <w:t>•    Recognition in respect of staff pay and grades under the Local Government terms and conditions.</w:t>
                            </w:r>
                          </w:p>
                          <w:p w:rsidR="00A4506F" w:rsidRDefault="00A4506F" w:rsidP="00EA70E0">
                            <w:pPr>
                              <w:rPr>
                                <w:sz w:val="24"/>
                                <w:szCs w:val="24"/>
                              </w:rPr>
                            </w:pPr>
                            <w:r w:rsidRPr="00D458B0">
                              <w:rPr>
                                <w:sz w:val="24"/>
                                <w:szCs w:val="24"/>
                              </w:rPr>
                              <w:t>•    Issue of Employee Handbooks clearly setting out terms and conditions of employment and maintaining effective grievance and disciplinary procedures.</w:t>
                            </w:r>
                            <w:r>
                              <w:rPr>
                                <w:sz w:val="24"/>
                                <w:szCs w:val="24"/>
                              </w:rPr>
                              <w:t xml:space="preserve"> </w:t>
                            </w:r>
                          </w:p>
                          <w:p w:rsidR="00A4506F" w:rsidRPr="00EA70E0" w:rsidRDefault="00A4506F" w:rsidP="00EA70E0">
                            <w:pPr>
                              <w:rPr>
                                <w:sz w:val="24"/>
                                <w:szCs w:val="24"/>
                              </w:rPr>
                            </w:pPr>
                            <w:r w:rsidRPr="00D458B0">
                              <w:rPr>
                                <w:sz w:val="24"/>
                                <w:szCs w:val="24"/>
                              </w:rPr>
                              <w:t xml:space="preserve">•   </w:t>
                            </w:r>
                            <w:r w:rsidRPr="00EA70E0">
                              <w:rPr>
                                <w:rFonts w:cs="Arial"/>
                                <w:sz w:val="24"/>
                                <w:szCs w:val="24"/>
                              </w:rPr>
                              <w:t>Real Living Wage</w:t>
                            </w:r>
                          </w:p>
                          <w:p w:rsidR="00A4506F" w:rsidRDefault="00A4506F" w:rsidP="00EA70E0">
                            <w:pPr>
                              <w:pStyle w:val="NoSpacing"/>
                              <w:rPr>
                                <w:rFonts w:cs="Arial"/>
                                <w:sz w:val="24"/>
                                <w:szCs w:val="24"/>
                              </w:rPr>
                            </w:pPr>
                            <w:r w:rsidRPr="00D458B0">
                              <w:rPr>
                                <w:sz w:val="24"/>
                                <w:szCs w:val="24"/>
                              </w:rPr>
                              <w:t xml:space="preserve">•   </w:t>
                            </w:r>
                            <w:r w:rsidRPr="00EA70E0">
                              <w:rPr>
                                <w:rFonts w:cs="Arial"/>
                                <w:sz w:val="24"/>
                                <w:szCs w:val="24"/>
                              </w:rPr>
                              <w:t>Encouragement to join a Trade Union</w:t>
                            </w:r>
                          </w:p>
                          <w:p w:rsidR="00A4506F" w:rsidRPr="00EA70E0" w:rsidRDefault="00A4506F" w:rsidP="00EA70E0">
                            <w:pPr>
                              <w:pStyle w:val="NoSpacing"/>
                              <w:rPr>
                                <w:rFonts w:cs="Arial"/>
                                <w:sz w:val="24"/>
                                <w:szCs w:val="24"/>
                              </w:rPr>
                            </w:pPr>
                          </w:p>
                          <w:p w:rsidR="00A4506F" w:rsidRPr="00D458B0" w:rsidRDefault="00A4506F" w:rsidP="004F0F77">
                            <w:pPr>
                              <w:rPr>
                                <w:sz w:val="24"/>
                                <w:szCs w:val="24"/>
                              </w:rPr>
                            </w:pPr>
                            <w:r w:rsidRPr="00D458B0">
                              <w:rPr>
                                <w:sz w:val="24"/>
                                <w:szCs w:val="24"/>
                              </w:rPr>
                              <w:t>Town Council staff provide ‘value-added’ in the provision of effective and efficient service provisions. The areas this is achieved and measured are:</w:t>
                            </w:r>
                          </w:p>
                          <w:p w:rsidR="00A4506F" w:rsidRPr="00D458B0" w:rsidRDefault="00A4506F" w:rsidP="004F0F77">
                            <w:pPr>
                              <w:rPr>
                                <w:sz w:val="24"/>
                                <w:szCs w:val="24"/>
                              </w:rPr>
                            </w:pPr>
                            <w:r w:rsidRPr="00D458B0">
                              <w:rPr>
                                <w:sz w:val="24"/>
                                <w:szCs w:val="24"/>
                              </w:rPr>
                              <w:t xml:space="preserve">1)    Reducing absence </w:t>
                            </w:r>
                          </w:p>
                          <w:p w:rsidR="00A4506F" w:rsidRPr="00D458B0" w:rsidRDefault="00A4506F" w:rsidP="004F0F77">
                            <w:pPr>
                              <w:rPr>
                                <w:sz w:val="24"/>
                                <w:szCs w:val="24"/>
                              </w:rPr>
                            </w:pPr>
                            <w:r w:rsidRPr="00D458B0">
                              <w:rPr>
                                <w:sz w:val="24"/>
                                <w:szCs w:val="24"/>
                              </w:rPr>
                              <w:t xml:space="preserve">2)    Good recruitment decisions </w:t>
                            </w:r>
                          </w:p>
                          <w:p w:rsidR="00A4506F" w:rsidRPr="00D458B0" w:rsidRDefault="00A4506F" w:rsidP="004F0F77">
                            <w:pPr>
                              <w:rPr>
                                <w:sz w:val="24"/>
                                <w:szCs w:val="24"/>
                              </w:rPr>
                            </w:pPr>
                            <w:r w:rsidRPr="00D458B0">
                              <w:rPr>
                                <w:sz w:val="24"/>
                                <w:szCs w:val="24"/>
                              </w:rPr>
                              <w:t xml:space="preserve">3)    Raising performance levels </w:t>
                            </w:r>
                          </w:p>
                          <w:p w:rsidR="00A4506F" w:rsidRPr="00D458B0" w:rsidRDefault="00A4506F" w:rsidP="004F0F77">
                            <w:pPr>
                              <w:rPr>
                                <w:sz w:val="24"/>
                                <w:szCs w:val="24"/>
                              </w:rPr>
                            </w:pPr>
                            <w:r w:rsidRPr="00D458B0">
                              <w:rPr>
                                <w:sz w:val="24"/>
                                <w:szCs w:val="24"/>
                              </w:rPr>
                              <w:t>We continue to invest in our workforce via training and development, effective leadership and management and the promotion of con</w:t>
                            </w:r>
                            <w:r>
                              <w:rPr>
                                <w:sz w:val="24"/>
                                <w:szCs w:val="24"/>
                              </w:rPr>
                              <w:t>sistent ‘Management Standards’.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421.5pt;margin-top:34.75pt;width:400.5pt;height:498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" stroked="f">
                <v:textbox>
                  <w:txbxContent>
                    <w:p w:rsidR="00A4506F" w:rsidRPr="00D458B0" w:rsidRDefault="00A4506F" w:rsidP="004F0F77">
                      <w:pPr>
                        <w:rPr>
                          <w:rFonts w:ascii="Calibri" w:hAnsi="Calibri"/>
                          <w:b/>
                          <w:spacing w:val="4"/>
                          <w:sz w:val="24"/>
                          <w:szCs w:val="24"/>
                          <w:lang w:val="en-US"/>
                        </w:rPr>
                      </w:pPr>
                      <w:r w:rsidRPr="00D458B0">
                        <w:rPr>
                          <w:rFonts w:ascii="Calibri" w:hAnsi="Calibri"/>
                          <w:b/>
                          <w:spacing w:val="4"/>
                          <w:sz w:val="24"/>
                          <w:szCs w:val="24"/>
                          <w:lang w:val="en-US"/>
                        </w:rPr>
                        <w:t xml:space="preserve">Human Resources - </w:t>
                      </w:r>
                      <w:r w:rsidRPr="00D458B0">
                        <w:rPr>
                          <w:sz w:val="24"/>
                          <w:szCs w:val="24"/>
                        </w:rPr>
                        <w:t>2020-2024 HRM Function</w:t>
                      </w:r>
                    </w:p>
                    <w:p w:rsidR="00A4506F" w:rsidRPr="00D458B0" w:rsidRDefault="00A4506F" w:rsidP="004F0F77">
                      <w:pPr>
                        <w:rPr>
                          <w:sz w:val="24"/>
                          <w:szCs w:val="24"/>
                        </w:rPr>
                      </w:pPr>
                      <w:r w:rsidRPr="00D458B0">
                        <w:rPr>
                          <w:sz w:val="24"/>
                          <w:szCs w:val="24"/>
                        </w:rPr>
                        <w:t>The Council will act as a good employer to all Town Council employees, who are entitled to:</w:t>
                      </w:r>
                    </w:p>
                    <w:p w:rsidR="00A4506F" w:rsidRPr="00D458B0" w:rsidRDefault="00A4506F" w:rsidP="004F0F77">
                      <w:pPr>
                        <w:rPr>
                          <w:sz w:val="24"/>
                          <w:szCs w:val="24"/>
                        </w:rPr>
                      </w:pPr>
                      <w:r w:rsidRPr="00D458B0">
                        <w:rPr>
                          <w:sz w:val="24"/>
                          <w:szCs w:val="24"/>
                        </w:rPr>
                        <w:t>•    Equal Opportunities.</w:t>
                      </w:r>
                    </w:p>
                    <w:p w:rsidR="00A4506F" w:rsidRPr="00D458B0" w:rsidRDefault="00A4506F" w:rsidP="004F0F77">
                      <w:pPr>
                        <w:rPr>
                          <w:sz w:val="24"/>
                          <w:szCs w:val="24"/>
                        </w:rPr>
                      </w:pPr>
                      <w:r w:rsidRPr="00D458B0">
                        <w:rPr>
                          <w:sz w:val="24"/>
                          <w:szCs w:val="24"/>
                        </w:rPr>
                        <w:t>•    A Contract of Employment, Job Description and Person Specification each subject to terms and conditions as determined by current employment legislation.</w:t>
                      </w:r>
                    </w:p>
                    <w:p w:rsidR="00A4506F" w:rsidRPr="00D458B0" w:rsidRDefault="00A4506F" w:rsidP="004F0F77">
                      <w:pPr>
                        <w:rPr>
                          <w:sz w:val="24"/>
                          <w:szCs w:val="24"/>
                        </w:rPr>
                      </w:pPr>
                      <w:r w:rsidRPr="00D458B0">
                        <w:rPr>
                          <w:sz w:val="24"/>
                          <w:szCs w:val="24"/>
                        </w:rPr>
                        <w:t>•    Training and development within staff development plans to meet business requirements.</w:t>
                      </w:r>
                    </w:p>
                    <w:p w:rsidR="00A4506F" w:rsidRPr="00D458B0" w:rsidRDefault="00A4506F" w:rsidP="004F0F77">
                      <w:pPr>
                        <w:rPr>
                          <w:sz w:val="24"/>
                          <w:szCs w:val="24"/>
                        </w:rPr>
                      </w:pPr>
                      <w:r w:rsidRPr="00D458B0">
                        <w:rPr>
                          <w:sz w:val="24"/>
                          <w:szCs w:val="24"/>
                        </w:rPr>
                        <w:t>•    Recognition in respect of staff pay and grades under the Local Government terms and conditions.</w:t>
                      </w:r>
                    </w:p>
                    <w:p w:rsidR="00A4506F" w:rsidRDefault="00A4506F" w:rsidP="00EA70E0">
                      <w:pPr>
                        <w:rPr>
                          <w:sz w:val="24"/>
                          <w:szCs w:val="24"/>
                        </w:rPr>
                      </w:pPr>
                      <w:r w:rsidRPr="00D458B0">
                        <w:rPr>
                          <w:sz w:val="24"/>
                          <w:szCs w:val="24"/>
                        </w:rPr>
                        <w:t>•    Issue of Employee Handbooks clearly setting out terms and conditions of employment and maintaining effective grievance and disciplinary procedures.</w:t>
                      </w:r>
                      <w:r>
                        <w:rPr>
                          <w:sz w:val="24"/>
                          <w:szCs w:val="24"/>
                        </w:rPr>
                        <w:t xml:space="preserve"> </w:t>
                      </w:r>
                    </w:p>
                    <w:p w:rsidR="00A4506F" w:rsidRPr="00EA70E0" w:rsidRDefault="00A4506F" w:rsidP="00EA70E0">
                      <w:pPr>
                        <w:rPr>
                          <w:sz w:val="24"/>
                          <w:szCs w:val="24"/>
                        </w:rPr>
                      </w:pPr>
                      <w:r w:rsidRPr="00D458B0">
                        <w:rPr>
                          <w:sz w:val="24"/>
                          <w:szCs w:val="24"/>
                        </w:rPr>
                        <w:t xml:space="preserve">•   </w:t>
                      </w:r>
                      <w:r w:rsidRPr="00EA70E0">
                        <w:rPr>
                          <w:rFonts w:cs="Arial"/>
                          <w:sz w:val="24"/>
                          <w:szCs w:val="24"/>
                        </w:rPr>
                        <w:t>Real Living Wage</w:t>
                      </w:r>
                    </w:p>
                    <w:p w:rsidR="00A4506F" w:rsidRDefault="00A4506F" w:rsidP="00EA70E0">
                      <w:pPr>
                        <w:pStyle w:val="NoSpacing"/>
                        <w:rPr>
                          <w:rFonts w:cs="Arial"/>
                          <w:sz w:val="24"/>
                          <w:szCs w:val="24"/>
                        </w:rPr>
                      </w:pPr>
                      <w:r w:rsidRPr="00D458B0">
                        <w:rPr>
                          <w:sz w:val="24"/>
                          <w:szCs w:val="24"/>
                        </w:rPr>
                        <w:t xml:space="preserve">•   </w:t>
                      </w:r>
                      <w:r w:rsidRPr="00EA70E0">
                        <w:rPr>
                          <w:rFonts w:cs="Arial"/>
                          <w:sz w:val="24"/>
                          <w:szCs w:val="24"/>
                        </w:rPr>
                        <w:t>Encouragement to join a Trade Union</w:t>
                      </w:r>
                    </w:p>
                    <w:p w:rsidR="00A4506F" w:rsidRPr="00EA70E0" w:rsidRDefault="00A4506F" w:rsidP="00EA70E0">
                      <w:pPr>
                        <w:pStyle w:val="NoSpacing"/>
                        <w:rPr>
                          <w:rFonts w:cs="Arial"/>
                          <w:sz w:val="24"/>
                          <w:szCs w:val="24"/>
                        </w:rPr>
                      </w:pPr>
                    </w:p>
                    <w:p w:rsidR="00A4506F" w:rsidRPr="00D458B0" w:rsidRDefault="00A4506F" w:rsidP="004F0F77">
                      <w:pPr>
                        <w:rPr>
                          <w:sz w:val="24"/>
                          <w:szCs w:val="24"/>
                        </w:rPr>
                      </w:pPr>
                      <w:r w:rsidRPr="00D458B0">
                        <w:rPr>
                          <w:sz w:val="24"/>
                          <w:szCs w:val="24"/>
                        </w:rPr>
                        <w:t>Town Council staff provide ‘value-added’ in the provision of effective and efficient service provisions. The areas this is achieved and measured are:</w:t>
                      </w:r>
                    </w:p>
                    <w:p w:rsidR="00A4506F" w:rsidRPr="00D458B0" w:rsidRDefault="00A4506F" w:rsidP="004F0F77">
                      <w:pPr>
                        <w:rPr>
                          <w:sz w:val="24"/>
                          <w:szCs w:val="24"/>
                        </w:rPr>
                      </w:pPr>
                      <w:r w:rsidRPr="00D458B0">
                        <w:rPr>
                          <w:sz w:val="24"/>
                          <w:szCs w:val="24"/>
                        </w:rPr>
                        <w:t xml:space="preserve">1)    Reducing absence </w:t>
                      </w:r>
                    </w:p>
                    <w:p w:rsidR="00A4506F" w:rsidRPr="00D458B0" w:rsidRDefault="00A4506F" w:rsidP="004F0F77">
                      <w:pPr>
                        <w:rPr>
                          <w:sz w:val="24"/>
                          <w:szCs w:val="24"/>
                        </w:rPr>
                      </w:pPr>
                      <w:r w:rsidRPr="00D458B0">
                        <w:rPr>
                          <w:sz w:val="24"/>
                          <w:szCs w:val="24"/>
                        </w:rPr>
                        <w:t xml:space="preserve">2)    Good recruitment decisions </w:t>
                      </w:r>
                    </w:p>
                    <w:p w:rsidR="00A4506F" w:rsidRPr="00D458B0" w:rsidRDefault="00A4506F" w:rsidP="004F0F77">
                      <w:pPr>
                        <w:rPr>
                          <w:sz w:val="24"/>
                          <w:szCs w:val="24"/>
                        </w:rPr>
                      </w:pPr>
                      <w:r w:rsidRPr="00D458B0">
                        <w:rPr>
                          <w:sz w:val="24"/>
                          <w:szCs w:val="24"/>
                        </w:rPr>
                        <w:t xml:space="preserve">3)    Raising performance levels </w:t>
                      </w:r>
                    </w:p>
                    <w:p w:rsidR="00A4506F" w:rsidRPr="00D458B0" w:rsidRDefault="00A4506F" w:rsidP="004F0F77">
                      <w:pPr>
                        <w:rPr>
                          <w:sz w:val="24"/>
                          <w:szCs w:val="24"/>
                        </w:rPr>
                      </w:pPr>
                      <w:r w:rsidRPr="00D458B0">
                        <w:rPr>
                          <w:sz w:val="24"/>
                          <w:szCs w:val="24"/>
                        </w:rPr>
                        <w:t>We continue to invest in our workforce via training and development, effective leadership and management and the promotion of con</w:t>
                      </w:r>
                      <w:r>
                        <w:rPr>
                          <w:sz w:val="24"/>
                          <w:szCs w:val="24"/>
                        </w:rPr>
                        <w:t>sistent ‘Management Standards’.</w:t>
                      </w:r>
                    </w:p>
                  </w:txbxContent>
                </v:textbox>
                <w10:wrap type="square"/>
              </v:shape>
            </w:pict>
          </mc:Fallback>
        </mc:AlternateContent>
      </w:r>
      <w:r w:rsidR="00EE69EF">
        <w:rPr>
          <w:noProof/>
          <w:lang w:eastAsia="en-GB"/>
        </w:rPr>
        <mc:AlternateContent>
          <mc:Choice Requires="wps">
            <w:drawing>
              <wp:anchor distT="91440" distB="91440" distL="114300" distR="114300" simplePos="0" relativeHeight="251687936" behindDoc="0" locked="0" layoutInCell="1" allowOverlap="1">
                <wp:simplePos x="0" y="0"/>
                <wp:positionH relativeFrom="page">
                  <wp:posOffset>537057</wp:posOffset>
                </wp:positionH>
                <wp:positionV relativeFrom="paragraph">
                  <wp:posOffset>452433</wp:posOffset>
                </wp:positionV>
                <wp:extent cx="9464675" cy="1403985"/>
                <wp:effectExtent l="0" t="0" r="0" b="0"/>
                <wp:wrapTopAndBottom/>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4675" cy="1403985"/>
                        </a:xfrm>
                        <a:prstGeom prst="rect">
                          <a:avLst/>
                        </a:prstGeom>
                        <a:noFill/>
                        <a:ln w="9525">
                          <a:noFill/>
                          <a:miter lim="800000"/>
                          <a:headEnd/>
                          <a:tailEnd/>
                        </a:ln>
                      </wps:spPr>
                      <wps:txbx>
                        <w:txbxContent>
                          <w:p w:rsidR="00A4506F" w:rsidRPr="00641B64" w:rsidRDefault="00A4506F">
                            <w:pPr>
                              <w:pBdr>
                                <w:top w:val="single" w:sz="24" w:space="8" w:color="5B9BD5" w:themeColor="accent1"/>
                                <w:bottom w:val="single" w:sz="24" w:space="8" w:color="5B9BD5" w:themeColor="accent1"/>
                              </w:pBdr>
                              <w:spacing w:after="0"/>
                              <w:rPr>
                                <w:b/>
                                <w:iCs/>
                                <w:color w:val="5B9BD5" w:themeColor="accent1"/>
                                <w:sz w:val="24"/>
                              </w:rPr>
                            </w:pPr>
                            <w:r w:rsidRPr="00641B64">
                              <w:rPr>
                                <w:b/>
                                <w:iCs/>
                                <w:color w:val="5B9BD5" w:themeColor="accent1"/>
                                <w:sz w:val="24"/>
                              </w:rPr>
                              <w:t>CORE VALUES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margin-left:42.3pt;margin-top:35.6pt;width:745.25pt;height:110.55pt;z-index:251687936;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" filled="f" stroked="f">
                <v:textbox style="mso-fit-shape-to-text:t">
                  <w:txbxContent>
                    <w:p w:rsidR="00A4506F" w:rsidRPr="00641B64" w:rsidRDefault="00A4506F">
                      <w:pPr>
                        <w:pBdr>
                          <w:top w:val="single" w:sz="24" w:space="8" w:color="5B9BD5" w:themeColor="accent1"/>
                          <w:bottom w:val="single" w:sz="24" w:space="8" w:color="5B9BD5" w:themeColor="accent1"/>
                        </w:pBdr>
                        <w:spacing w:after="0"/>
                        <w:rPr>
                          <w:b/>
                          <w:iCs/>
                          <w:color w:val="5B9BD5" w:themeColor="accent1"/>
                          <w:sz w:val="24"/>
                        </w:rPr>
                      </w:pPr>
                      <w:r w:rsidRPr="00641B64">
                        <w:rPr>
                          <w:b/>
                          <w:iCs/>
                          <w:color w:val="5B9BD5" w:themeColor="accent1"/>
                          <w:sz w:val="24"/>
                        </w:rPr>
                        <w:t>CORE VALUES</w:t>
                      </w:r>
                    </w:p>
                  </w:txbxContent>
                </v:textbox>
                <w10:wrap type="topAndBottom" anchorx="page"/>
              </v:shape>
            </w:pict>
          </mc:Fallback>
        </mc:AlternateContent>
      </w:r>
      <w:r w:rsidR="00EE69EF">
        <w:rPr>
          <w:noProof/>
          <w:lang w:eastAsia="en-GB"/>
        </w:rPr>
        <mc:AlternateContent>
          <mc:Choice Requires="wps">
            <w:drawing>
              <wp:anchor distT="45720" distB="45720" distL="114300" distR="114300" simplePos="0" relativeHeight="251677696" behindDoc="0" locked="0" layoutInCell="1" allowOverlap="1">
                <wp:simplePos x="0" y="0"/>
                <wp:positionH relativeFrom="column">
                  <wp:posOffset>512466</wp:posOffset>
                </wp:positionH>
                <wp:positionV relativeFrom="paragraph">
                  <wp:posOffset>200967</wp:posOffset>
                </wp:positionV>
                <wp:extent cx="4612193" cy="6561573"/>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2193" cy="6561573"/>
                        </a:xfrm>
                        <a:prstGeom prst="rect">
                          <a:avLst/>
                        </a:prstGeom>
                        <a:solidFill>
                          <a:srgbClr val="FFFFFF"/>
                        </a:solidFill>
                        <a:ln w="9525">
                          <a:noFill/>
                          <a:miter lim="800000"/>
                          <a:headEnd/>
                          <a:tailEnd/>
                        </a:ln>
                      </wps:spPr>
                      <wps:txbx>
                        <w:txbxContent>
                          <w:p w:rsidR="00A4506F" w:rsidRDefault="00A4506F" w:rsidP="00D909E4">
                            <w:pPr>
                              <w:autoSpaceDE w:val="0"/>
                              <w:autoSpaceDN w:val="0"/>
                              <w:adjustRightInd w:val="0"/>
                              <w:rPr>
                                <w:rFonts w:cs="ProximaNova-Regular"/>
                                <w:sz w:val="24"/>
                                <w:szCs w:val="24"/>
                              </w:rPr>
                            </w:pPr>
                          </w:p>
                          <w:p w:rsidR="00A4506F" w:rsidRDefault="00A4506F" w:rsidP="00D909E4">
                            <w:pPr>
                              <w:autoSpaceDE w:val="0"/>
                              <w:autoSpaceDN w:val="0"/>
                              <w:adjustRightInd w:val="0"/>
                              <w:rPr>
                                <w:rFonts w:cs="ProximaNova-Regular"/>
                                <w:sz w:val="24"/>
                                <w:szCs w:val="24"/>
                              </w:rPr>
                            </w:pPr>
                          </w:p>
                          <w:p w:rsidR="00A4506F" w:rsidRPr="00D909E4" w:rsidRDefault="00A4506F" w:rsidP="00D909E4">
                            <w:pPr>
                              <w:autoSpaceDE w:val="0"/>
                              <w:autoSpaceDN w:val="0"/>
                              <w:adjustRightInd w:val="0"/>
                              <w:rPr>
                                <w:rFonts w:cs="ProximaNova-Regular"/>
                                <w:sz w:val="24"/>
                                <w:szCs w:val="24"/>
                              </w:rPr>
                            </w:pPr>
                            <w:r>
                              <w:rPr>
                                <w:rFonts w:cs="ProximaNova-Regular"/>
                                <w:sz w:val="24"/>
                                <w:szCs w:val="24"/>
                              </w:rPr>
                              <w:br/>
                            </w:r>
                            <w:r w:rsidRPr="00D909E4">
                              <w:rPr>
                                <w:rFonts w:cs="ProximaNova-Regular"/>
                                <w:sz w:val="24"/>
                                <w:szCs w:val="24"/>
                              </w:rPr>
                              <w:t>The Council believes it is important to establish a core set of organisational values that</w:t>
                            </w:r>
                            <w:r>
                              <w:rPr>
                                <w:rFonts w:cs="ProximaNova-Regular"/>
                                <w:sz w:val="24"/>
                                <w:szCs w:val="24"/>
                              </w:rPr>
                              <w:t xml:space="preserve"> </w:t>
                            </w:r>
                            <w:r w:rsidRPr="00D909E4">
                              <w:rPr>
                                <w:rFonts w:cs="ProximaNova-Regular"/>
                                <w:sz w:val="24"/>
                                <w:szCs w:val="24"/>
                              </w:rPr>
                              <w:t xml:space="preserve">determine the way we operate and conduct business. </w:t>
                            </w:r>
                          </w:p>
                          <w:p w:rsidR="00A4506F" w:rsidRPr="008837F2" w:rsidRDefault="00A4506F" w:rsidP="00D909E4">
                            <w:pPr>
                              <w:autoSpaceDE w:val="0"/>
                              <w:autoSpaceDN w:val="0"/>
                              <w:adjustRightInd w:val="0"/>
                              <w:rPr>
                                <w:rFonts w:cs="ProximaNova-Regular"/>
                                <w:sz w:val="24"/>
                                <w:szCs w:val="24"/>
                              </w:rPr>
                            </w:pPr>
                            <w:r w:rsidRPr="008837F2">
                              <w:rPr>
                                <w:rFonts w:cs="ProximaNova-Regular"/>
                                <w:sz w:val="24"/>
                                <w:szCs w:val="24"/>
                              </w:rPr>
                              <w:t xml:space="preserve">These three core values are: </w:t>
                            </w:r>
                          </w:p>
                          <w:p w:rsidR="00A4506F" w:rsidRPr="008837F2" w:rsidRDefault="00A4506F" w:rsidP="00D909E4">
                            <w:pPr>
                              <w:pStyle w:val="ListParagraph"/>
                              <w:numPr>
                                <w:ilvl w:val="0"/>
                                <w:numId w:val="1"/>
                              </w:numPr>
                              <w:autoSpaceDE w:val="0"/>
                              <w:autoSpaceDN w:val="0"/>
                              <w:adjustRightInd w:val="0"/>
                              <w:rPr>
                                <w:rFonts w:asciiTheme="minorHAnsi" w:hAnsiTheme="minorHAnsi" w:cs="Arial"/>
                                <w:color w:val="auto"/>
                                <w:sz w:val="24"/>
                                <w:szCs w:val="24"/>
                              </w:rPr>
                            </w:pPr>
                            <w:r w:rsidRPr="008837F2">
                              <w:rPr>
                                <w:rFonts w:asciiTheme="minorHAnsi" w:hAnsiTheme="minorHAnsi" w:cs="Arial"/>
                                <w:color w:val="auto"/>
                                <w:sz w:val="24"/>
                                <w:szCs w:val="24"/>
                              </w:rPr>
                              <w:t xml:space="preserve">To conduct its business with integrity, impartiality, and transparency </w:t>
                            </w:r>
                            <w:r w:rsidRPr="008837F2">
                              <w:rPr>
                                <w:rFonts w:ascii="Calibri" w:hAnsi="Calibri"/>
                                <w:color w:val="auto"/>
                                <w:spacing w:val="4"/>
                                <w:sz w:val="24"/>
                                <w:szCs w:val="24"/>
                                <w:lang w:val="en-US"/>
                              </w:rPr>
                              <w:t>in the spirit of the Freedom of Information Act</w:t>
                            </w:r>
                            <w:r w:rsidRPr="008837F2">
                              <w:rPr>
                                <w:rFonts w:asciiTheme="minorHAnsi" w:hAnsiTheme="minorHAnsi" w:cs="Arial"/>
                                <w:color w:val="auto"/>
                                <w:sz w:val="24"/>
                                <w:szCs w:val="24"/>
                              </w:rPr>
                              <w:t>.</w:t>
                            </w:r>
                          </w:p>
                          <w:p w:rsidR="00A4506F" w:rsidRPr="008837F2" w:rsidRDefault="00A4506F" w:rsidP="00D909E4">
                            <w:pPr>
                              <w:pStyle w:val="ListParagraph"/>
                              <w:numPr>
                                <w:ilvl w:val="0"/>
                                <w:numId w:val="1"/>
                              </w:numPr>
                              <w:autoSpaceDE w:val="0"/>
                              <w:autoSpaceDN w:val="0"/>
                              <w:adjustRightInd w:val="0"/>
                              <w:rPr>
                                <w:rFonts w:asciiTheme="minorHAnsi" w:hAnsiTheme="minorHAnsi" w:cs="Arial"/>
                                <w:color w:val="auto"/>
                                <w:sz w:val="24"/>
                                <w:szCs w:val="24"/>
                              </w:rPr>
                            </w:pPr>
                            <w:r w:rsidRPr="008837F2">
                              <w:rPr>
                                <w:rFonts w:asciiTheme="minorHAnsi" w:hAnsiTheme="minorHAnsi" w:cs="Arial"/>
                                <w:color w:val="auto"/>
                                <w:sz w:val="24"/>
                                <w:szCs w:val="24"/>
                              </w:rPr>
                              <w:t>Be a listening and caring Council that treats all views with courtesy and respect.</w:t>
                            </w:r>
                          </w:p>
                          <w:p w:rsidR="00A4506F" w:rsidRPr="008837F2" w:rsidRDefault="00A4506F" w:rsidP="00D909E4">
                            <w:pPr>
                              <w:pStyle w:val="ListParagraph"/>
                              <w:numPr>
                                <w:ilvl w:val="0"/>
                                <w:numId w:val="1"/>
                              </w:numPr>
                              <w:autoSpaceDE w:val="0"/>
                              <w:autoSpaceDN w:val="0"/>
                              <w:adjustRightInd w:val="0"/>
                              <w:rPr>
                                <w:rFonts w:asciiTheme="minorHAnsi" w:hAnsiTheme="minorHAnsi" w:cs="Arial"/>
                                <w:color w:val="auto"/>
                                <w:sz w:val="24"/>
                                <w:szCs w:val="24"/>
                              </w:rPr>
                            </w:pPr>
                            <w:r w:rsidRPr="008837F2">
                              <w:rPr>
                                <w:rFonts w:asciiTheme="minorHAnsi" w:hAnsiTheme="minorHAnsi" w:cs="Arial"/>
                                <w:color w:val="auto"/>
                                <w:sz w:val="24"/>
                                <w:szCs w:val="24"/>
                              </w:rPr>
                              <w:t>To have a positive ‘can do’ attitude in which we believe in the people, businesses and communities of Weston and strive to support them to flourish.</w:t>
                            </w:r>
                          </w:p>
                          <w:p w:rsidR="00A4506F" w:rsidRPr="008837F2" w:rsidRDefault="00A4506F" w:rsidP="00D909E4">
                            <w:pPr>
                              <w:pStyle w:val="ListParagraph"/>
                              <w:autoSpaceDE w:val="0"/>
                              <w:autoSpaceDN w:val="0"/>
                              <w:adjustRightInd w:val="0"/>
                              <w:rPr>
                                <w:rFonts w:asciiTheme="minorHAnsi" w:hAnsiTheme="minorHAnsi" w:cs="Arial"/>
                                <w:color w:val="auto"/>
                                <w:sz w:val="24"/>
                                <w:szCs w:val="24"/>
                              </w:rPr>
                            </w:pPr>
                          </w:p>
                          <w:p w:rsidR="00A4506F" w:rsidRPr="008837F2" w:rsidRDefault="00A4506F" w:rsidP="00D909E4">
                            <w:pPr>
                              <w:autoSpaceDE w:val="0"/>
                              <w:autoSpaceDN w:val="0"/>
                              <w:adjustRightInd w:val="0"/>
                              <w:rPr>
                                <w:rFonts w:cs="ProximaNova-Regular"/>
                                <w:sz w:val="24"/>
                                <w:szCs w:val="24"/>
                              </w:rPr>
                            </w:pPr>
                            <w:r w:rsidRPr="008837F2">
                              <w:rPr>
                                <w:rFonts w:cs="ProximaNova-Regular"/>
                                <w:sz w:val="24"/>
                                <w:szCs w:val="24"/>
                              </w:rPr>
                              <w:t>Ambitions involve the Town Council being actively engaged to find</w:t>
                            </w:r>
                            <w:r w:rsidRPr="008837F2">
                              <w:rPr>
                                <w:rFonts w:cs="ProximaNova-Semibold"/>
                                <w:sz w:val="24"/>
                                <w:szCs w:val="24"/>
                              </w:rPr>
                              <w:t xml:space="preserve"> </w:t>
                            </w:r>
                            <w:r w:rsidRPr="008837F2">
                              <w:rPr>
                                <w:rFonts w:cs="ProximaNova-Regular"/>
                                <w:sz w:val="24"/>
                                <w:szCs w:val="24"/>
                              </w:rPr>
                              <w:t>solutions which best meet local needs and priorities in respect of significant choices to</w:t>
                            </w:r>
                            <w:r w:rsidRPr="008837F2">
                              <w:rPr>
                                <w:rFonts w:cs="ProximaNova-Semibold"/>
                                <w:sz w:val="24"/>
                                <w:szCs w:val="24"/>
                              </w:rPr>
                              <w:t xml:space="preserve"> </w:t>
                            </w:r>
                            <w:r w:rsidRPr="008837F2">
                              <w:rPr>
                                <w:rFonts w:cs="ProximaNova-Regular"/>
                                <w:sz w:val="24"/>
                                <w:szCs w:val="24"/>
                              </w:rPr>
                              <w:t>be made affecting the town’s future.</w:t>
                            </w:r>
                          </w:p>
                          <w:p w:rsidR="00A4506F" w:rsidRDefault="00A4506F" w:rsidP="00FB5838">
                            <w:pPr>
                              <w:autoSpaceDE w:val="0"/>
                              <w:autoSpaceDN w:val="0"/>
                              <w:adjustRightInd w:val="0"/>
                              <w:spacing w:after="0" w:line="240" w:lineRule="auto"/>
                              <w:rPr>
                                <w:rFonts w:cs="ProximaNova-Semibold"/>
                                <w:sz w:val="24"/>
                                <w:szCs w:val="24"/>
                              </w:rPr>
                            </w:pPr>
                            <w:r w:rsidRPr="008837F2">
                              <w:rPr>
                                <w:rFonts w:cs="ProximaNova-Semibold"/>
                                <w:sz w:val="24"/>
                                <w:szCs w:val="24"/>
                              </w:rPr>
                              <w:t xml:space="preserve">We will work with the local community and partners to ensure that the Town becomes a </w:t>
                            </w:r>
                            <w:r w:rsidRPr="00FB5838">
                              <w:rPr>
                                <w:rFonts w:cs="ProximaNova-Semibold"/>
                                <w:sz w:val="24"/>
                                <w:szCs w:val="24"/>
                              </w:rPr>
                              <w:t>more vibrant, better served, more prosperous, cleaner, greener, safer and inclusive place in which to live, work and enjoy life.</w:t>
                            </w:r>
                            <w:r w:rsidRPr="006B1D3B">
                              <w:rPr>
                                <w:rFonts w:ascii="Calibri" w:hAnsi="Calibri"/>
                                <w:spacing w:val="4"/>
                                <w:sz w:val="24"/>
                                <w:szCs w:val="24"/>
                                <w:lang w:val="en-US"/>
                              </w:rPr>
                              <w:t xml:space="preserve"> </w:t>
                            </w:r>
                            <w:r>
                              <w:rPr>
                                <w:rFonts w:ascii="Calibri" w:hAnsi="Calibri"/>
                                <w:spacing w:val="4"/>
                                <w:sz w:val="24"/>
                                <w:szCs w:val="24"/>
                                <w:lang w:val="en-US"/>
                              </w:rPr>
                              <w:t>We will e</w:t>
                            </w:r>
                            <w:r w:rsidRPr="00CB5977">
                              <w:rPr>
                                <w:rFonts w:ascii="Calibri" w:hAnsi="Calibri"/>
                                <w:spacing w:val="4"/>
                                <w:sz w:val="24"/>
                                <w:szCs w:val="24"/>
                                <w:lang w:val="en-US"/>
                              </w:rPr>
                              <w:t>ncourage public participation and make known the availability of a public speaking session prior to all Town Council and committee meetings</w:t>
                            </w:r>
                            <w:r>
                              <w:rPr>
                                <w:rFonts w:ascii="Calibri" w:hAnsi="Calibri"/>
                                <w:spacing w:val="4"/>
                                <w:sz w:val="24"/>
                                <w:szCs w:val="24"/>
                                <w:lang w:val="en-US"/>
                              </w:rPr>
                              <w:t>.</w:t>
                            </w:r>
                          </w:p>
                          <w:p w:rsidR="00A4506F" w:rsidRDefault="00A4506F" w:rsidP="00FB5838">
                            <w:pPr>
                              <w:autoSpaceDE w:val="0"/>
                              <w:autoSpaceDN w:val="0"/>
                              <w:adjustRightInd w:val="0"/>
                              <w:spacing w:after="0" w:line="240" w:lineRule="auto"/>
                              <w:rPr>
                                <w:rFonts w:cs="ProximaNova-Semibold"/>
                                <w:sz w:val="24"/>
                                <w:szCs w:val="24"/>
                              </w:rPr>
                            </w:pPr>
                          </w:p>
                          <w:p w:rsidR="00A4506F" w:rsidRPr="00E54EE1" w:rsidRDefault="00A4506F" w:rsidP="00FB5838">
                            <w:pPr>
                              <w:autoSpaceDE w:val="0"/>
                              <w:autoSpaceDN w:val="0"/>
                              <w:adjustRightInd w:val="0"/>
                              <w:spacing w:after="0" w:line="240" w:lineRule="auto"/>
                              <w:rPr>
                                <w:rFonts w:cs="ProximaNova-Semibold"/>
                                <w:sz w:val="24"/>
                                <w:szCs w:val="24"/>
                              </w:rPr>
                            </w:pPr>
                            <w:r>
                              <w:rPr>
                                <w:rFonts w:cs="ProximaNova-Semibold"/>
                                <w:sz w:val="24"/>
                                <w:szCs w:val="24"/>
                              </w:rPr>
                              <w:t xml:space="preserve">The Council will at all times recognise its responsibilities surrounding governance and good finical practice.  It will </w:t>
                            </w:r>
                            <w:r>
                              <w:rPr>
                                <w:rFonts w:ascii="Calibri" w:hAnsi="Calibri"/>
                                <w:spacing w:val="4"/>
                                <w:sz w:val="24"/>
                                <w:szCs w:val="24"/>
                                <w:lang w:val="en-US"/>
                              </w:rPr>
                              <w:t>comply with the</w:t>
                            </w:r>
                            <w:r w:rsidRPr="00E54EE1">
                              <w:rPr>
                                <w:rFonts w:ascii="Calibri" w:hAnsi="Calibri"/>
                                <w:spacing w:val="4"/>
                                <w:sz w:val="24"/>
                                <w:szCs w:val="24"/>
                                <w:lang w:val="en-US"/>
                              </w:rPr>
                              <w:t xml:space="preserve"> Code of Conduct and the Nolan Principles in public life</w:t>
                            </w:r>
                            <w:r>
                              <w:rPr>
                                <w:rFonts w:ascii="Calibri" w:hAnsi="Calibri"/>
                                <w:spacing w:val="4"/>
                                <w:sz w:val="24"/>
                                <w:szCs w:val="24"/>
                                <w:lang w:val="en-US"/>
                              </w:rPr>
                              <w:t xml:space="preserve"> and w</w:t>
                            </w:r>
                            <w:r w:rsidRPr="001A7A0F">
                              <w:rPr>
                                <w:rFonts w:ascii="Calibri" w:hAnsi="Calibri"/>
                                <w:spacing w:val="4"/>
                                <w:sz w:val="24"/>
                                <w:szCs w:val="24"/>
                                <w:lang w:val="en-US"/>
                              </w:rPr>
                              <w:t>ork to an appropriate complaints procedure for use by the public</w:t>
                            </w:r>
                            <w:r>
                              <w:rPr>
                                <w:rFonts w:ascii="Calibri" w:hAnsi="Calibri"/>
                                <w:spacing w:val="4"/>
                                <w:sz w:val="24"/>
                                <w:szCs w:val="24"/>
                                <w:lang w:val="en-US"/>
                              </w:rPr>
                              <w:t xml:space="preserve"> in regards to the Town Council it’s staff and councilors. </w:t>
                            </w:r>
                          </w:p>
                          <w:p w:rsidR="00A4506F" w:rsidRDefault="00A4506F" w:rsidP="00FB5838">
                            <w:pPr>
                              <w:autoSpaceDE w:val="0"/>
                              <w:autoSpaceDN w:val="0"/>
                              <w:adjustRightInd w:val="0"/>
                              <w:spacing w:after="0" w:line="240" w:lineRule="auto"/>
                              <w:rPr>
                                <w:rFonts w:cs="ProximaNova-Semibold"/>
                                <w:sz w:val="24"/>
                                <w:szCs w:val="24"/>
                              </w:rPr>
                            </w:pPr>
                          </w:p>
                          <w:p w:rsidR="00A4506F" w:rsidRDefault="00A4506F" w:rsidP="00FB5838">
                            <w:pPr>
                              <w:autoSpaceDE w:val="0"/>
                              <w:autoSpaceDN w:val="0"/>
                              <w:adjustRightInd w:val="0"/>
                              <w:spacing w:after="0" w:line="240" w:lineRule="auto"/>
                              <w:rPr>
                                <w:rFonts w:cs="ProximaNova-Semibold"/>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b/>
                                <w:iCs/>
                                <w:color w:val="5B9BD5" w:themeColor="accent1"/>
                                <w:sz w:val="24"/>
                                <w:szCs w:val="24"/>
                              </w:rPr>
                            </w:pPr>
                          </w:p>
                          <w:p w:rsidR="00A4506F" w:rsidRDefault="00A4506F" w:rsidP="0045765C">
                            <w:pPr>
                              <w:autoSpaceDE w:val="0"/>
                              <w:autoSpaceDN w:val="0"/>
                              <w:adjustRightInd w:val="0"/>
                              <w:spacing w:after="0" w:line="240" w:lineRule="auto"/>
                              <w:rPr>
                                <w:b/>
                                <w:iCs/>
                                <w:color w:val="5B9BD5" w:themeColor="accent1"/>
                                <w:sz w:val="24"/>
                                <w:szCs w:val="24"/>
                              </w:rPr>
                            </w:pPr>
                          </w:p>
                          <w:p w:rsidR="00A4506F" w:rsidRPr="0045765C" w:rsidRDefault="00A4506F" w:rsidP="0045765C">
                            <w:pPr>
                              <w:autoSpaceDE w:val="0"/>
                              <w:autoSpaceDN w:val="0"/>
                              <w:adjustRightInd w:val="0"/>
                              <w:spacing w:after="0" w:line="240" w:lineRule="auto"/>
                              <w:rPr>
                                <w:b/>
                                <w:iCs/>
                                <w:color w:val="5B9BD5" w:themeColor="accent1"/>
                                <w:sz w:val="24"/>
                                <w:szCs w:val="24"/>
                              </w:rPr>
                            </w:pPr>
                          </w:p>
                          <w:p w:rsidR="00A4506F" w:rsidRDefault="00A4506F" w:rsidP="00FB5838">
                            <w:pPr>
                              <w:autoSpaceDE w:val="0"/>
                              <w:autoSpaceDN w:val="0"/>
                              <w:adjustRightInd w:val="0"/>
                              <w:spacing w:after="0" w:line="240" w:lineRule="auto"/>
                              <w:rPr>
                                <w:rFonts w:cs="ProximaNova-Semibold"/>
                                <w:sz w:val="24"/>
                                <w:szCs w:val="24"/>
                              </w:rPr>
                            </w:pPr>
                          </w:p>
                          <w:p w:rsidR="00A4506F" w:rsidRDefault="00A4506F" w:rsidP="00FB5838">
                            <w:pPr>
                              <w:autoSpaceDE w:val="0"/>
                              <w:autoSpaceDN w:val="0"/>
                              <w:adjustRightInd w:val="0"/>
                              <w:spacing w:after="0" w:line="240" w:lineRule="auto"/>
                              <w:rPr>
                                <w:rFonts w:cs="ProximaNova-Semibold"/>
                                <w:sz w:val="24"/>
                                <w:szCs w:val="24"/>
                              </w:rPr>
                            </w:pPr>
                          </w:p>
                          <w:p w:rsidR="00A4506F" w:rsidRPr="00FB5838" w:rsidRDefault="00A4506F" w:rsidP="00FB5838">
                            <w:pPr>
                              <w:autoSpaceDE w:val="0"/>
                              <w:autoSpaceDN w:val="0"/>
                              <w:adjustRightInd w:val="0"/>
                              <w:spacing w:after="0" w:line="240" w:lineRule="auto"/>
                              <w:rPr>
                                <w:rFonts w:cs="ProximaNova-Semibold"/>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40.35pt;margin-top:15.8pt;width:363.15pt;height:516.6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" stroked="f">
                <v:textbox>
                  <w:txbxContent>
                    <w:p w:rsidR="00A4506F" w:rsidRDefault="00A4506F" w:rsidP="00D909E4">
                      <w:pPr>
                        <w:autoSpaceDE w:val="0"/>
                        <w:autoSpaceDN w:val="0"/>
                        <w:adjustRightInd w:val="0"/>
                        <w:rPr>
                          <w:rFonts w:cs="ProximaNova-Regular"/>
                          <w:sz w:val="24"/>
                          <w:szCs w:val="24"/>
                        </w:rPr>
                      </w:pPr>
                    </w:p>
                    <w:p w:rsidR="00A4506F" w:rsidRDefault="00A4506F" w:rsidP="00D909E4">
                      <w:pPr>
                        <w:autoSpaceDE w:val="0"/>
                        <w:autoSpaceDN w:val="0"/>
                        <w:adjustRightInd w:val="0"/>
                        <w:rPr>
                          <w:rFonts w:cs="ProximaNova-Regular"/>
                          <w:sz w:val="24"/>
                          <w:szCs w:val="24"/>
                        </w:rPr>
                      </w:pPr>
                    </w:p>
                    <w:p w:rsidR="00A4506F" w:rsidRPr="00D909E4" w:rsidRDefault="00A4506F" w:rsidP="00D909E4">
                      <w:pPr>
                        <w:autoSpaceDE w:val="0"/>
                        <w:autoSpaceDN w:val="0"/>
                        <w:adjustRightInd w:val="0"/>
                        <w:rPr>
                          <w:rFonts w:cs="ProximaNova-Regular"/>
                          <w:sz w:val="24"/>
                          <w:szCs w:val="24"/>
                        </w:rPr>
                      </w:pPr>
                      <w:r>
                        <w:rPr>
                          <w:rFonts w:cs="ProximaNova-Regular"/>
                          <w:sz w:val="24"/>
                          <w:szCs w:val="24"/>
                        </w:rPr>
                        <w:br/>
                      </w:r>
                      <w:r w:rsidRPr="00D909E4">
                        <w:rPr>
                          <w:rFonts w:cs="ProximaNova-Regular"/>
                          <w:sz w:val="24"/>
                          <w:szCs w:val="24"/>
                        </w:rPr>
                        <w:t>The Council believes it is important to establish a core set of organisational values that</w:t>
                      </w:r>
                      <w:r>
                        <w:rPr>
                          <w:rFonts w:cs="ProximaNova-Regular"/>
                          <w:sz w:val="24"/>
                          <w:szCs w:val="24"/>
                        </w:rPr>
                        <w:t xml:space="preserve"> </w:t>
                      </w:r>
                      <w:r w:rsidRPr="00D909E4">
                        <w:rPr>
                          <w:rFonts w:cs="ProximaNova-Regular"/>
                          <w:sz w:val="24"/>
                          <w:szCs w:val="24"/>
                        </w:rPr>
                        <w:t xml:space="preserve">determine the way we operate and conduct business. </w:t>
                      </w:r>
                    </w:p>
                    <w:p w:rsidR="00A4506F" w:rsidRPr="008837F2" w:rsidRDefault="00A4506F" w:rsidP="00D909E4">
                      <w:pPr>
                        <w:autoSpaceDE w:val="0"/>
                        <w:autoSpaceDN w:val="0"/>
                        <w:adjustRightInd w:val="0"/>
                        <w:rPr>
                          <w:rFonts w:cs="ProximaNova-Regular"/>
                          <w:sz w:val="24"/>
                          <w:szCs w:val="24"/>
                        </w:rPr>
                      </w:pPr>
                      <w:r w:rsidRPr="008837F2">
                        <w:rPr>
                          <w:rFonts w:cs="ProximaNova-Regular"/>
                          <w:sz w:val="24"/>
                          <w:szCs w:val="24"/>
                        </w:rPr>
                        <w:t xml:space="preserve">These three core values are: </w:t>
                      </w:r>
                    </w:p>
                    <w:p w:rsidR="00A4506F" w:rsidRPr="008837F2" w:rsidRDefault="00A4506F" w:rsidP="00D909E4">
                      <w:pPr>
                        <w:pStyle w:val="ListParagraph"/>
                        <w:numPr>
                          <w:ilvl w:val="0"/>
                          <w:numId w:val="1"/>
                        </w:numPr>
                        <w:autoSpaceDE w:val="0"/>
                        <w:autoSpaceDN w:val="0"/>
                        <w:adjustRightInd w:val="0"/>
                        <w:rPr>
                          <w:rFonts w:asciiTheme="minorHAnsi" w:hAnsiTheme="minorHAnsi" w:cs="Arial"/>
                          <w:color w:val="auto"/>
                          <w:sz w:val="24"/>
                          <w:szCs w:val="24"/>
                        </w:rPr>
                      </w:pPr>
                      <w:r w:rsidRPr="008837F2">
                        <w:rPr>
                          <w:rFonts w:asciiTheme="minorHAnsi" w:hAnsiTheme="minorHAnsi" w:cs="Arial"/>
                          <w:color w:val="auto"/>
                          <w:sz w:val="24"/>
                          <w:szCs w:val="24"/>
                        </w:rPr>
                        <w:t xml:space="preserve">To conduct its business with integrity, impartiality, and transparency </w:t>
                      </w:r>
                      <w:r w:rsidRPr="008837F2">
                        <w:rPr>
                          <w:rFonts w:ascii="Calibri" w:hAnsi="Calibri"/>
                          <w:color w:val="auto"/>
                          <w:spacing w:val="4"/>
                          <w:sz w:val="24"/>
                          <w:szCs w:val="24"/>
                          <w:lang w:val="en-US"/>
                        </w:rPr>
                        <w:t>in the spirit of the Freedom of Information Act</w:t>
                      </w:r>
                      <w:r w:rsidRPr="008837F2">
                        <w:rPr>
                          <w:rFonts w:asciiTheme="minorHAnsi" w:hAnsiTheme="minorHAnsi" w:cs="Arial"/>
                          <w:color w:val="auto"/>
                          <w:sz w:val="24"/>
                          <w:szCs w:val="24"/>
                        </w:rPr>
                        <w:t>.</w:t>
                      </w:r>
                    </w:p>
                    <w:p w:rsidR="00A4506F" w:rsidRPr="008837F2" w:rsidRDefault="00A4506F" w:rsidP="00D909E4">
                      <w:pPr>
                        <w:pStyle w:val="ListParagraph"/>
                        <w:numPr>
                          <w:ilvl w:val="0"/>
                          <w:numId w:val="1"/>
                        </w:numPr>
                        <w:autoSpaceDE w:val="0"/>
                        <w:autoSpaceDN w:val="0"/>
                        <w:adjustRightInd w:val="0"/>
                        <w:rPr>
                          <w:rFonts w:asciiTheme="minorHAnsi" w:hAnsiTheme="minorHAnsi" w:cs="Arial"/>
                          <w:color w:val="auto"/>
                          <w:sz w:val="24"/>
                          <w:szCs w:val="24"/>
                        </w:rPr>
                      </w:pPr>
                      <w:r w:rsidRPr="008837F2">
                        <w:rPr>
                          <w:rFonts w:asciiTheme="minorHAnsi" w:hAnsiTheme="minorHAnsi" w:cs="Arial"/>
                          <w:color w:val="auto"/>
                          <w:sz w:val="24"/>
                          <w:szCs w:val="24"/>
                        </w:rPr>
                        <w:t>Be a listening and caring Council that treats all views with courtesy and respect.</w:t>
                      </w:r>
                    </w:p>
                    <w:p w:rsidR="00A4506F" w:rsidRPr="008837F2" w:rsidRDefault="00A4506F" w:rsidP="00D909E4">
                      <w:pPr>
                        <w:pStyle w:val="ListParagraph"/>
                        <w:numPr>
                          <w:ilvl w:val="0"/>
                          <w:numId w:val="1"/>
                        </w:numPr>
                        <w:autoSpaceDE w:val="0"/>
                        <w:autoSpaceDN w:val="0"/>
                        <w:adjustRightInd w:val="0"/>
                        <w:rPr>
                          <w:rFonts w:asciiTheme="minorHAnsi" w:hAnsiTheme="minorHAnsi" w:cs="Arial"/>
                          <w:color w:val="auto"/>
                          <w:sz w:val="24"/>
                          <w:szCs w:val="24"/>
                        </w:rPr>
                      </w:pPr>
                      <w:r w:rsidRPr="008837F2">
                        <w:rPr>
                          <w:rFonts w:asciiTheme="minorHAnsi" w:hAnsiTheme="minorHAnsi" w:cs="Arial"/>
                          <w:color w:val="auto"/>
                          <w:sz w:val="24"/>
                          <w:szCs w:val="24"/>
                        </w:rPr>
                        <w:t>To have a positive ‘can do’ attitude in which we believe in the people, businesses and communities of Weston and strive to support them to flourish.</w:t>
                      </w:r>
                    </w:p>
                    <w:p w:rsidR="00A4506F" w:rsidRPr="008837F2" w:rsidRDefault="00A4506F" w:rsidP="00D909E4">
                      <w:pPr>
                        <w:pStyle w:val="ListParagraph"/>
                        <w:autoSpaceDE w:val="0"/>
                        <w:autoSpaceDN w:val="0"/>
                        <w:adjustRightInd w:val="0"/>
                        <w:rPr>
                          <w:rFonts w:asciiTheme="minorHAnsi" w:hAnsiTheme="minorHAnsi" w:cs="Arial"/>
                          <w:color w:val="auto"/>
                          <w:sz w:val="24"/>
                          <w:szCs w:val="24"/>
                        </w:rPr>
                      </w:pPr>
                    </w:p>
                    <w:p w:rsidR="00A4506F" w:rsidRPr="008837F2" w:rsidRDefault="00A4506F" w:rsidP="00D909E4">
                      <w:pPr>
                        <w:autoSpaceDE w:val="0"/>
                        <w:autoSpaceDN w:val="0"/>
                        <w:adjustRightInd w:val="0"/>
                        <w:rPr>
                          <w:rFonts w:cs="ProximaNova-Regular"/>
                          <w:sz w:val="24"/>
                          <w:szCs w:val="24"/>
                        </w:rPr>
                      </w:pPr>
                      <w:r w:rsidRPr="008837F2">
                        <w:rPr>
                          <w:rFonts w:cs="ProximaNova-Regular"/>
                          <w:sz w:val="24"/>
                          <w:szCs w:val="24"/>
                        </w:rPr>
                        <w:t>Ambitions involve the Town Council being actively engaged to find</w:t>
                      </w:r>
                      <w:r w:rsidRPr="008837F2">
                        <w:rPr>
                          <w:rFonts w:cs="ProximaNova-Semibold"/>
                          <w:sz w:val="24"/>
                          <w:szCs w:val="24"/>
                        </w:rPr>
                        <w:t xml:space="preserve"> </w:t>
                      </w:r>
                      <w:r w:rsidRPr="008837F2">
                        <w:rPr>
                          <w:rFonts w:cs="ProximaNova-Regular"/>
                          <w:sz w:val="24"/>
                          <w:szCs w:val="24"/>
                        </w:rPr>
                        <w:t>solutions which best meet local needs and priorities in respect of significant choices to</w:t>
                      </w:r>
                      <w:r w:rsidRPr="008837F2">
                        <w:rPr>
                          <w:rFonts w:cs="ProximaNova-Semibold"/>
                          <w:sz w:val="24"/>
                          <w:szCs w:val="24"/>
                        </w:rPr>
                        <w:t xml:space="preserve"> </w:t>
                      </w:r>
                      <w:r w:rsidRPr="008837F2">
                        <w:rPr>
                          <w:rFonts w:cs="ProximaNova-Regular"/>
                          <w:sz w:val="24"/>
                          <w:szCs w:val="24"/>
                        </w:rPr>
                        <w:t>be made affecting the town’s future.</w:t>
                      </w:r>
                    </w:p>
                    <w:p w:rsidR="00A4506F" w:rsidRDefault="00A4506F" w:rsidP="00FB5838">
                      <w:pPr>
                        <w:autoSpaceDE w:val="0"/>
                        <w:autoSpaceDN w:val="0"/>
                        <w:adjustRightInd w:val="0"/>
                        <w:spacing w:after="0" w:line="240" w:lineRule="auto"/>
                        <w:rPr>
                          <w:rFonts w:cs="ProximaNova-Semibold"/>
                          <w:sz w:val="24"/>
                          <w:szCs w:val="24"/>
                        </w:rPr>
                      </w:pPr>
                      <w:r w:rsidRPr="008837F2">
                        <w:rPr>
                          <w:rFonts w:cs="ProximaNova-Semibold"/>
                          <w:sz w:val="24"/>
                          <w:szCs w:val="24"/>
                        </w:rPr>
                        <w:t xml:space="preserve">We will work with the local community and partners to ensure that the Town becomes a </w:t>
                      </w:r>
                      <w:r w:rsidRPr="00FB5838">
                        <w:rPr>
                          <w:rFonts w:cs="ProximaNova-Semibold"/>
                          <w:sz w:val="24"/>
                          <w:szCs w:val="24"/>
                        </w:rPr>
                        <w:t>more vibrant, better served, more prosperous, cleaner, greener, safer and inclusive place in which to live, work and enjoy life.</w:t>
                      </w:r>
                      <w:r w:rsidRPr="006B1D3B">
                        <w:rPr>
                          <w:rFonts w:ascii="Calibri" w:hAnsi="Calibri"/>
                          <w:spacing w:val="4"/>
                          <w:sz w:val="24"/>
                          <w:szCs w:val="24"/>
                          <w:lang w:val="en-US"/>
                        </w:rPr>
                        <w:t xml:space="preserve"> </w:t>
                      </w:r>
                      <w:r>
                        <w:rPr>
                          <w:rFonts w:ascii="Calibri" w:hAnsi="Calibri"/>
                          <w:spacing w:val="4"/>
                          <w:sz w:val="24"/>
                          <w:szCs w:val="24"/>
                          <w:lang w:val="en-US"/>
                        </w:rPr>
                        <w:t>We will e</w:t>
                      </w:r>
                      <w:r w:rsidRPr="00CB5977">
                        <w:rPr>
                          <w:rFonts w:ascii="Calibri" w:hAnsi="Calibri"/>
                          <w:spacing w:val="4"/>
                          <w:sz w:val="24"/>
                          <w:szCs w:val="24"/>
                          <w:lang w:val="en-US"/>
                        </w:rPr>
                        <w:t>ncourage public participation and make known the availability of a public speaking session prior to all Town Council and committee meetings</w:t>
                      </w:r>
                      <w:r>
                        <w:rPr>
                          <w:rFonts w:ascii="Calibri" w:hAnsi="Calibri"/>
                          <w:spacing w:val="4"/>
                          <w:sz w:val="24"/>
                          <w:szCs w:val="24"/>
                          <w:lang w:val="en-US"/>
                        </w:rPr>
                        <w:t>.</w:t>
                      </w:r>
                    </w:p>
                    <w:p w:rsidR="00A4506F" w:rsidRDefault="00A4506F" w:rsidP="00FB5838">
                      <w:pPr>
                        <w:autoSpaceDE w:val="0"/>
                        <w:autoSpaceDN w:val="0"/>
                        <w:adjustRightInd w:val="0"/>
                        <w:spacing w:after="0" w:line="240" w:lineRule="auto"/>
                        <w:rPr>
                          <w:rFonts w:cs="ProximaNova-Semibold"/>
                          <w:sz w:val="24"/>
                          <w:szCs w:val="24"/>
                        </w:rPr>
                      </w:pPr>
                    </w:p>
                    <w:p w:rsidR="00A4506F" w:rsidRPr="00E54EE1" w:rsidRDefault="00A4506F" w:rsidP="00FB5838">
                      <w:pPr>
                        <w:autoSpaceDE w:val="0"/>
                        <w:autoSpaceDN w:val="0"/>
                        <w:adjustRightInd w:val="0"/>
                        <w:spacing w:after="0" w:line="240" w:lineRule="auto"/>
                        <w:rPr>
                          <w:rFonts w:cs="ProximaNova-Semibold"/>
                          <w:sz w:val="24"/>
                          <w:szCs w:val="24"/>
                        </w:rPr>
                      </w:pPr>
                      <w:r>
                        <w:rPr>
                          <w:rFonts w:cs="ProximaNova-Semibold"/>
                          <w:sz w:val="24"/>
                          <w:szCs w:val="24"/>
                        </w:rPr>
                        <w:t xml:space="preserve">The Council will at all times recognise its responsibilities surrounding governance and good finical practice.  It will </w:t>
                      </w:r>
                      <w:r>
                        <w:rPr>
                          <w:rFonts w:ascii="Calibri" w:hAnsi="Calibri"/>
                          <w:spacing w:val="4"/>
                          <w:sz w:val="24"/>
                          <w:szCs w:val="24"/>
                          <w:lang w:val="en-US"/>
                        </w:rPr>
                        <w:t>comply with the</w:t>
                      </w:r>
                      <w:r w:rsidRPr="00E54EE1">
                        <w:rPr>
                          <w:rFonts w:ascii="Calibri" w:hAnsi="Calibri"/>
                          <w:spacing w:val="4"/>
                          <w:sz w:val="24"/>
                          <w:szCs w:val="24"/>
                          <w:lang w:val="en-US"/>
                        </w:rPr>
                        <w:t xml:space="preserve"> Code of Conduct and the Nolan Principles in public life</w:t>
                      </w:r>
                      <w:r>
                        <w:rPr>
                          <w:rFonts w:ascii="Calibri" w:hAnsi="Calibri"/>
                          <w:spacing w:val="4"/>
                          <w:sz w:val="24"/>
                          <w:szCs w:val="24"/>
                          <w:lang w:val="en-US"/>
                        </w:rPr>
                        <w:t xml:space="preserve"> and w</w:t>
                      </w:r>
                      <w:r w:rsidRPr="001A7A0F">
                        <w:rPr>
                          <w:rFonts w:ascii="Calibri" w:hAnsi="Calibri"/>
                          <w:spacing w:val="4"/>
                          <w:sz w:val="24"/>
                          <w:szCs w:val="24"/>
                          <w:lang w:val="en-US"/>
                        </w:rPr>
                        <w:t>ork to an appropriate complaints procedure for use by the public</w:t>
                      </w:r>
                      <w:r>
                        <w:rPr>
                          <w:rFonts w:ascii="Calibri" w:hAnsi="Calibri"/>
                          <w:spacing w:val="4"/>
                          <w:sz w:val="24"/>
                          <w:szCs w:val="24"/>
                          <w:lang w:val="en-US"/>
                        </w:rPr>
                        <w:t xml:space="preserve"> in regards to the Town Council it’s staff and councilors. </w:t>
                      </w:r>
                    </w:p>
                    <w:p w:rsidR="00A4506F" w:rsidRDefault="00A4506F" w:rsidP="00FB5838">
                      <w:pPr>
                        <w:autoSpaceDE w:val="0"/>
                        <w:autoSpaceDN w:val="0"/>
                        <w:adjustRightInd w:val="0"/>
                        <w:spacing w:after="0" w:line="240" w:lineRule="auto"/>
                        <w:rPr>
                          <w:rFonts w:cs="ProximaNova-Semibold"/>
                          <w:sz w:val="24"/>
                          <w:szCs w:val="24"/>
                        </w:rPr>
                      </w:pPr>
                    </w:p>
                    <w:p w:rsidR="00A4506F" w:rsidRDefault="00A4506F" w:rsidP="00FB5838">
                      <w:pPr>
                        <w:autoSpaceDE w:val="0"/>
                        <w:autoSpaceDN w:val="0"/>
                        <w:adjustRightInd w:val="0"/>
                        <w:spacing w:after="0" w:line="240" w:lineRule="auto"/>
                        <w:rPr>
                          <w:rFonts w:cs="ProximaNova-Semibold"/>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rFonts w:cs="ProximaNova-Regular"/>
                          <w:b/>
                          <w:color w:val="333333"/>
                          <w:sz w:val="24"/>
                          <w:szCs w:val="24"/>
                        </w:rPr>
                      </w:pPr>
                    </w:p>
                    <w:p w:rsidR="00A4506F" w:rsidRDefault="00A4506F" w:rsidP="0045765C">
                      <w:pPr>
                        <w:autoSpaceDE w:val="0"/>
                        <w:autoSpaceDN w:val="0"/>
                        <w:adjustRightInd w:val="0"/>
                        <w:spacing w:after="0" w:line="240" w:lineRule="auto"/>
                        <w:rPr>
                          <w:b/>
                          <w:iCs/>
                          <w:color w:val="5B9BD5" w:themeColor="accent1"/>
                          <w:sz w:val="24"/>
                          <w:szCs w:val="24"/>
                        </w:rPr>
                      </w:pPr>
                    </w:p>
                    <w:p w:rsidR="00A4506F" w:rsidRDefault="00A4506F" w:rsidP="0045765C">
                      <w:pPr>
                        <w:autoSpaceDE w:val="0"/>
                        <w:autoSpaceDN w:val="0"/>
                        <w:adjustRightInd w:val="0"/>
                        <w:spacing w:after="0" w:line="240" w:lineRule="auto"/>
                        <w:rPr>
                          <w:b/>
                          <w:iCs/>
                          <w:color w:val="5B9BD5" w:themeColor="accent1"/>
                          <w:sz w:val="24"/>
                          <w:szCs w:val="24"/>
                        </w:rPr>
                      </w:pPr>
                    </w:p>
                    <w:p w:rsidR="00A4506F" w:rsidRPr="0045765C" w:rsidRDefault="00A4506F" w:rsidP="0045765C">
                      <w:pPr>
                        <w:autoSpaceDE w:val="0"/>
                        <w:autoSpaceDN w:val="0"/>
                        <w:adjustRightInd w:val="0"/>
                        <w:spacing w:after="0" w:line="240" w:lineRule="auto"/>
                        <w:rPr>
                          <w:b/>
                          <w:iCs/>
                          <w:color w:val="5B9BD5" w:themeColor="accent1"/>
                          <w:sz w:val="24"/>
                          <w:szCs w:val="24"/>
                        </w:rPr>
                      </w:pPr>
                    </w:p>
                    <w:p w:rsidR="00A4506F" w:rsidRDefault="00A4506F" w:rsidP="00FB5838">
                      <w:pPr>
                        <w:autoSpaceDE w:val="0"/>
                        <w:autoSpaceDN w:val="0"/>
                        <w:adjustRightInd w:val="0"/>
                        <w:spacing w:after="0" w:line="240" w:lineRule="auto"/>
                        <w:rPr>
                          <w:rFonts w:cs="ProximaNova-Semibold"/>
                          <w:sz w:val="24"/>
                          <w:szCs w:val="24"/>
                        </w:rPr>
                      </w:pPr>
                    </w:p>
                    <w:p w:rsidR="00A4506F" w:rsidRDefault="00A4506F" w:rsidP="00FB5838">
                      <w:pPr>
                        <w:autoSpaceDE w:val="0"/>
                        <w:autoSpaceDN w:val="0"/>
                        <w:adjustRightInd w:val="0"/>
                        <w:spacing w:after="0" w:line="240" w:lineRule="auto"/>
                        <w:rPr>
                          <w:rFonts w:cs="ProximaNova-Semibold"/>
                          <w:sz w:val="24"/>
                          <w:szCs w:val="24"/>
                        </w:rPr>
                      </w:pPr>
                    </w:p>
                    <w:p w:rsidR="00A4506F" w:rsidRPr="00FB5838" w:rsidRDefault="00A4506F" w:rsidP="00FB5838">
                      <w:pPr>
                        <w:autoSpaceDE w:val="0"/>
                        <w:autoSpaceDN w:val="0"/>
                        <w:adjustRightInd w:val="0"/>
                        <w:spacing w:after="0" w:line="240" w:lineRule="auto"/>
                        <w:rPr>
                          <w:rFonts w:cs="ProximaNova-Semibold"/>
                          <w:sz w:val="24"/>
                          <w:szCs w:val="24"/>
                        </w:rPr>
                      </w:pPr>
                    </w:p>
                  </w:txbxContent>
                </v:textbox>
                <w10:wrap type="square"/>
              </v:shape>
            </w:pict>
          </mc:Fallback>
        </mc:AlternateContent>
      </w:r>
    </w:p>
    <w:p w:rsidR="008065FC" w:rsidRDefault="008065FC"/>
    <w:p w:rsidR="00DC5469" w:rsidRDefault="00DC5469">
      <w:r>
        <w:br w:type="page"/>
      </w:r>
    </w:p>
    <w:p w:rsidR="00641B64" w:rsidRDefault="00641B64"/>
    <w:p w:rsidR="00E903E7" w:rsidRDefault="00E903E7"/>
    <w:p w:rsidR="00BC370E" w:rsidRDefault="00BC370E" w:rsidP="00BC370E">
      <w:pPr>
        <w:jc w:val="center"/>
      </w:pPr>
      <w:r>
        <w:rPr>
          <w:noProof/>
          <w:lang w:eastAsia="en-GB"/>
        </w:rPr>
        <mc:AlternateContent>
          <mc:Choice Requires="wpg">
            <w:drawing>
              <wp:anchor distT="0" distB="0" distL="228600" distR="228600" simplePos="0" relativeHeight="251679744" behindDoc="0" locked="0" layoutInCell="1" allowOverlap="1">
                <wp:simplePos x="0" y="0"/>
                <wp:positionH relativeFrom="page">
                  <wp:posOffset>544749</wp:posOffset>
                </wp:positionH>
                <wp:positionV relativeFrom="page">
                  <wp:posOffset>603115</wp:posOffset>
                </wp:positionV>
                <wp:extent cx="9542834" cy="2912745"/>
                <wp:effectExtent l="0" t="0" r="1270" b="0"/>
                <wp:wrapSquare wrapText="bothSides"/>
                <wp:docPr id="173" name="Group 173"/>
                <wp:cNvGraphicFramePr/>
                <a:graphic xmlns:a="http://schemas.openxmlformats.org/drawingml/2006/main">
                  <a:graphicData uri="http://schemas.microsoft.com/office/word/2010/wordprocessingGroup">
                    <wpg:wgp>
                      <wpg:cNvGrpSpPr/>
                      <wpg:grpSpPr>
                        <a:xfrm>
                          <a:off x="0" y="0"/>
                          <a:ext cx="9542834" cy="2912745"/>
                          <a:chOff x="0" y="19050"/>
                          <a:chExt cx="3444603" cy="2319580"/>
                        </a:xfrm>
                      </wpg:grpSpPr>
                      <wps:wsp>
                        <wps:cNvPr id="174" name="Rectangle 174"/>
                        <wps:cNvSpPr/>
                        <wps:spPr>
                          <a:xfrm>
                            <a:off x="0" y="309864"/>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5" name="Group 175"/>
                        <wpg:cNvGrpSpPr/>
                        <wpg:grpSpPr>
                          <a:xfrm>
                            <a:off x="0" y="19050"/>
                            <a:ext cx="2249424" cy="832103"/>
                            <a:chOff x="228600" y="0"/>
                            <a:chExt cx="1472184" cy="1024127"/>
                          </a:xfrm>
                        </wpg:grpSpPr>
                        <wps:wsp>
                          <wps:cNvPr id="17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ectangle 177"/>
                          <wps:cNvSpPr/>
                          <wps:spPr>
                            <a:xfrm>
                              <a:off x="228600" y="0"/>
                              <a:ext cx="1472184" cy="1024127"/>
                            </a:xfrm>
                            <a:prstGeom prst="rect">
                              <a:avLst/>
                            </a:prstGeom>
                            <a:blipFill>
                              <a:blip r:embed="rId1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8" name="Text Box 178"/>
                        <wps:cNvSpPr txBox="1"/>
                        <wps:spPr>
                          <a:xfrm>
                            <a:off x="464430" y="161103"/>
                            <a:ext cx="2980173" cy="20699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4506F" w:rsidRDefault="00A4506F" w:rsidP="00DC25FA">
                              <w:pPr>
                                <w:ind w:left="504"/>
                                <w:jc w:val="center"/>
                                <w:rPr>
                                  <w:i/>
                                  <w:smallCaps/>
                                  <w:color w:val="2F5496" w:themeColor="accent5" w:themeShade="BF"/>
                                  <w:sz w:val="28"/>
                                  <w:szCs w:val="24"/>
                                </w:rPr>
                              </w:pPr>
                              <w:r>
                                <w:rPr>
                                  <w:i/>
                                  <w:smallCaps/>
                                  <w:color w:val="2F5496" w:themeColor="accent5" w:themeShade="BF"/>
                                  <w:sz w:val="28"/>
                                  <w:szCs w:val="24"/>
                                </w:rPr>
                                <w:t xml:space="preserve">Mission – </w:t>
                              </w:r>
                            </w:p>
                            <w:p w:rsidR="00A4506F" w:rsidRPr="00A86097" w:rsidRDefault="00A4506F" w:rsidP="00DC25FA">
                              <w:pPr>
                                <w:ind w:left="504"/>
                                <w:jc w:val="center"/>
                                <w:rPr>
                                  <w:i/>
                                  <w:smallCaps/>
                                  <w:color w:val="2F5496" w:themeColor="accent5" w:themeShade="BF"/>
                                  <w:sz w:val="28"/>
                                  <w:szCs w:val="24"/>
                                </w:rPr>
                              </w:pPr>
                              <w:r>
                                <w:rPr>
                                  <w:i/>
                                  <w:smallCaps/>
                                  <w:color w:val="2F5496" w:themeColor="accent5" w:themeShade="BF"/>
                                  <w:sz w:val="28"/>
                                  <w:szCs w:val="24"/>
                                </w:rPr>
                                <w:t>WORKING WITH THE PEOPLE OF OUR TOWN</w:t>
                              </w:r>
                            </w:p>
                            <w:p w:rsidR="00A4506F" w:rsidRDefault="00A4506F" w:rsidP="002B6F4B">
                              <w:pPr>
                                <w:spacing w:after="0" w:line="240" w:lineRule="auto"/>
                                <w:ind w:left="505"/>
                                <w:jc w:val="center"/>
                                <w:rPr>
                                  <w:i/>
                                  <w:smallCaps/>
                                  <w:color w:val="2F5496" w:themeColor="accent5" w:themeShade="BF"/>
                                  <w:sz w:val="28"/>
                                  <w:szCs w:val="24"/>
                                </w:rPr>
                              </w:pPr>
                              <w:r>
                                <w:rPr>
                                  <w:i/>
                                  <w:smallCaps/>
                                  <w:color w:val="2F5496" w:themeColor="accent5" w:themeShade="BF"/>
                                  <w:sz w:val="28"/>
                                  <w:szCs w:val="24"/>
                                </w:rPr>
                                <w:t>CELEBRATING TRADITIONS AND MAKING WESTON SUPER MARE A GREATER PLACE TO LIVE, WORK, VISIT AND ENJOY</w:t>
                              </w:r>
                            </w:p>
                            <w:p w:rsidR="00A4506F" w:rsidRDefault="00A4506F" w:rsidP="002B6F4B">
                              <w:pPr>
                                <w:spacing w:after="0" w:line="240" w:lineRule="auto"/>
                                <w:ind w:left="505"/>
                                <w:jc w:val="center"/>
                                <w:rPr>
                                  <w:i/>
                                  <w:smallCaps/>
                                  <w:color w:val="2F5496" w:themeColor="accent5" w:themeShade="BF"/>
                                  <w:sz w:val="28"/>
                                  <w:szCs w:val="24"/>
                                </w:rPr>
                              </w:pPr>
                            </w:p>
                            <w:p w:rsidR="00A4506F" w:rsidRDefault="00A4506F" w:rsidP="002B6F4B">
                              <w:pPr>
                                <w:spacing w:after="0" w:line="240" w:lineRule="auto"/>
                                <w:ind w:left="505"/>
                                <w:jc w:val="center"/>
                                <w:rPr>
                                  <w:i/>
                                  <w:smallCaps/>
                                  <w:color w:val="2F5496" w:themeColor="accent5" w:themeShade="BF"/>
                                  <w:sz w:val="28"/>
                                  <w:szCs w:val="24"/>
                                </w:rPr>
                              </w:pPr>
                              <w:r>
                                <w:rPr>
                                  <w:i/>
                                  <w:smallCaps/>
                                  <w:color w:val="2F5496" w:themeColor="accent5" w:themeShade="BF"/>
                                  <w:sz w:val="28"/>
                                  <w:szCs w:val="24"/>
                                </w:rPr>
                                <w:t>Vision -</w:t>
                              </w:r>
                            </w:p>
                            <w:p w:rsidR="00A4506F" w:rsidRPr="00A86097" w:rsidRDefault="00A4506F" w:rsidP="002B6F4B">
                              <w:pPr>
                                <w:spacing w:after="0" w:line="240" w:lineRule="auto"/>
                                <w:ind w:left="505"/>
                                <w:jc w:val="center"/>
                                <w:rPr>
                                  <w:i/>
                                  <w:smallCaps/>
                                  <w:color w:val="2F5496" w:themeColor="accent5" w:themeShade="BF"/>
                                  <w:sz w:val="28"/>
                                  <w:szCs w:val="24"/>
                                </w:rPr>
                              </w:pPr>
                              <w:r>
                                <w:rPr>
                                  <w:i/>
                                  <w:smallCaps/>
                                  <w:color w:val="2F5496" w:themeColor="accent5" w:themeShade="BF"/>
                                  <w:sz w:val="28"/>
                                  <w:szCs w:val="28"/>
                                </w:rPr>
                                <w:t>‘</w:t>
                              </w:r>
                              <w:r w:rsidRPr="003171B4">
                                <w:rPr>
                                  <w:i/>
                                  <w:smallCaps/>
                                  <w:color w:val="2F5496" w:themeColor="accent5" w:themeShade="BF"/>
                                  <w:sz w:val="28"/>
                                  <w:szCs w:val="28"/>
                                </w:rPr>
                                <w:t>EVER FORWARD</w:t>
                              </w:r>
                              <w:r>
                                <w:rPr>
                                  <w:i/>
                                  <w:smallCaps/>
                                  <w:color w:val="2F5496" w:themeColor="accent5" w:themeShade="BF"/>
                                  <w:sz w:val="28"/>
                                  <w:szCs w:val="28"/>
                                </w:rPr>
                                <w:t xml:space="preserve">’ </w:t>
                              </w:r>
                              <w:r>
                                <w:rPr>
                                  <w:i/>
                                  <w:smallCaps/>
                                  <w:color w:val="2F5496" w:themeColor="accent5" w:themeShade="BF"/>
                                  <w:sz w:val="28"/>
                                  <w:szCs w:val="24"/>
                                </w:rPr>
                                <w:t xml:space="preserve">WE WILL ENSURE OUR TOWN BECOMES A MORE VIBRANT, PROSPEROUS, CLEANER, GREENER, SAFER, AND INCLUSIVE PLACE </w:t>
                              </w:r>
                            </w:p>
                            <w:p w:rsidR="00A4506F" w:rsidRDefault="00A4506F" w:rsidP="0045765C">
                              <w:pPr>
                                <w:ind w:left="504"/>
                                <w:jc w:val="center"/>
                                <w:rPr>
                                  <w:i/>
                                  <w:smallCaps/>
                                  <w:color w:val="2F5496" w:themeColor="accent5" w:themeShade="BF"/>
                                  <w:sz w:val="28"/>
                                  <w:szCs w:val="24"/>
                                </w:rPr>
                              </w:pPr>
                              <w:r w:rsidRPr="00A86097">
                                <w:rPr>
                                  <w:i/>
                                  <w:smallCaps/>
                                  <w:color w:val="2F5496" w:themeColor="accent5" w:themeShade="BF"/>
                                  <w:sz w:val="28"/>
                                  <w:szCs w:val="24"/>
                                </w:rPr>
                                <w:t>FOR EVERYONE TO ENJOY.</w:t>
                              </w:r>
                            </w:p>
                            <w:p w:rsidR="00A4506F" w:rsidRDefault="00A4506F" w:rsidP="0045765C">
                              <w:pPr>
                                <w:ind w:left="504"/>
                                <w:jc w:val="center"/>
                                <w:rPr>
                                  <w:i/>
                                  <w:smallCaps/>
                                  <w:color w:val="2F5496" w:themeColor="accent5" w:themeShade="BF"/>
                                  <w:sz w:val="28"/>
                                  <w:szCs w:val="24"/>
                                </w:rPr>
                              </w:pPr>
                            </w:p>
                            <w:p w:rsidR="00A4506F" w:rsidRDefault="00A4506F" w:rsidP="00DC25FA">
                              <w:pPr>
                                <w:pStyle w:val="NoSpacing"/>
                                <w:ind w:left="360"/>
                                <w:rPr>
                                  <w:color w:val="5B9BD5" w:themeColor="accent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73" o:spid="_x0000_s1037" style="position:absolute;left:0;text-align:left;margin-left:42.9pt;margin-top:47.5pt;width:751.4pt;height:229.35pt;z-index:251679744;mso-wrap-distance-left:18pt;mso-wrap-distance-right:18pt;mso-position-horizontal-relative:page;mso-position-vertical-relative:page;mso-width-relative:margin;mso-height-relative:margin" coordorigin=",190" coordsize="34446,23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">
                <v:rect id="Rectangle 174" o:spid="_x0000_s1038" style="position:absolute;top:3098;width:32186;height:20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" fillcolor="white [3212]" stroked="f" strokeweight="1pt">
                  <v:fill opacity="0"/>
                </v:rect>
                <v:group id="Group 175" o:spid="_x0000_s1039"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Rectangle 10" o:spid="_x0000_s1040"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" path="m,l2240281,,1659256,222885,,822960,,xe" fillcolor="#5b9bd5 [3204]" stroked="f" strokeweight="1pt">
                    <v:stroke joinstyle="miter"/>
                    <v:path arrowok="t" o:connecttype="custom" o:connectlocs="0,0;1466258,0;1085979,274158;0,1012274;0,0" o:connectangles="0,0,0,0,0"/>
                  </v:shape>
                  <v:rect id="Rectangle 177" o:spid="_x0000_s1041"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" stroked="f" strokeweight="1pt">
                    <v:fill r:id="rId16" o:title="" recolor="t" rotate="t" type="frame"/>
                  </v:rect>
                </v:group>
                <v:shape id="Text Box 178" o:spid="_x0000_s1042" type="#_x0000_t202" style="position:absolute;left:4644;top:1611;width:29802;height:20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" filled="f" stroked="f" strokeweight=".5pt">
                  <v:textbox inset="3.6pt,7.2pt,0,0">
                    <w:txbxContent>
                      <w:p w:rsidR="00A4506F" w:rsidRDefault="00A4506F" w:rsidP="00DC25FA">
                        <w:pPr>
                          <w:ind w:left="504"/>
                          <w:jc w:val="center"/>
                          <w:rPr>
                            <w:i/>
                            <w:smallCaps/>
                            <w:color w:val="2F5496" w:themeColor="accent5" w:themeShade="BF"/>
                            <w:sz w:val="28"/>
                            <w:szCs w:val="24"/>
                          </w:rPr>
                        </w:pPr>
                        <w:r>
                          <w:rPr>
                            <w:i/>
                            <w:smallCaps/>
                            <w:color w:val="2F5496" w:themeColor="accent5" w:themeShade="BF"/>
                            <w:sz w:val="28"/>
                            <w:szCs w:val="24"/>
                          </w:rPr>
                          <w:t xml:space="preserve">Mission – </w:t>
                        </w:r>
                      </w:p>
                      <w:p w:rsidR="00A4506F" w:rsidRPr="00A86097" w:rsidRDefault="00A4506F" w:rsidP="00DC25FA">
                        <w:pPr>
                          <w:ind w:left="504"/>
                          <w:jc w:val="center"/>
                          <w:rPr>
                            <w:i/>
                            <w:smallCaps/>
                            <w:color w:val="2F5496" w:themeColor="accent5" w:themeShade="BF"/>
                            <w:sz w:val="28"/>
                            <w:szCs w:val="24"/>
                          </w:rPr>
                        </w:pPr>
                        <w:r>
                          <w:rPr>
                            <w:i/>
                            <w:smallCaps/>
                            <w:color w:val="2F5496" w:themeColor="accent5" w:themeShade="BF"/>
                            <w:sz w:val="28"/>
                            <w:szCs w:val="24"/>
                          </w:rPr>
                          <w:t>WORKING WITH THE PEOPLE OF OUR TOWN</w:t>
                        </w:r>
                      </w:p>
                      <w:p w:rsidR="00A4506F" w:rsidRDefault="00A4506F" w:rsidP="002B6F4B">
                        <w:pPr>
                          <w:spacing w:after="0" w:line="240" w:lineRule="auto"/>
                          <w:ind w:left="505"/>
                          <w:jc w:val="center"/>
                          <w:rPr>
                            <w:i/>
                            <w:smallCaps/>
                            <w:color w:val="2F5496" w:themeColor="accent5" w:themeShade="BF"/>
                            <w:sz w:val="28"/>
                            <w:szCs w:val="24"/>
                          </w:rPr>
                        </w:pPr>
                        <w:r>
                          <w:rPr>
                            <w:i/>
                            <w:smallCaps/>
                            <w:color w:val="2F5496" w:themeColor="accent5" w:themeShade="BF"/>
                            <w:sz w:val="28"/>
                            <w:szCs w:val="24"/>
                          </w:rPr>
                          <w:t>CELEBRATING TRADITIONS AND MAKING WESTON SUPER MARE A GREATER PLACE TO LIVE, WORK, VISIT AND ENJOY</w:t>
                        </w:r>
                      </w:p>
                      <w:p w:rsidR="00A4506F" w:rsidRDefault="00A4506F" w:rsidP="002B6F4B">
                        <w:pPr>
                          <w:spacing w:after="0" w:line="240" w:lineRule="auto"/>
                          <w:ind w:left="505"/>
                          <w:jc w:val="center"/>
                          <w:rPr>
                            <w:i/>
                            <w:smallCaps/>
                            <w:color w:val="2F5496" w:themeColor="accent5" w:themeShade="BF"/>
                            <w:sz w:val="28"/>
                            <w:szCs w:val="24"/>
                          </w:rPr>
                        </w:pPr>
                      </w:p>
                      <w:p w:rsidR="00A4506F" w:rsidRDefault="00A4506F" w:rsidP="002B6F4B">
                        <w:pPr>
                          <w:spacing w:after="0" w:line="240" w:lineRule="auto"/>
                          <w:ind w:left="505"/>
                          <w:jc w:val="center"/>
                          <w:rPr>
                            <w:i/>
                            <w:smallCaps/>
                            <w:color w:val="2F5496" w:themeColor="accent5" w:themeShade="BF"/>
                            <w:sz w:val="28"/>
                            <w:szCs w:val="24"/>
                          </w:rPr>
                        </w:pPr>
                        <w:r>
                          <w:rPr>
                            <w:i/>
                            <w:smallCaps/>
                            <w:color w:val="2F5496" w:themeColor="accent5" w:themeShade="BF"/>
                            <w:sz w:val="28"/>
                            <w:szCs w:val="24"/>
                          </w:rPr>
                          <w:t>Vision -</w:t>
                        </w:r>
                      </w:p>
                      <w:p w:rsidR="00A4506F" w:rsidRPr="00A86097" w:rsidRDefault="00A4506F" w:rsidP="002B6F4B">
                        <w:pPr>
                          <w:spacing w:after="0" w:line="240" w:lineRule="auto"/>
                          <w:ind w:left="505"/>
                          <w:jc w:val="center"/>
                          <w:rPr>
                            <w:i/>
                            <w:smallCaps/>
                            <w:color w:val="2F5496" w:themeColor="accent5" w:themeShade="BF"/>
                            <w:sz w:val="28"/>
                            <w:szCs w:val="24"/>
                          </w:rPr>
                        </w:pPr>
                        <w:r>
                          <w:rPr>
                            <w:i/>
                            <w:smallCaps/>
                            <w:color w:val="2F5496" w:themeColor="accent5" w:themeShade="BF"/>
                            <w:sz w:val="28"/>
                            <w:szCs w:val="28"/>
                          </w:rPr>
                          <w:t>‘</w:t>
                        </w:r>
                        <w:r w:rsidRPr="003171B4">
                          <w:rPr>
                            <w:i/>
                            <w:smallCaps/>
                            <w:color w:val="2F5496" w:themeColor="accent5" w:themeShade="BF"/>
                            <w:sz w:val="28"/>
                            <w:szCs w:val="28"/>
                          </w:rPr>
                          <w:t>EVER FORWARD</w:t>
                        </w:r>
                        <w:r>
                          <w:rPr>
                            <w:i/>
                            <w:smallCaps/>
                            <w:color w:val="2F5496" w:themeColor="accent5" w:themeShade="BF"/>
                            <w:sz w:val="28"/>
                            <w:szCs w:val="28"/>
                          </w:rPr>
                          <w:t xml:space="preserve">’ </w:t>
                        </w:r>
                        <w:r>
                          <w:rPr>
                            <w:i/>
                            <w:smallCaps/>
                            <w:color w:val="2F5496" w:themeColor="accent5" w:themeShade="BF"/>
                            <w:sz w:val="28"/>
                            <w:szCs w:val="24"/>
                          </w:rPr>
                          <w:t xml:space="preserve">WE WILL ENSURE OUR TOWN BECOMES A MORE VIBRANT, PROSPEROUS, CLEANER, GREENER, SAFER, AND INCLUSIVE PLACE </w:t>
                        </w:r>
                      </w:p>
                      <w:p w:rsidR="00A4506F" w:rsidRDefault="00A4506F" w:rsidP="0045765C">
                        <w:pPr>
                          <w:ind w:left="504"/>
                          <w:jc w:val="center"/>
                          <w:rPr>
                            <w:i/>
                            <w:smallCaps/>
                            <w:color w:val="2F5496" w:themeColor="accent5" w:themeShade="BF"/>
                            <w:sz w:val="28"/>
                            <w:szCs w:val="24"/>
                          </w:rPr>
                        </w:pPr>
                        <w:r w:rsidRPr="00A86097">
                          <w:rPr>
                            <w:i/>
                            <w:smallCaps/>
                            <w:color w:val="2F5496" w:themeColor="accent5" w:themeShade="BF"/>
                            <w:sz w:val="28"/>
                            <w:szCs w:val="24"/>
                          </w:rPr>
                          <w:t>FOR EVERYONE TO ENJOY.</w:t>
                        </w:r>
                      </w:p>
                      <w:p w:rsidR="00A4506F" w:rsidRDefault="00A4506F" w:rsidP="0045765C">
                        <w:pPr>
                          <w:ind w:left="504"/>
                          <w:jc w:val="center"/>
                          <w:rPr>
                            <w:i/>
                            <w:smallCaps/>
                            <w:color w:val="2F5496" w:themeColor="accent5" w:themeShade="BF"/>
                            <w:sz w:val="28"/>
                            <w:szCs w:val="24"/>
                          </w:rPr>
                        </w:pPr>
                      </w:p>
                      <w:p w:rsidR="00A4506F" w:rsidRDefault="00A4506F" w:rsidP="00DC25FA">
                        <w:pPr>
                          <w:pStyle w:val="NoSpacing"/>
                          <w:ind w:left="360"/>
                          <w:rPr>
                            <w:color w:val="5B9BD5" w:themeColor="accent1"/>
                            <w:sz w:val="20"/>
                            <w:szCs w:val="20"/>
                          </w:rPr>
                        </w:pPr>
                      </w:p>
                    </w:txbxContent>
                  </v:textbox>
                </v:shape>
                <w10:wrap type="square" anchorx="page" anchory="page"/>
              </v:group>
            </w:pict>
          </mc:Fallback>
        </mc:AlternateContent>
      </w:r>
    </w:p>
    <w:p w:rsidR="00DC5469" w:rsidRDefault="00DC5469" w:rsidP="00BC370E">
      <w:pPr>
        <w:jc w:val="center"/>
      </w:pPr>
    </w:p>
    <w:p w:rsidR="00BC370E" w:rsidRDefault="00BC370E" w:rsidP="008F6018">
      <w:pPr>
        <w:jc w:val="center"/>
        <w:rPr>
          <w:noProof/>
          <w:lang w:eastAsia="en-GB"/>
        </w:rPr>
      </w:pPr>
    </w:p>
    <w:p w:rsidR="008F6018" w:rsidRDefault="008F6018" w:rsidP="008F6018">
      <w:pPr>
        <w:jc w:val="center"/>
        <w:rPr>
          <w:noProof/>
          <w:lang w:eastAsia="en-GB"/>
        </w:rPr>
      </w:pPr>
    </w:p>
    <w:p w:rsidR="00A41F47" w:rsidRDefault="00A41F47" w:rsidP="008F6018">
      <w:pPr>
        <w:jc w:val="center"/>
      </w:pPr>
    </w:p>
    <w:p w:rsidR="00A41F47" w:rsidRDefault="00A41F47"/>
    <w:p w:rsidR="00A41F47" w:rsidRDefault="00A41F47"/>
    <w:p w:rsidR="00A41F47" w:rsidRDefault="00A41F47"/>
    <w:p w:rsidR="00BC370E" w:rsidRDefault="00BC370E"/>
    <w:p w:rsidR="00563F8B" w:rsidRDefault="00E26CCE">
      <w:r>
        <w:rPr>
          <w:noProof/>
          <w:lang w:eastAsia="en-GB"/>
        </w:rPr>
        <mc:AlternateContent>
          <mc:Choice Requires="wps">
            <w:drawing>
              <wp:anchor distT="45720" distB="45720" distL="114300" distR="114300" simplePos="0" relativeHeight="251700224" behindDoc="0" locked="0" layoutInCell="1" allowOverlap="1">
                <wp:simplePos x="0" y="0"/>
                <wp:positionH relativeFrom="column">
                  <wp:posOffset>622300</wp:posOffset>
                </wp:positionH>
                <wp:positionV relativeFrom="paragraph">
                  <wp:posOffset>690245</wp:posOffset>
                </wp:positionV>
                <wp:extent cx="9620250" cy="525145"/>
                <wp:effectExtent l="0" t="0" r="0" b="825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0" cy="525145"/>
                        </a:xfrm>
                        <a:prstGeom prst="rect">
                          <a:avLst/>
                        </a:prstGeom>
                        <a:solidFill>
                          <a:srgbClr val="FFFFFF"/>
                        </a:solidFill>
                        <a:ln w="9525">
                          <a:noFill/>
                          <a:miter lim="800000"/>
                          <a:headEnd/>
                          <a:tailEnd/>
                        </a:ln>
                      </wps:spPr>
                      <wps:txbx>
                        <w:txbxContent>
                          <w:p w:rsidR="00A4506F" w:rsidRPr="00641B64" w:rsidRDefault="00A4506F" w:rsidP="00A41F47">
                            <w:pPr>
                              <w:autoSpaceDE w:val="0"/>
                              <w:autoSpaceDN w:val="0"/>
                              <w:adjustRightInd w:val="0"/>
                              <w:spacing w:after="0" w:line="240" w:lineRule="auto"/>
                              <w:rPr>
                                <w:rFonts w:cs="ProximaNova-Regular"/>
                                <w:b/>
                                <w:color w:val="0070C0"/>
                                <w:sz w:val="24"/>
                                <w:szCs w:val="24"/>
                              </w:rPr>
                            </w:pPr>
                            <w:r w:rsidRPr="00641B64">
                              <w:rPr>
                                <w:rFonts w:cs="ProximaNova-Regular"/>
                                <w:b/>
                                <w:color w:val="0070C0"/>
                                <w:sz w:val="24"/>
                                <w:szCs w:val="24"/>
                              </w:rPr>
                              <w:t>Key actions under this priority are based on five “pillars” or themes comprising the following:</w:t>
                            </w:r>
                          </w:p>
                          <w:p w:rsidR="00A4506F" w:rsidRDefault="00A4506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49pt;margin-top:54.35pt;width:757.5pt;height:41.3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" stroked="f">
                <v:textbox>
                  <w:txbxContent>
                    <w:p w:rsidR="00A4506F" w:rsidRPr="00641B64" w:rsidRDefault="00A4506F" w:rsidP="00A41F47">
                      <w:pPr>
                        <w:autoSpaceDE w:val="0"/>
                        <w:autoSpaceDN w:val="0"/>
                        <w:adjustRightInd w:val="0"/>
                        <w:spacing w:after="0" w:line="240" w:lineRule="auto"/>
                        <w:rPr>
                          <w:rFonts w:cs="ProximaNova-Regular"/>
                          <w:b/>
                          <w:color w:val="0070C0"/>
                          <w:sz w:val="24"/>
                          <w:szCs w:val="24"/>
                        </w:rPr>
                      </w:pPr>
                      <w:r w:rsidRPr="00641B64">
                        <w:rPr>
                          <w:rFonts w:cs="ProximaNova-Regular"/>
                          <w:b/>
                          <w:color w:val="0070C0"/>
                          <w:sz w:val="24"/>
                          <w:szCs w:val="24"/>
                        </w:rPr>
                        <w:t>Key actions under this priority are based on five “pillars” or themes comprising the following:</w:t>
                      </w:r>
                    </w:p>
                    <w:p w:rsidR="00A4506F" w:rsidRDefault="00A4506F"/>
                  </w:txbxContent>
                </v:textbox>
                <w10:wrap type="square"/>
              </v:shape>
            </w:pict>
          </mc:Fallback>
        </mc:AlternateContent>
      </w:r>
      <w:r>
        <w:rPr>
          <w:noProof/>
          <w:lang w:eastAsia="en-GB"/>
        </w:rPr>
        <mc:AlternateContent>
          <mc:Choice Requires="wps">
            <w:drawing>
              <wp:anchor distT="91440" distB="91440" distL="114300" distR="114300" simplePos="0" relativeHeight="251681792" behindDoc="0" locked="0" layoutInCell="1" allowOverlap="1">
                <wp:simplePos x="0" y="0"/>
                <wp:positionH relativeFrom="page">
                  <wp:posOffset>593090</wp:posOffset>
                </wp:positionH>
                <wp:positionV relativeFrom="paragraph">
                  <wp:posOffset>534670</wp:posOffset>
                </wp:positionV>
                <wp:extent cx="9805035" cy="2937510"/>
                <wp:effectExtent l="0" t="0" r="0" b="0"/>
                <wp:wrapTopAndBottom/>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05035" cy="2937510"/>
                        </a:xfrm>
                        <a:prstGeom prst="rect">
                          <a:avLst/>
                        </a:prstGeom>
                        <a:noFill/>
                        <a:ln w="9525">
                          <a:noFill/>
                          <a:miter lim="800000"/>
                          <a:headEnd/>
                          <a:tailEnd/>
                        </a:ln>
                      </wps:spPr>
                      <wps:txbx>
                        <w:txbxContent>
                          <w:p w:rsidR="00A4506F" w:rsidRDefault="00A4506F" w:rsidP="0034434D">
                            <w:pPr>
                              <w:pBdr>
                                <w:top w:val="single" w:sz="24" w:space="31" w:color="5B9BD5" w:themeColor="accent1"/>
                                <w:bottom w:val="single" w:sz="24" w:space="8" w:color="5B9BD5" w:themeColor="accent1"/>
                              </w:pBdr>
                              <w:spacing w:after="0"/>
                              <w:rPr>
                                <w:i/>
                                <w:iCs/>
                                <w:color w:val="5B9BD5" w:themeColor="accent1"/>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46.7pt;margin-top:42.1pt;width:772.05pt;height:231.3pt;z-index:251681792;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" filled="f" stroked="f">
                <v:textbox>
                  <w:txbxContent>
                    <w:p w:rsidR="00A4506F" w:rsidRDefault="00A4506F" w:rsidP="0034434D">
                      <w:pPr>
                        <w:pBdr>
                          <w:top w:val="single" w:sz="24" w:space="31" w:color="5B9BD5" w:themeColor="accent1"/>
                          <w:bottom w:val="single" w:sz="24" w:space="8" w:color="5B9BD5" w:themeColor="accent1"/>
                        </w:pBdr>
                        <w:spacing w:after="0"/>
                        <w:rPr>
                          <w:i/>
                          <w:iCs/>
                          <w:color w:val="5B9BD5" w:themeColor="accent1"/>
                          <w:sz w:val="24"/>
                        </w:rPr>
                      </w:pPr>
                    </w:p>
                  </w:txbxContent>
                </v:textbox>
                <w10:wrap type="topAndBottom" anchorx="page"/>
              </v:shape>
            </w:pict>
          </mc:Fallback>
        </mc:AlternateContent>
      </w:r>
      <w:r>
        <w:rPr>
          <w:noProof/>
          <w:lang w:eastAsia="en-GB"/>
        </w:rPr>
        <mc:AlternateContent>
          <mc:Choice Requires="wps">
            <w:drawing>
              <wp:anchor distT="45720" distB="45720" distL="114300" distR="114300" simplePos="0" relativeHeight="251683840" behindDoc="0" locked="0" layoutInCell="1" allowOverlap="1">
                <wp:simplePos x="0" y="0"/>
                <wp:positionH relativeFrom="margin">
                  <wp:align>center</wp:align>
                </wp:positionH>
                <wp:positionV relativeFrom="paragraph">
                  <wp:posOffset>1244600</wp:posOffset>
                </wp:positionV>
                <wp:extent cx="9435465" cy="202311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5465" cy="2023110"/>
                        </a:xfrm>
                        <a:prstGeom prst="rect">
                          <a:avLst/>
                        </a:prstGeom>
                        <a:solidFill>
                          <a:srgbClr val="FFFFFF"/>
                        </a:solidFill>
                        <a:ln w="9525">
                          <a:noFill/>
                          <a:miter lim="800000"/>
                          <a:headEnd/>
                          <a:tailEnd/>
                        </a:ln>
                      </wps:spPr>
                      <wps:txbx>
                        <w:txbxContent>
                          <w:p w:rsidR="00A4506F" w:rsidRPr="00540D19" w:rsidRDefault="00A4506F" w:rsidP="0034434D">
                            <w:pPr>
                              <w:autoSpaceDE w:val="0"/>
                              <w:autoSpaceDN w:val="0"/>
                              <w:adjustRightInd w:val="0"/>
                              <w:rPr>
                                <w:rFonts w:cs="ProximaNova-Regular"/>
                                <w:color w:val="0070C0"/>
                                <w:sz w:val="24"/>
                                <w:szCs w:val="24"/>
                              </w:rPr>
                            </w:pPr>
                            <w:r>
                              <w:rPr>
                                <w:rFonts w:cs="ProximaNova-Bold"/>
                                <w:b/>
                                <w:bCs/>
                                <w:color w:val="0070C0"/>
                                <w:sz w:val="24"/>
                                <w:szCs w:val="24"/>
                              </w:rPr>
                              <w:t xml:space="preserve">Weston View </w:t>
                            </w:r>
                            <w:r>
                              <w:rPr>
                                <w:rFonts w:cs="ProximaNova-Regular"/>
                                <w:color w:val="0070C0"/>
                                <w:sz w:val="24"/>
                                <w:szCs w:val="24"/>
                              </w:rPr>
                              <w:t>– M</w:t>
                            </w:r>
                            <w:r w:rsidRPr="0045765C">
                              <w:rPr>
                                <w:rFonts w:cs="ProximaNova-Regular"/>
                                <w:color w:val="0070C0"/>
                                <w:sz w:val="24"/>
                                <w:szCs w:val="24"/>
                              </w:rPr>
                              <w:t>easures to promot</w:t>
                            </w:r>
                            <w:r>
                              <w:rPr>
                                <w:rFonts w:cs="ProximaNova-Regular"/>
                                <w:color w:val="0070C0"/>
                                <w:sz w:val="24"/>
                                <w:szCs w:val="24"/>
                              </w:rPr>
                              <w:t>e and better present the Town.</w:t>
                            </w:r>
                          </w:p>
                          <w:p w:rsidR="00A4506F" w:rsidRDefault="00A4506F" w:rsidP="0034434D">
                            <w:pPr>
                              <w:autoSpaceDE w:val="0"/>
                              <w:autoSpaceDN w:val="0"/>
                              <w:adjustRightInd w:val="0"/>
                              <w:rPr>
                                <w:rFonts w:cs="ProximaNova-Regular"/>
                                <w:color w:val="0070C0"/>
                                <w:sz w:val="24"/>
                                <w:szCs w:val="24"/>
                              </w:rPr>
                            </w:pPr>
                            <w:r w:rsidRPr="0045765C">
                              <w:rPr>
                                <w:rFonts w:cs="ProximaNova-Bold"/>
                                <w:b/>
                                <w:bCs/>
                                <w:color w:val="0070C0"/>
                                <w:sz w:val="24"/>
                                <w:szCs w:val="24"/>
                              </w:rPr>
                              <w:t xml:space="preserve">Cleaner and Greener </w:t>
                            </w:r>
                            <w:r>
                              <w:rPr>
                                <w:rFonts w:cs="ProximaNova-Regular"/>
                                <w:color w:val="0070C0"/>
                                <w:sz w:val="24"/>
                                <w:szCs w:val="24"/>
                              </w:rPr>
                              <w:t>– M</w:t>
                            </w:r>
                            <w:r w:rsidRPr="0045765C">
                              <w:rPr>
                                <w:rFonts w:cs="ProximaNova-Regular"/>
                                <w:color w:val="0070C0"/>
                                <w:sz w:val="24"/>
                                <w:szCs w:val="24"/>
                              </w:rPr>
                              <w:t>easures t</w:t>
                            </w:r>
                            <w:r>
                              <w:rPr>
                                <w:rFonts w:cs="ProximaNova-Regular"/>
                                <w:color w:val="0070C0"/>
                                <w:sz w:val="24"/>
                                <w:szCs w:val="24"/>
                              </w:rPr>
                              <w:t>o improve the local environment.</w:t>
                            </w:r>
                          </w:p>
                          <w:p w:rsidR="00A4506F" w:rsidRDefault="00A4506F" w:rsidP="0034434D">
                            <w:pPr>
                              <w:autoSpaceDE w:val="0"/>
                              <w:autoSpaceDN w:val="0"/>
                              <w:adjustRightInd w:val="0"/>
                              <w:spacing w:after="0" w:line="240" w:lineRule="auto"/>
                              <w:rPr>
                                <w:rFonts w:cs="ProximaNova-Regular"/>
                                <w:color w:val="0070C0"/>
                                <w:sz w:val="24"/>
                                <w:szCs w:val="24"/>
                              </w:rPr>
                            </w:pPr>
                            <w:r w:rsidRPr="0045765C">
                              <w:rPr>
                                <w:rFonts w:cs="ProximaNova-Bold"/>
                                <w:b/>
                                <w:bCs/>
                                <w:color w:val="0070C0"/>
                                <w:sz w:val="24"/>
                                <w:szCs w:val="24"/>
                              </w:rPr>
                              <w:t xml:space="preserve">Healthier and Happier </w:t>
                            </w:r>
                            <w:r>
                              <w:rPr>
                                <w:rFonts w:cs="ProximaNova-Regular"/>
                                <w:color w:val="0070C0"/>
                                <w:sz w:val="24"/>
                                <w:szCs w:val="24"/>
                              </w:rPr>
                              <w:t>– M</w:t>
                            </w:r>
                            <w:r w:rsidRPr="0045765C">
                              <w:rPr>
                                <w:rFonts w:cs="ProximaNova-Regular"/>
                                <w:color w:val="0070C0"/>
                                <w:sz w:val="24"/>
                                <w:szCs w:val="24"/>
                              </w:rPr>
                              <w:t>easures to promote the health and wellbeing of local residents</w:t>
                            </w:r>
                            <w:r>
                              <w:rPr>
                                <w:rFonts w:cs="ProximaNova-Regular"/>
                                <w:color w:val="0070C0"/>
                                <w:sz w:val="24"/>
                                <w:szCs w:val="24"/>
                              </w:rPr>
                              <w:t>.</w:t>
                            </w:r>
                          </w:p>
                          <w:p w:rsidR="00A4506F" w:rsidRPr="0045765C" w:rsidRDefault="00A4506F" w:rsidP="0034434D">
                            <w:pPr>
                              <w:autoSpaceDE w:val="0"/>
                              <w:autoSpaceDN w:val="0"/>
                              <w:adjustRightInd w:val="0"/>
                              <w:spacing w:after="0" w:line="240" w:lineRule="auto"/>
                              <w:rPr>
                                <w:rFonts w:cs="ProximaNova-Regular"/>
                                <w:color w:val="0070C0"/>
                                <w:sz w:val="24"/>
                                <w:szCs w:val="24"/>
                              </w:rPr>
                            </w:pPr>
                          </w:p>
                          <w:p w:rsidR="00A4506F" w:rsidRDefault="00A4506F" w:rsidP="0034434D">
                            <w:pPr>
                              <w:autoSpaceDE w:val="0"/>
                              <w:autoSpaceDN w:val="0"/>
                              <w:adjustRightInd w:val="0"/>
                              <w:spacing w:after="0" w:line="240" w:lineRule="auto"/>
                              <w:rPr>
                                <w:rFonts w:cs="ProximaNova-Regular"/>
                                <w:color w:val="0070C0"/>
                                <w:sz w:val="24"/>
                                <w:szCs w:val="24"/>
                              </w:rPr>
                            </w:pPr>
                            <w:r w:rsidRPr="0045765C">
                              <w:rPr>
                                <w:rFonts w:cs="ProximaNova-Bold"/>
                                <w:b/>
                                <w:bCs/>
                                <w:color w:val="0070C0"/>
                                <w:sz w:val="24"/>
                                <w:szCs w:val="24"/>
                              </w:rPr>
                              <w:t xml:space="preserve">A Bright Future </w:t>
                            </w:r>
                            <w:r>
                              <w:rPr>
                                <w:rFonts w:cs="ProximaNova-Regular"/>
                                <w:color w:val="0070C0"/>
                                <w:sz w:val="24"/>
                                <w:szCs w:val="24"/>
                              </w:rPr>
                              <w:t>– M</w:t>
                            </w:r>
                            <w:r w:rsidRPr="0045765C">
                              <w:rPr>
                                <w:rFonts w:cs="ProximaNova-Regular"/>
                                <w:color w:val="0070C0"/>
                                <w:sz w:val="24"/>
                                <w:szCs w:val="24"/>
                              </w:rPr>
                              <w:t>easures to suppor</w:t>
                            </w:r>
                            <w:r>
                              <w:rPr>
                                <w:rFonts w:cs="ProximaNova-Regular"/>
                                <w:color w:val="0070C0"/>
                                <w:sz w:val="24"/>
                                <w:szCs w:val="24"/>
                              </w:rPr>
                              <w:t>t and enhance the local economy.</w:t>
                            </w:r>
                          </w:p>
                          <w:p w:rsidR="00A4506F" w:rsidRDefault="00A4506F" w:rsidP="0034434D">
                            <w:pPr>
                              <w:autoSpaceDE w:val="0"/>
                              <w:autoSpaceDN w:val="0"/>
                              <w:adjustRightInd w:val="0"/>
                              <w:spacing w:after="0" w:line="240" w:lineRule="auto"/>
                              <w:rPr>
                                <w:rFonts w:cs="ProximaNova-Regular"/>
                                <w:color w:val="0070C0"/>
                                <w:sz w:val="24"/>
                                <w:szCs w:val="24"/>
                              </w:rPr>
                            </w:pPr>
                          </w:p>
                          <w:p w:rsidR="00A4506F" w:rsidRPr="004337D4" w:rsidRDefault="00A4506F" w:rsidP="004337D4">
                            <w:pPr>
                              <w:autoSpaceDE w:val="0"/>
                              <w:autoSpaceDN w:val="0"/>
                              <w:adjustRightInd w:val="0"/>
                              <w:spacing w:after="0" w:line="240" w:lineRule="auto"/>
                              <w:rPr>
                                <w:rFonts w:cs="ProximaNova-Regular"/>
                                <w:color w:val="0070C0"/>
                                <w:sz w:val="24"/>
                                <w:szCs w:val="24"/>
                              </w:rPr>
                            </w:pPr>
                            <w:r>
                              <w:rPr>
                                <w:rFonts w:cs="ProximaNova-Bold"/>
                                <w:b/>
                                <w:bCs/>
                                <w:color w:val="0070C0"/>
                                <w:sz w:val="24"/>
                                <w:szCs w:val="24"/>
                              </w:rPr>
                              <w:t>Heritage, Arts and Culture</w:t>
                            </w:r>
                            <w:r>
                              <w:rPr>
                                <w:rFonts w:cs="ProximaNova-Regular"/>
                                <w:color w:val="0070C0"/>
                                <w:sz w:val="24"/>
                                <w:szCs w:val="24"/>
                              </w:rPr>
                              <w:t>– M</w:t>
                            </w:r>
                            <w:r w:rsidRPr="0045765C">
                              <w:rPr>
                                <w:rFonts w:cs="ProximaNova-Regular"/>
                                <w:color w:val="0070C0"/>
                                <w:sz w:val="24"/>
                                <w:szCs w:val="24"/>
                              </w:rPr>
                              <w:t xml:space="preserve">easures to ensure that </w:t>
                            </w:r>
                            <w:r>
                              <w:rPr>
                                <w:rFonts w:cs="ProximaNova-Regular"/>
                                <w:color w:val="0070C0"/>
                                <w:sz w:val="24"/>
                                <w:szCs w:val="24"/>
                              </w:rPr>
                              <w:t xml:space="preserve">Weston super Mare thrives as </w:t>
                            </w:r>
                            <w:r w:rsidRPr="0045765C">
                              <w:rPr>
                                <w:rFonts w:cs="ProximaNova-Regular"/>
                                <w:color w:val="0070C0"/>
                                <w:sz w:val="24"/>
                                <w:szCs w:val="24"/>
                              </w:rPr>
                              <w:t>a vibrant place for arts and</w:t>
                            </w:r>
                            <w:r>
                              <w:rPr>
                                <w:rFonts w:cs="ProximaNova-Regular"/>
                                <w:color w:val="0070C0"/>
                                <w:sz w:val="24"/>
                                <w:szCs w:val="24"/>
                              </w:rPr>
                              <w:t xml:space="preserve"> culture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0;margin-top:98pt;width:742.95pt;height:159.3pt;z-index:2516838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" stroked="f">
                <v:textbox>
                  <w:txbxContent>
                    <w:p w:rsidR="00A4506F" w:rsidRPr="00540D19" w:rsidRDefault="00A4506F" w:rsidP="0034434D">
                      <w:pPr>
                        <w:autoSpaceDE w:val="0"/>
                        <w:autoSpaceDN w:val="0"/>
                        <w:adjustRightInd w:val="0"/>
                        <w:rPr>
                          <w:rFonts w:cs="ProximaNova-Regular"/>
                          <w:color w:val="0070C0"/>
                          <w:sz w:val="24"/>
                          <w:szCs w:val="24"/>
                        </w:rPr>
                      </w:pPr>
                      <w:r>
                        <w:rPr>
                          <w:rFonts w:cs="ProximaNova-Bold"/>
                          <w:b/>
                          <w:bCs/>
                          <w:color w:val="0070C0"/>
                          <w:sz w:val="24"/>
                          <w:szCs w:val="24"/>
                        </w:rPr>
                        <w:t xml:space="preserve">Weston View </w:t>
                      </w:r>
                      <w:r>
                        <w:rPr>
                          <w:rFonts w:cs="ProximaNova-Regular"/>
                          <w:color w:val="0070C0"/>
                          <w:sz w:val="24"/>
                          <w:szCs w:val="24"/>
                        </w:rPr>
                        <w:t>– M</w:t>
                      </w:r>
                      <w:r w:rsidRPr="0045765C">
                        <w:rPr>
                          <w:rFonts w:cs="ProximaNova-Regular"/>
                          <w:color w:val="0070C0"/>
                          <w:sz w:val="24"/>
                          <w:szCs w:val="24"/>
                        </w:rPr>
                        <w:t>easures to promot</w:t>
                      </w:r>
                      <w:r>
                        <w:rPr>
                          <w:rFonts w:cs="ProximaNova-Regular"/>
                          <w:color w:val="0070C0"/>
                          <w:sz w:val="24"/>
                          <w:szCs w:val="24"/>
                        </w:rPr>
                        <w:t>e and better present the Town.</w:t>
                      </w:r>
                    </w:p>
                    <w:p w:rsidR="00A4506F" w:rsidRDefault="00A4506F" w:rsidP="0034434D">
                      <w:pPr>
                        <w:autoSpaceDE w:val="0"/>
                        <w:autoSpaceDN w:val="0"/>
                        <w:adjustRightInd w:val="0"/>
                        <w:rPr>
                          <w:rFonts w:cs="ProximaNova-Regular"/>
                          <w:color w:val="0070C0"/>
                          <w:sz w:val="24"/>
                          <w:szCs w:val="24"/>
                        </w:rPr>
                      </w:pPr>
                      <w:r w:rsidRPr="0045765C">
                        <w:rPr>
                          <w:rFonts w:cs="ProximaNova-Bold"/>
                          <w:b/>
                          <w:bCs/>
                          <w:color w:val="0070C0"/>
                          <w:sz w:val="24"/>
                          <w:szCs w:val="24"/>
                        </w:rPr>
                        <w:t xml:space="preserve">Cleaner and Greener </w:t>
                      </w:r>
                      <w:r>
                        <w:rPr>
                          <w:rFonts w:cs="ProximaNova-Regular"/>
                          <w:color w:val="0070C0"/>
                          <w:sz w:val="24"/>
                          <w:szCs w:val="24"/>
                        </w:rPr>
                        <w:t>– M</w:t>
                      </w:r>
                      <w:r w:rsidRPr="0045765C">
                        <w:rPr>
                          <w:rFonts w:cs="ProximaNova-Regular"/>
                          <w:color w:val="0070C0"/>
                          <w:sz w:val="24"/>
                          <w:szCs w:val="24"/>
                        </w:rPr>
                        <w:t>easures t</w:t>
                      </w:r>
                      <w:r>
                        <w:rPr>
                          <w:rFonts w:cs="ProximaNova-Regular"/>
                          <w:color w:val="0070C0"/>
                          <w:sz w:val="24"/>
                          <w:szCs w:val="24"/>
                        </w:rPr>
                        <w:t>o improve the local environment.</w:t>
                      </w:r>
                    </w:p>
                    <w:p w:rsidR="00A4506F" w:rsidRDefault="00A4506F" w:rsidP="0034434D">
                      <w:pPr>
                        <w:autoSpaceDE w:val="0"/>
                        <w:autoSpaceDN w:val="0"/>
                        <w:adjustRightInd w:val="0"/>
                        <w:spacing w:after="0" w:line="240" w:lineRule="auto"/>
                        <w:rPr>
                          <w:rFonts w:cs="ProximaNova-Regular"/>
                          <w:color w:val="0070C0"/>
                          <w:sz w:val="24"/>
                          <w:szCs w:val="24"/>
                        </w:rPr>
                      </w:pPr>
                      <w:r w:rsidRPr="0045765C">
                        <w:rPr>
                          <w:rFonts w:cs="ProximaNova-Bold"/>
                          <w:b/>
                          <w:bCs/>
                          <w:color w:val="0070C0"/>
                          <w:sz w:val="24"/>
                          <w:szCs w:val="24"/>
                        </w:rPr>
                        <w:t xml:space="preserve">Healthier and Happier </w:t>
                      </w:r>
                      <w:r>
                        <w:rPr>
                          <w:rFonts w:cs="ProximaNova-Regular"/>
                          <w:color w:val="0070C0"/>
                          <w:sz w:val="24"/>
                          <w:szCs w:val="24"/>
                        </w:rPr>
                        <w:t>– M</w:t>
                      </w:r>
                      <w:r w:rsidRPr="0045765C">
                        <w:rPr>
                          <w:rFonts w:cs="ProximaNova-Regular"/>
                          <w:color w:val="0070C0"/>
                          <w:sz w:val="24"/>
                          <w:szCs w:val="24"/>
                        </w:rPr>
                        <w:t>easures to promote the health and wellbeing of local residents</w:t>
                      </w:r>
                      <w:r>
                        <w:rPr>
                          <w:rFonts w:cs="ProximaNova-Regular"/>
                          <w:color w:val="0070C0"/>
                          <w:sz w:val="24"/>
                          <w:szCs w:val="24"/>
                        </w:rPr>
                        <w:t>.</w:t>
                      </w:r>
                    </w:p>
                    <w:p w:rsidR="00A4506F" w:rsidRPr="0045765C" w:rsidRDefault="00A4506F" w:rsidP="0034434D">
                      <w:pPr>
                        <w:autoSpaceDE w:val="0"/>
                        <w:autoSpaceDN w:val="0"/>
                        <w:adjustRightInd w:val="0"/>
                        <w:spacing w:after="0" w:line="240" w:lineRule="auto"/>
                        <w:rPr>
                          <w:rFonts w:cs="ProximaNova-Regular"/>
                          <w:color w:val="0070C0"/>
                          <w:sz w:val="24"/>
                          <w:szCs w:val="24"/>
                        </w:rPr>
                      </w:pPr>
                    </w:p>
                    <w:p w:rsidR="00A4506F" w:rsidRDefault="00A4506F" w:rsidP="0034434D">
                      <w:pPr>
                        <w:autoSpaceDE w:val="0"/>
                        <w:autoSpaceDN w:val="0"/>
                        <w:adjustRightInd w:val="0"/>
                        <w:spacing w:after="0" w:line="240" w:lineRule="auto"/>
                        <w:rPr>
                          <w:rFonts w:cs="ProximaNova-Regular"/>
                          <w:color w:val="0070C0"/>
                          <w:sz w:val="24"/>
                          <w:szCs w:val="24"/>
                        </w:rPr>
                      </w:pPr>
                      <w:r w:rsidRPr="0045765C">
                        <w:rPr>
                          <w:rFonts w:cs="ProximaNova-Bold"/>
                          <w:b/>
                          <w:bCs/>
                          <w:color w:val="0070C0"/>
                          <w:sz w:val="24"/>
                          <w:szCs w:val="24"/>
                        </w:rPr>
                        <w:t xml:space="preserve">A Bright Future </w:t>
                      </w:r>
                      <w:r>
                        <w:rPr>
                          <w:rFonts w:cs="ProximaNova-Regular"/>
                          <w:color w:val="0070C0"/>
                          <w:sz w:val="24"/>
                          <w:szCs w:val="24"/>
                        </w:rPr>
                        <w:t>– M</w:t>
                      </w:r>
                      <w:r w:rsidRPr="0045765C">
                        <w:rPr>
                          <w:rFonts w:cs="ProximaNova-Regular"/>
                          <w:color w:val="0070C0"/>
                          <w:sz w:val="24"/>
                          <w:szCs w:val="24"/>
                        </w:rPr>
                        <w:t>easures to suppor</w:t>
                      </w:r>
                      <w:r>
                        <w:rPr>
                          <w:rFonts w:cs="ProximaNova-Regular"/>
                          <w:color w:val="0070C0"/>
                          <w:sz w:val="24"/>
                          <w:szCs w:val="24"/>
                        </w:rPr>
                        <w:t>t and enhance the local economy.</w:t>
                      </w:r>
                    </w:p>
                    <w:p w:rsidR="00A4506F" w:rsidRDefault="00A4506F" w:rsidP="0034434D">
                      <w:pPr>
                        <w:autoSpaceDE w:val="0"/>
                        <w:autoSpaceDN w:val="0"/>
                        <w:adjustRightInd w:val="0"/>
                        <w:spacing w:after="0" w:line="240" w:lineRule="auto"/>
                        <w:rPr>
                          <w:rFonts w:cs="ProximaNova-Regular"/>
                          <w:color w:val="0070C0"/>
                          <w:sz w:val="24"/>
                          <w:szCs w:val="24"/>
                        </w:rPr>
                      </w:pPr>
                    </w:p>
                    <w:p w:rsidR="00A4506F" w:rsidRPr="004337D4" w:rsidRDefault="00A4506F" w:rsidP="004337D4">
                      <w:pPr>
                        <w:autoSpaceDE w:val="0"/>
                        <w:autoSpaceDN w:val="0"/>
                        <w:adjustRightInd w:val="0"/>
                        <w:spacing w:after="0" w:line="240" w:lineRule="auto"/>
                        <w:rPr>
                          <w:rFonts w:cs="ProximaNova-Regular"/>
                          <w:color w:val="0070C0"/>
                          <w:sz w:val="24"/>
                          <w:szCs w:val="24"/>
                        </w:rPr>
                      </w:pPr>
                      <w:r>
                        <w:rPr>
                          <w:rFonts w:cs="ProximaNova-Bold"/>
                          <w:b/>
                          <w:bCs/>
                          <w:color w:val="0070C0"/>
                          <w:sz w:val="24"/>
                          <w:szCs w:val="24"/>
                        </w:rPr>
                        <w:t>Heritage, Arts and Culture</w:t>
                      </w:r>
                      <w:r>
                        <w:rPr>
                          <w:rFonts w:cs="ProximaNova-Regular"/>
                          <w:color w:val="0070C0"/>
                          <w:sz w:val="24"/>
                          <w:szCs w:val="24"/>
                        </w:rPr>
                        <w:t>– M</w:t>
                      </w:r>
                      <w:r w:rsidRPr="0045765C">
                        <w:rPr>
                          <w:rFonts w:cs="ProximaNova-Regular"/>
                          <w:color w:val="0070C0"/>
                          <w:sz w:val="24"/>
                          <w:szCs w:val="24"/>
                        </w:rPr>
                        <w:t xml:space="preserve">easures to ensure that </w:t>
                      </w:r>
                      <w:r>
                        <w:rPr>
                          <w:rFonts w:cs="ProximaNova-Regular"/>
                          <w:color w:val="0070C0"/>
                          <w:sz w:val="24"/>
                          <w:szCs w:val="24"/>
                        </w:rPr>
                        <w:t xml:space="preserve">Weston super Mare thrives as </w:t>
                      </w:r>
                      <w:r w:rsidRPr="0045765C">
                        <w:rPr>
                          <w:rFonts w:cs="ProximaNova-Regular"/>
                          <w:color w:val="0070C0"/>
                          <w:sz w:val="24"/>
                          <w:szCs w:val="24"/>
                        </w:rPr>
                        <w:t>a vibrant place for arts and</w:t>
                      </w:r>
                      <w:r>
                        <w:rPr>
                          <w:rFonts w:cs="ProximaNova-Regular"/>
                          <w:color w:val="0070C0"/>
                          <w:sz w:val="24"/>
                          <w:szCs w:val="24"/>
                        </w:rPr>
                        <w:t xml:space="preserve"> culture</w:t>
                      </w:r>
                    </w:p>
                  </w:txbxContent>
                </v:textbox>
                <w10:wrap type="square" anchorx="margin"/>
              </v:shape>
            </w:pict>
          </mc:Fallback>
        </mc:AlternateContent>
      </w:r>
    </w:p>
    <w:p w:rsidR="00BC370E" w:rsidRDefault="00540D19">
      <w:r>
        <w:rPr>
          <w:noProof/>
          <w:lang w:eastAsia="en-GB"/>
        </w:rPr>
        <w:lastRenderedPageBreak/>
        <mc:AlternateContent>
          <mc:Choice Requires="wps">
            <w:drawing>
              <wp:anchor distT="91440" distB="91440" distL="114300" distR="114300" simplePos="0" relativeHeight="251715584" behindDoc="0" locked="0" layoutInCell="1" allowOverlap="1">
                <wp:simplePos x="0" y="0"/>
                <wp:positionH relativeFrom="margin">
                  <wp:posOffset>600075</wp:posOffset>
                </wp:positionH>
                <wp:positionV relativeFrom="paragraph">
                  <wp:posOffset>123825</wp:posOffset>
                </wp:positionV>
                <wp:extent cx="9801225" cy="1403985"/>
                <wp:effectExtent l="0" t="0" r="0" b="0"/>
                <wp:wrapTopAndBottom/>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01225" cy="1403985"/>
                        </a:xfrm>
                        <a:prstGeom prst="rect">
                          <a:avLst/>
                        </a:prstGeom>
                        <a:noFill/>
                        <a:ln w="9525">
                          <a:noFill/>
                          <a:miter lim="800000"/>
                          <a:headEnd/>
                          <a:tailEnd/>
                        </a:ln>
                      </wps:spPr>
                      <wps:txbx>
                        <w:txbxContent>
                          <w:p w:rsidR="00A4506F" w:rsidRPr="00EE69EF" w:rsidRDefault="00A4506F" w:rsidP="004F0F77">
                            <w:pPr>
                              <w:pBdr>
                                <w:top w:val="single" w:sz="24" w:space="9" w:color="5B9BD5" w:themeColor="accent1"/>
                                <w:bottom w:val="single" w:sz="24" w:space="8" w:color="5B9BD5" w:themeColor="accent1"/>
                              </w:pBdr>
                              <w:spacing w:after="0"/>
                              <w:rPr>
                                <w:b/>
                                <w:iCs/>
                                <w:color w:val="5B9BD5" w:themeColor="accent1"/>
                                <w:sz w:val="24"/>
                              </w:rPr>
                            </w:pPr>
                            <w:r w:rsidRPr="00EE69EF">
                              <w:rPr>
                                <w:b/>
                                <w:iCs/>
                                <w:color w:val="5B9BD5" w:themeColor="accent1"/>
                                <w:sz w:val="24"/>
                                <w:szCs w:val="24"/>
                              </w:rPr>
                              <w:t>AMBITION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margin-left:47.25pt;margin-top:9.75pt;width:771.75pt;height:110.55pt;z-index:251715584;visibility:visible;mso-wrap-style:square;mso-width-percent:0;mso-height-percent:200;mso-wrap-distance-left:9pt;mso-wrap-distance-top:7.2pt;mso-wrap-distance-right:9pt;mso-wrap-distance-bottom:7.2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" filled="f" stroked="f">
                <v:textbox style="mso-fit-shape-to-text:t">
                  <w:txbxContent>
                    <w:p w:rsidR="00A4506F" w:rsidRPr="00EE69EF" w:rsidRDefault="00A4506F" w:rsidP="004F0F77">
                      <w:pPr>
                        <w:pBdr>
                          <w:top w:val="single" w:sz="24" w:space="9" w:color="5B9BD5" w:themeColor="accent1"/>
                          <w:bottom w:val="single" w:sz="24" w:space="8" w:color="5B9BD5" w:themeColor="accent1"/>
                        </w:pBdr>
                        <w:spacing w:after="0"/>
                        <w:rPr>
                          <w:b/>
                          <w:iCs/>
                          <w:color w:val="5B9BD5" w:themeColor="accent1"/>
                          <w:sz w:val="24"/>
                        </w:rPr>
                      </w:pPr>
                      <w:r w:rsidRPr="00EE69EF">
                        <w:rPr>
                          <w:b/>
                          <w:iCs/>
                          <w:color w:val="5B9BD5" w:themeColor="accent1"/>
                          <w:sz w:val="24"/>
                          <w:szCs w:val="24"/>
                        </w:rPr>
                        <w:t>AMBITION</w:t>
                      </w:r>
                    </w:p>
                  </w:txbxContent>
                </v:textbox>
                <w10:wrap type="topAndBottom" anchorx="margin"/>
              </v:shape>
            </w:pict>
          </mc:Fallback>
        </mc:AlternateContent>
      </w:r>
    </w:p>
    <w:p w:rsidR="00563F8B" w:rsidRDefault="00563F8B" w:rsidP="00540D19">
      <w:r>
        <w:rPr>
          <w:noProof/>
          <w:lang w:eastAsia="en-GB"/>
        </w:rPr>
        <mc:AlternateContent>
          <mc:Choice Requires="wps">
            <w:drawing>
              <wp:anchor distT="45720" distB="45720" distL="114300" distR="114300" simplePos="0" relativeHeight="251692032" behindDoc="0" locked="0" layoutInCell="1" allowOverlap="1">
                <wp:simplePos x="0" y="0"/>
                <wp:positionH relativeFrom="column">
                  <wp:posOffset>631825</wp:posOffset>
                </wp:positionH>
                <wp:positionV relativeFrom="paragraph">
                  <wp:posOffset>180975</wp:posOffset>
                </wp:positionV>
                <wp:extent cx="9241155" cy="1404620"/>
                <wp:effectExtent l="0" t="0" r="17145" b="2032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1155" cy="1404620"/>
                        </a:xfrm>
                        <a:prstGeom prst="rect">
                          <a:avLst/>
                        </a:prstGeom>
                        <a:solidFill>
                          <a:schemeClr val="accent1">
                            <a:lumMod val="40000"/>
                            <a:lumOff val="60000"/>
                          </a:schemeClr>
                        </a:solidFill>
                        <a:ln w="9525">
                          <a:solidFill>
                            <a:srgbClr val="000000"/>
                          </a:solidFill>
                          <a:miter lim="800000"/>
                          <a:headEnd/>
                          <a:tailEnd/>
                        </a:ln>
                      </wps:spPr>
                      <wps:txbx>
                        <w:txbxContent>
                          <w:p w:rsidR="00A4506F" w:rsidRPr="00203E91" w:rsidRDefault="00A4506F">
                            <w:pPr>
                              <w:rPr>
                                <w:b/>
                                <w:sz w:val="24"/>
                                <w:szCs w:val="24"/>
                              </w:rPr>
                            </w:pPr>
                            <w:r>
                              <w:rPr>
                                <w:b/>
                                <w:sz w:val="24"/>
                                <w:szCs w:val="24"/>
                              </w:rPr>
                              <w:t>1. Weston view</w:t>
                            </w:r>
                          </w:p>
                          <w:p w:rsidR="00A4506F" w:rsidRPr="0079061F" w:rsidRDefault="00A4506F">
                            <w:pPr>
                              <w:rPr>
                                <w:b/>
                                <w:sz w:val="24"/>
                                <w:szCs w:val="24"/>
                              </w:rPr>
                            </w:pPr>
                            <w:r w:rsidRPr="00FD7872">
                              <w:rPr>
                                <w:b/>
                                <w:sz w:val="24"/>
                                <w:szCs w:val="24"/>
                              </w:rPr>
                              <w:t xml:space="preserve">To work with local community and partners to ensure that the town </w:t>
                            </w:r>
                            <w:r>
                              <w:rPr>
                                <w:b/>
                                <w:sz w:val="24"/>
                                <w:szCs w:val="24"/>
                              </w:rPr>
                              <w:t>of Weston-super-Mare has a positive image, with a vibrant town centre.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margin-left:49.75pt;margin-top:14.25pt;width:727.65pt;height:110.6pt;z-index:251692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" fillcolor="#bdd6ee [1300]">
                <v:textbox style="mso-fit-shape-to-text:t">
                  <w:txbxContent>
                    <w:p w:rsidR="00A4506F" w:rsidRPr="00203E91" w:rsidRDefault="00A4506F">
                      <w:pPr>
                        <w:rPr>
                          <w:b/>
                          <w:sz w:val="24"/>
                          <w:szCs w:val="24"/>
                        </w:rPr>
                      </w:pPr>
                      <w:r>
                        <w:rPr>
                          <w:b/>
                          <w:sz w:val="24"/>
                          <w:szCs w:val="24"/>
                        </w:rPr>
                        <w:t>1. Weston view</w:t>
                      </w:r>
                    </w:p>
                    <w:p w:rsidR="00A4506F" w:rsidRPr="0079061F" w:rsidRDefault="00A4506F">
                      <w:pPr>
                        <w:rPr>
                          <w:b/>
                          <w:sz w:val="24"/>
                          <w:szCs w:val="24"/>
                        </w:rPr>
                      </w:pPr>
                      <w:r w:rsidRPr="00FD7872">
                        <w:rPr>
                          <w:b/>
                          <w:sz w:val="24"/>
                          <w:szCs w:val="24"/>
                        </w:rPr>
                        <w:t xml:space="preserve">To work with local community and partners to ensure that the town </w:t>
                      </w:r>
                      <w:r>
                        <w:rPr>
                          <w:b/>
                          <w:sz w:val="24"/>
                          <w:szCs w:val="24"/>
                        </w:rPr>
                        <w:t>of Weston-super-Mare has a positive image, with a vibrant town centre.</w:t>
                      </w:r>
                    </w:p>
                  </w:txbxContent>
                </v:textbox>
                <w10:wrap type="square"/>
              </v:shape>
            </w:pict>
          </mc:Fallback>
        </mc:AlternateContent>
      </w:r>
    </w:p>
    <w:p w:rsidR="00563F8B" w:rsidRDefault="00563F8B"/>
    <w:tbl>
      <w:tblPr>
        <w:tblStyle w:val="TableGrid"/>
        <w:tblW w:w="0" w:type="auto"/>
        <w:tblInd w:w="1037" w:type="dxa"/>
        <w:tblLook w:val="04A0" w:firstRow="1" w:lastRow="0" w:firstColumn="1" w:lastColumn="0" w:noHBand="0" w:noVBand="1"/>
      </w:tblPr>
      <w:tblGrid>
        <w:gridCol w:w="4628"/>
        <w:gridCol w:w="2410"/>
        <w:gridCol w:w="1418"/>
        <w:gridCol w:w="6095"/>
      </w:tblGrid>
      <w:tr w:rsidR="00563F8B" w:rsidTr="00EF1787">
        <w:trPr>
          <w:trHeight w:val="255"/>
        </w:trPr>
        <w:tc>
          <w:tcPr>
            <w:tcW w:w="4628" w:type="dxa"/>
            <w:shd w:val="clear" w:color="auto" w:fill="2F5496" w:themeFill="accent5" w:themeFillShade="BF"/>
          </w:tcPr>
          <w:p w:rsidR="00563F8B" w:rsidRPr="00563F8B" w:rsidRDefault="00563F8B" w:rsidP="00563F8B">
            <w:pPr>
              <w:rPr>
                <w:b/>
                <w:sz w:val="24"/>
                <w:szCs w:val="24"/>
              </w:rPr>
            </w:pPr>
            <w:r w:rsidRPr="00563F8B">
              <w:rPr>
                <w:b/>
                <w:color w:val="FFFFFF" w:themeColor="background1"/>
                <w:sz w:val="24"/>
                <w:szCs w:val="24"/>
              </w:rPr>
              <w:t>Ambition</w:t>
            </w:r>
          </w:p>
        </w:tc>
        <w:tc>
          <w:tcPr>
            <w:tcW w:w="2410" w:type="dxa"/>
            <w:shd w:val="clear" w:color="auto" w:fill="2F5496" w:themeFill="accent5" w:themeFillShade="BF"/>
          </w:tcPr>
          <w:p w:rsidR="00563F8B" w:rsidRDefault="00563F8B" w:rsidP="00563F8B">
            <w:r w:rsidRPr="00563F8B">
              <w:rPr>
                <w:rFonts w:cs="ProximaNova-Bold"/>
                <w:b/>
                <w:bCs/>
                <w:color w:val="FFFFFF" w:themeColor="background1"/>
                <w:sz w:val="24"/>
                <w:szCs w:val="24"/>
              </w:rPr>
              <w:t>Council Committee / Department</w:t>
            </w:r>
          </w:p>
        </w:tc>
        <w:tc>
          <w:tcPr>
            <w:tcW w:w="1418" w:type="dxa"/>
            <w:shd w:val="clear" w:color="auto" w:fill="2F5496" w:themeFill="accent5" w:themeFillShade="BF"/>
          </w:tcPr>
          <w:p w:rsidR="00563F8B" w:rsidRDefault="00563F8B" w:rsidP="00563F8B">
            <w:r w:rsidRPr="00563F8B">
              <w:rPr>
                <w:rFonts w:cs="ProximaNova-Bold"/>
                <w:b/>
                <w:bCs/>
                <w:color w:val="FFFFFF" w:themeColor="background1"/>
                <w:sz w:val="24"/>
                <w:szCs w:val="24"/>
              </w:rPr>
              <w:t>Timescale</w:t>
            </w:r>
          </w:p>
        </w:tc>
        <w:tc>
          <w:tcPr>
            <w:tcW w:w="6095" w:type="dxa"/>
            <w:shd w:val="clear" w:color="auto" w:fill="2F5496" w:themeFill="accent5" w:themeFillShade="BF"/>
          </w:tcPr>
          <w:p w:rsidR="00563F8B" w:rsidRDefault="00563F8B" w:rsidP="00563F8B">
            <w:r w:rsidRPr="00563F8B">
              <w:rPr>
                <w:rFonts w:cs="ProximaNova-Regular"/>
                <w:b/>
                <w:color w:val="FFFFFF" w:themeColor="background1"/>
                <w:sz w:val="24"/>
                <w:szCs w:val="24"/>
              </w:rPr>
              <w:t>Success would be</w:t>
            </w:r>
          </w:p>
        </w:tc>
      </w:tr>
      <w:tr w:rsidR="0064766E" w:rsidRPr="0064766E" w:rsidTr="00EF1787">
        <w:trPr>
          <w:trHeight w:val="255"/>
        </w:trPr>
        <w:tc>
          <w:tcPr>
            <w:tcW w:w="4628" w:type="dxa"/>
            <w:shd w:val="clear" w:color="auto" w:fill="auto"/>
          </w:tcPr>
          <w:p w:rsidR="0064766E" w:rsidRPr="0064766E" w:rsidRDefault="00540D19" w:rsidP="00F57814">
            <w:pPr>
              <w:autoSpaceDE w:val="0"/>
              <w:autoSpaceDN w:val="0"/>
              <w:adjustRightInd w:val="0"/>
              <w:rPr>
                <w:rFonts w:cs="ProximaNova-Regular"/>
                <w:sz w:val="24"/>
                <w:szCs w:val="24"/>
              </w:rPr>
            </w:pPr>
            <w:r>
              <w:rPr>
                <w:rFonts w:cs="Arial"/>
                <w:b/>
                <w:sz w:val="24"/>
                <w:szCs w:val="24"/>
              </w:rPr>
              <w:t>1</w:t>
            </w:r>
            <w:r w:rsidR="008C4FFD" w:rsidRPr="008C4FFD">
              <w:rPr>
                <w:rFonts w:cs="Arial"/>
                <w:b/>
                <w:sz w:val="24"/>
                <w:szCs w:val="24"/>
              </w:rPr>
              <w:t>.</w:t>
            </w:r>
            <w:r w:rsidR="008C4FFD">
              <w:rPr>
                <w:rFonts w:cs="Arial"/>
                <w:b/>
                <w:sz w:val="24"/>
                <w:szCs w:val="24"/>
              </w:rPr>
              <w:t>1</w:t>
            </w:r>
            <w:r w:rsidR="008C4FFD">
              <w:rPr>
                <w:rFonts w:cs="ProximaNova-Regular"/>
                <w:sz w:val="24"/>
                <w:szCs w:val="24"/>
              </w:rPr>
              <w:t xml:space="preserve"> </w:t>
            </w:r>
            <w:r w:rsidR="0064766E" w:rsidRPr="0064766E">
              <w:rPr>
                <w:rFonts w:cs="ProximaNova-Regular"/>
                <w:sz w:val="24"/>
                <w:szCs w:val="24"/>
              </w:rPr>
              <w:t xml:space="preserve">Improve the image of and pride </w:t>
            </w:r>
            <w:r w:rsidR="00F57814">
              <w:rPr>
                <w:rFonts w:cs="ProximaNova-Regular"/>
                <w:sz w:val="24"/>
                <w:szCs w:val="24"/>
              </w:rPr>
              <w:t>within</w:t>
            </w:r>
            <w:r w:rsidR="0064766E" w:rsidRPr="0064766E">
              <w:rPr>
                <w:rFonts w:cs="ProximaNova-Regular"/>
                <w:sz w:val="24"/>
                <w:szCs w:val="24"/>
              </w:rPr>
              <w:t xml:space="preserve"> the town</w:t>
            </w:r>
            <w:r w:rsidR="008F0B81">
              <w:rPr>
                <w:rFonts w:cs="ProximaNova-Regular"/>
                <w:sz w:val="24"/>
                <w:szCs w:val="24"/>
              </w:rPr>
              <w:t xml:space="preserve"> </w:t>
            </w:r>
            <w:r w:rsidR="00F57814">
              <w:rPr>
                <w:rFonts w:cs="ProximaNova-Regular"/>
                <w:sz w:val="24"/>
                <w:szCs w:val="24"/>
              </w:rPr>
              <w:t>and make</w:t>
            </w:r>
            <w:r w:rsidR="0064766E" w:rsidRPr="0064766E">
              <w:rPr>
                <w:rFonts w:cs="ProximaNova-Regular"/>
                <w:sz w:val="24"/>
                <w:szCs w:val="24"/>
              </w:rPr>
              <w:t xml:space="preserve"> it attractive</w:t>
            </w:r>
            <w:r w:rsidR="00F57814">
              <w:rPr>
                <w:rFonts w:cs="ProximaNova-Regular"/>
                <w:sz w:val="24"/>
                <w:szCs w:val="24"/>
              </w:rPr>
              <w:t xml:space="preserve"> for visitors and businesses.</w:t>
            </w:r>
          </w:p>
        </w:tc>
        <w:tc>
          <w:tcPr>
            <w:tcW w:w="2410" w:type="dxa"/>
            <w:shd w:val="clear" w:color="auto" w:fill="auto"/>
          </w:tcPr>
          <w:p w:rsidR="0064766E" w:rsidRPr="0064766E" w:rsidRDefault="0064766E" w:rsidP="0064766E">
            <w:pPr>
              <w:rPr>
                <w:rFonts w:cs="ProximaNova-Regular"/>
                <w:sz w:val="24"/>
                <w:szCs w:val="24"/>
              </w:rPr>
            </w:pPr>
            <w:r w:rsidRPr="0064766E">
              <w:rPr>
                <w:rFonts w:cs="ProximaNova-Regular"/>
                <w:sz w:val="24"/>
                <w:szCs w:val="24"/>
              </w:rPr>
              <w:t>Communications and Marketing</w:t>
            </w:r>
          </w:p>
          <w:p w:rsidR="0064766E" w:rsidRPr="0064766E" w:rsidRDefault="0064766E" w:rsidP="0064766E">
            <w:pPr>
              <w:rPr>
                <w:rFonts w:cs="ProximaNova-Regular"/>
                <w:sz w:val="24"/>
                <w:szCs w:val="24"/>
              </w:rPr>
            </w:pPr>
            <w:r w:rsidRPr="0064766E">
              <w:rPr>
                <w:rFonts w:cs="ProximaNova-Regular"/>
                <w:sz w:val="24"/>
                <w:szCs w:val="24"/>
              </w:rPr>
              <w:t xml:space="preserve">Tourism and leisure </w:t>
            </w:r>
          </w:p>
          <w:p w:rsidR="0064766E" w:rsidRPr="0064766E" w:rsidRDefault="0064766E" w:rsidP="0064766E">
            <w:pPr>
              <w:rPr>
                <w:rFonts w:cs="ProximaNova-Regular"/>
                <w:sz w:val="24"/>
                <w:szCs w:val="24"/>
              </w:rPr>
            </w:pPr>
            <w:r w:rsidRPr="0064766E">
              <w:rPr>
                <w:rFonts w:cs="ProximaNova-Regular"/>
                <w:sz w:val="24"/>
                <w:szCs w:val="24"/>
              </w:rPr>
              <w:t xml:space="preserve">Civic consultation </w:t>
            </w:r>
          </w:p>
        </w:tc>
        <w:tc>
          <w:tcPr>
            <w:tcW w:w="1418" w:type="dxa"/>
            <w:shd w:val="clear" w:color="auto" w:fill="auto"/>
          </w:tcPr>
          <w:p w:rsidR="0064766E" w:rsidRPr="0064766E" w:rsidRDefault="0064766E" w:rsidP="0064766E">
            <w:r w:rsidRPr="0064766E">
              <w:rPr>
                <w:sz w:val="24"/>
                <w:szCs w:val="24"/>
              </w:rPr>
              <w:t>0 to 10 years</w:t>
            </w:r>
          </w:p>
        </w:tc>
        <w:tc>
          <w:tcPr>
            <w:tcW w:w="6095" w:type="dxa"/>
            <w:shd w:val="clear" w:color="auto" w:fill="auto"/>
          </w:tcPr>
          <w:p w:rsidR="0064766E" w:rsidRPr="0064766E" w:rsidRDefault="0064766E" w:rsidP="00F57814">
            <w:pPr>
              <w:autoSpaceDE w:val="0"/>
              <w:autoSpaceDN w:val="0"/>
              <w:adjustRightInd w:val="0"/>
              <w:rPr>
                <w:rFonts w:cs="ProximaNova-Regular"/>
                <w:sz w:val="24"/>
                <w:szCs w:val="24"/>
              </w:rPr>
            </w:pPr>
            <w:r w:rsidRPr="0064766E">
              <w:rPr>
                <w:rFonts w:cs="ProximaNova-Regular"/>
                <w:sz w:val="24"/>
                <w:szCs w:val="24"/>
              </w:rPr>
              <w:t>Weston-super-Mar</w:t>
            </w:r>
            <w:r w:rsidR="00F57814">
              <w:rPr>
                <w:rFonts w:cs="ProximaNova-Regular"/>
                <w:sz w:val="24"/>
                <w:szCs w:val="24"/>
              </w:rPr>
              <w:t>e having a positive image and identity</w:t>
            </w:r>
            <w:r w:rsidRPr="0064766E">
              <w:rPr>
                <w:rFonts w:cs="ProximaNova-Regular"/>
                <w:sz w:val="24"/>
                <w:szCs w:val="24"/>
              </w:rPr>
              <w:t xml:space="preserve"> locally and nationally </w:t>
            </w:r>
          </w:p>
        </w:tc>
      </w:tr>
      <w:tr w:rsidR="00EF1787" w:rsidRPr="0064766E" w:rsidTr="00EF1787">
        <w:trPr>
          <w:trHeight w:val="255"/>
        </w:trPr>
        <w:tc>
          <w:tcPr>
            <w:tcW w:w="4628" w:type="dxa"/>
            <w:shd w:val="clear" w:color="auto" w:fill="auto"/>
          </w:tcPr>
          <w:p w:rsidR="00EF1787" w:rsidRDefault="00540D19" w:rsidP="00EF1787">
            <w:r>
              <w:rPr>
                <w:rFonts w:cs="Arial"/>
                <w:b/>
                <w:sz w:val="24"/>
                <w:szCs w:val="24"/>
              </w:rPr>
              <w:t>1</w:t>
            </w:r>
            <w:r w:rsidR="008C4FFD" w:rsidRPr="008C4FFD">
              <w:rPr>
                <w:rFonts w:cs="Arial"/>
                <w:b/>
                <w:sz w:val="24"/>
                <w:szCs w:val="24"/>
              </w:rPr>
              <w:t>.</w:t>
            </w:r>
            <w:r w:rsidR="008C4FFD" w:rsidRPr="008C4FFD">
              <w:rPr>
                <w:rFonts w:cs="ProximaNova-Regular"/>
                <w:b/>
                <w:sz w:val="24"/>
                <w:szCs w:val="24"/>
              </w:rPr>
              <w:t>2</w:t>
            </w:r>
            <w:r w:rsidR="008C4FFD">
              <w:rPr>
                <w:rFonts w:cs="ProximaNova-Regular"/>
                <w:sz w:val="24"/>
                <w:szCs w:val="24"/>
              </w:rPr>
              <w:t xml:space="preserve"> </w:t>
            </w:r>
            <w:r w:rsidR="00EF1787" w:rsidRPr="00F562BF">
              <w:rPr>
                <w:rFonts w:cs="ProximaNova-Regular"/>
                <w:sz w:val="24"/>
                <w:szCs w:val="24"/>
              </w:rPr>
              <w:t xml:space="preserve">Continue to develop </w:t>
            </w:r>
            <w:r w:rsidR="00EF1787">
              <w:rPr>
                <w:rFonts w:cs="ProximaNova-Regular"/>
                <w:sz w:val="24"/>
                <w:szCs w:val="24"/>
              </w:rPr>
              <w:t xml:space="preserve">and improve </w:t>
            </w:r>
            <w:r w:rsidR="00EF1787" w:rsidRPr="00F562BF">
              <w:rPr>
                <w:rFonts w:cs="ProximaNova-Regular"/>
                <w:sz w:val="24"/>
                <w:szCs w:val="24"/>
              </w:rPr>
              <w:t>the content of the Town Councils website</w:t>
            </w:r>
            <w:r w:rsidR="00EF1787">
              <w:rPr>
                <w:rFonts w:cs="ProximaNova-Regular"/>
                <w:sz w:val="24"/>
                <w:szCs w:val="24"/>
              </w:rPr>
              <w:t>s</w:t>
            </w:r>
            <w:r w:rsidR="00EF1787" w:rsidRPr="00F562BF">
              <w:rPr>
                <w:rFonts w:cs="ProximaNova-Regular"/>
                <w:sz w:val="24"/>
                <w:szCs w:val="24"/>
              </w:rPr>
              <w:t xml:space="preserve"> and social media</w:t>
            </w:r>
            <w:r w:rsidR="00F57814">
              <w:rPr>
                <w:rFonts w:cs="ProximaNova-Regular"/>
                <w:sz w:val="24"/>
                <w:szCs w:val="24"/>
              </w:rPr>
              <w:t>.</w:t>
            </w:r>
          </w:p>
        </w:tc>
        <w:tc>
          <w:tcPr>
            <w:tcW w:w="2410" w:type="dxa"/>
            <w:shd w:val="clear" w:color="auto" w:fill="auto"/>
          </w:tcPr>
          <w:p w:rsidR="00EF1787" w:rsidRDefault="00EF1787" w:rsidP="00EF1787">
            <w:pPr>
              <w:rPr>
                <w:rFonts w:cs="ProximaNova-Regular"/>
                <w:sz w:val="24"/>
                <w:szCs w:val="24"/>
              </w:rPr>
            </w:pPr>
            <w:r w:rsidRPr="006E668E">
              <w:rPr>
                <w:rFonts w:cs="ProximaNova-Regular"/>
                <w:sz w:val="24"/>
                <w:szCs w:val="24"/>
              </w:rPr>
              <w:t xml:space="preserve">Communications </w:t>
            </w:r>
            <w:r>
              <w:rPr>
                <w:rFonts w:cs="ProximaNova-Regular"/>
                <w:sz w:val="24"/>
                <w:szCs w:val="24"/>
              </w:rPr>
              <w:t>and Marketing</w:t>
            </w:r>
          </w:p>
          <w:p w:rsidR="00EF1787" w:rsidRDefault="00EF1787" w:rsidP="00EF1787">
            <w:pPr>
              <w:rPr>
                <w:rFonts w:cs="ProximaNova-Regular"/>
                <w:sz w:val="24"/>
                <w:szCs w:val="24"/>
              </w:rPr>
            </w:pPr>
            <w:r>
              <w:rPr>
                <w:rFonts w:cs="ProximaNova-Regular"/>
                <w:sz w:val="24"/>
                <w:szCs w:val="24"/>
              </w:rPr>
              <w:t>Policy and finance</w:t>
            </w:r>
          </w:p>
          <w:p w:rsidR="00F57814" w:rsidRDefault="00F57814" w:rsidP="00EF1787">
            <w:r>
              <w:rPr>
                <w:rFonts w:cs="ProximaNova-Regular"/>
                <w:sz w:val="24"/>
                <w:szCs w:val="24"/>
              </w:rPr>
              <w:t>Tourism &amp; Leisure</w:t>
            </w:r>
          </w:p>
        </w:tc>
        <w:tc>
          <w:tcPr>
            <w:tcW w:w="1418" w:type="dxa"/>
            <w:shd w:val="clear" w:color="auto" w:fill="auto"/>
          </w:tcPr>
          <w:p w:rsidR="00EF1787" w:rsidRPr="00BF1F78" w:rsidRDefault="00EF1787" w:rsidP="00EF1787">
            <w:pPr>
              <w:rPr>
                <w:sz w:val="24"/>
                <w:szCs w:val="24"/>
              </w:rPr>
            </w:pPr>
            <w:r>
              <w:rPr>
                <w:sz w:val="24"/>
                <w:szCs w:val="24"/>
              </w:rPr>
              <w:t>0 to 1 year</w:t>
            </w:r>
          </w:p>
        </w:tc>
        <w:tc>
          <w:tcPr>
            <w:tcW w:w="6095" w:type="dxa"/>
            <w:shd w:val="clear" w:color="auto" w:fill="auto"/>
          </w:tcPr>
          <w:p w:rsidR="00EF1787" w:rsidRPr="00E4317C" w:rsidRDefault="00EF1787" w:rsidP="00EF1787">
            <w:pPr>
              <w:autoSpaceDE w:val="0"/>
              <w:autoSpaceDN w:val="0"/>
              <w:adjustRightInd w:val="0"/>
              <w:rPr>
                <w:rFonts w:cs="ProximaNova-Regular"/>
                <w:sz w:val="24"/>
                <w:szCs w:val="24"/>
              </w:rPr>
            </w:pPr>
            <w:r>
              <w:rPr>
                <w:rFonts w:cs="ProximaNova-Regular"/>
                <w:sz w:val="24"/>
                <w:szCs w:val="24"/>
              </w:rPr>
              <w:t>N</w:t>
            </w:r>
            <w:r w:rsidRPr="00E4317C">
              <w:rPr>
                <w:rFonts w:cs="ProximaNova-Regular"/>
                <w:sz w:val="24"/>
                <w:szCs w:val="24"/>
              </w:rPr>
              <w:t xml:space="preserve">ew Town Council website </w:t>
            </w:r>
            <w:r>
              <w:rPr>
                <w:rFonts w:cs="ProximaNova-Regular"/>
                <w:sz w:val="24"/>
                <w:szCs w:val="24"/>
              </w:rPr>
              <w:t xml:space="preserve">operational </w:t>
            </w:r>
            <w:r w:rsidRPr="00E4317C">
              <w:rPr>
                <w:rFonts w:cs="ProximaNova-Regular"/>
                <w:sz w:val="24"/>
                <w:szCs w:val="24"/>
              </w:rPr>
              <w:t>by September 2020.</w:t>
            </w:r>
          </w:p>
          <w:p w:rsidR="00EF1787" w:rsidRPr="00E4317C" w:rsidRDefault="00EF1787" w:rsidP="00EF1787">
            <w:pPr>
              <w:autoSpaceDE w:val="0"/>
              <w:autoSpaceDN w:val="0"/>
              <w:adjustRightInd w:val="0"/>
              <w:rPr>
                <w:rFonts w:cs="ProximaNova-Regular"/>
                <w:sz w:val="24"/>
                <w:szCs w:val="24"/>
              </w:rPr>
            </w:pPr>
            <w:r w:rsidRPr="00E4317C">
              <w:rPr>
                <w:rFonts w:cs="ProximaNova-Regular"/>
                <w:sz w:val="24"/>
                <w:szCs w:val="24"/>
              </w:rPr>
              <w:t xml:space="preserve">Full compliance of </w:t>
            </w:r>
            <w:r>
              <w:rPr>
                <w:rFonts w:cs="ProximaNova-Regular"/>
                <w:sz w:val="24"/>
                <w:szCs w:val="24"/>
              </w:rPr>
              <w:t xml:space="preserve">all council </w:t>
            </w:r>
            <w:r w:rsidRPr="00E4317C">
              <w:rPr>
                <w:rFonts w:cs="ProximaNova-Regular"/>
                <w:sz w:val="24"/>
                <w:szCs w:val="24"/>
              </w:rPr>
              <w:t>website</w:t>
            </w:r>
            <w:r>
              <w:rPr>
                <w:rFonts w:cs="ProximaNova-Regular"/>
                <w:sz w:val="24"/>
                <w:szCs w:val="24"/>
              </w:rPr>
              <w:t>s with</w:t>
            </w:r>
            <w:r w:rsidRPr="00E4317C">
              <w:rPr>
                <w:rFonts w:cs="ProximaNova-Regular"/>
                <w:sz w:val="24"/>
                <w:szCs w:val="24"/>
              </w:rPr>
              <w:t xml:space="preserve"> </w:t>
            </w:r>
            <w:r>
              <w:rPr>
                <w:sz w:val="24"/>
                <w:szCs w:val="24"/>
              </w:rPr>
              <w:t>WCAG 2.1</w:t>
            </w:r>
            <w:r>
              <w:rPr>
                <w:rFonts w:cs="ProximaNova-Regular"/>
                <w:sz w:val="24"/>
                <w:szCs w:val="24"/>
              </w:rPr>
              <w:t xml:space="preserve"> regulations.</w:t>
            </w:r>
          </w:p>
          <w:p w:rsidR="00EF1787" w:rsidRDefault="00EF1787" w:rsidP="00EF1787">
            <w:pPr>
              <w:autoSpaceDE w:val="0"/>
              <w:autoSpaceDN w:val="0"/>
              <w:adjustRightInd w:val="0"/>
              <w:rPr>
                <w:rFonts w:cs="ProximaNova-Regular"/>
                <w:sz w:val="24"/>
                <w:szCs w:val="24"/>
              </w:rPr>
            </w:pPr>
            <w:r w:rsidRPr="00F562BF">
              <w:rPr>
                <w:rFonts w:cs="ProximaNova-Regular"/>
                <w:sz w:val="24"/>
                <w:szCs w:val="24"/>
              </w:rPr>
              <w:t xml:space="preserve">Improved Website traffic. </w:t>
            </w:r>
          </w:p>
          <w:p w:rsidR="00EF1787" w:rsidRPr="00BF1F78" w:rsidRDefault="00EF1787" w:rsidP="00EF1787">
            <w:pPr>
              <w:rPr>
                <w:sz w:val="24"/>
                <w:szCs w:val="24"/>
              </w:rPr>
            </w:pPr>
            <w:r w:rsidRPr="00F562BF">
              <w:rPr>
                <w:rFonts w:cs="ProximaNova-Regular"/>
                <w:sz w:val="24"/>
                <w:szCs w:val="24"/>
              </w:rPr>
              <w:t xml:space="preserve">All web content </w:t>
            </w:r>
            <w:r>
              <w:rPr>
                <w:rFonts w:cs="ProximaNova-Regular"/>
                <w:sz w:val="24"/>
                <w:szCs w:val="24"/>
              </w:rPr>
              <w:t xml:space="preserve">kept </w:t>
            </w:r>
            <w:r w:rsidRPr="00F562BF">
              <w:rPr>
                <w:rFonts w:cs="ProximaNova-Regular"/>
                <w:sz w:val="24"/>
                <w:szCs w:val="24"/>
              </w:rPr>
              <w:t>up to date</w:t>
            </w:r>
            <w:r>
              <w:rPr>
                <w:rFonts w:cs="ProximaNova-Regular"/>
                <w:sz w:val="24"/>
                <w:szCs w:val="24"/>
              </w:rPr>
              <w:t>.</w:t>
            </w:r>
          </w:p>
        </w:tc>
      </w:tr>
      <w:tr w:rsidR="00EF1787" w:rsidTr="00EF1787">
        <w:trPr>
          <w:trHeight w:val="255"/>
        </w:trPr>
        <w:tc>
          <w:tcPr>
            <w:tcW w:w="4628" w:type="dxa"/>
          </w:tcPr>
          <w:p w:rsidR="00EF1787" w:rsidRPr="00526DC6" w:rsidRDefault="00540D19" w:rsidP="00EF1787">
            <w:pPr>
              <w:contextualSpacing/>
              <w:rPr>
                <w:rFonts w:cs="Arial"/>
                <w:sz w:val="24"/>
                <w:szCs w:val="24"/>
              </w:rPr>
            </w:pPr>
            <w:r>
              <w:rPr>
                <w:rFonts w:cs="Arial"/>
                <w:b/>
                <w:sz w:val="24"/>
                <w:szCs w:val="24"/>
              </w:rPr>
              <w:t>1</w:t>
            </w:r>
            <w:r w:rsidR="008C4FFD" w:rsidRPr="008C4FFD">
              <w:rPr>
                <w:rFonts w:cs="Arial"/>
                <w:b/>
                <w:sz w:val="24"/>
                <w:szCs w:val="24"/>
              </w:rPr>
              <w:t>.</w:t>
            </w:r>
            <w:r w:rsidR="008C4FFD">
              <w:rPr>
                <w:rFonts w:cs="Arial"/>
                <w:b/>
                <w:sz w:val="24"/>
                <w:szCs w:val="24"/>
              </w:rPr>
              <w:t xml:space="preserve">3 </w:t>
            </w:r>
            <w:r w:rsidR="00EF1787" w:rsidRPr="00526DC6">
              <w:rPr>
                <w:rFonts w:cs="Arial"/>
                <w:sz w:val="24"/>
                <w:szCs w:val="24"/>
              </w:rPr>
              <w:t>To encourage local shopping parades</w:t>
            </w:r>
            <w:r w:rsidR="00EF1787">
              <w:rPr>
                <w:rFonts w:cs="Arial"/>
                <w:sz w:val="24"/>
                <w:szCs w:val="24"/>
              </w:rPr>
              <w:t xml:space="preserve"> to become vibrant well used areas</w:t>
            </w:r>
            <w:r w:rsidR="00C3772C">
              <w:rPr>
                <w:rFonts w:cs="Arial"/>
                <w:sz w:val="24"/>
                <w:szCs w:val="24"/>
              </w:rPr>
              <w:t xml:space="preserve"> across the town.</w:t>
            </w:r>
          </w:p>
        </w:tc>
        <w:tc>
          <w:tcPr>
            <w:tcW w:w="2410" w:type="dxa"/>
          </w:tcPr>
          <w:p w:rsidR="00EF1787" w:rsidRPr="00BF1F78" w:rsidRDefault="00EF1787" w:rsidP="00EF1787">
            <w:pPr>
              <w:rPr>
                <w:sz w:val="24"/>
                <w:szCs w:val="24"/>
              </w:rPr>
            </w:pPr>
            <w:r w:rsidRPr="00BF1F78">
              <w:rPr>
                <w:sz w:val="24"/>
                <w:szCs w:val="24"/>
              </w:rPr>
              <w:t>Town Council</w:t>
            </w:r>
          </w:p>
        </w:tc>
        <w:tc>
          <w:tcPr>
            <w:tcW w:w="1418" w:type="dxa"/>
          </w:tcPr>
          <w:p w:rsidR="00EF1787" w:rsidRPr="00BF1F78" w:rsidRDefault="00EF1787" w:rsidP="00EF1787">
            <w:pPr>
              <w:rPr>
                <w:sz w:val="24"/>
                <w:szCs w:val="24"/>
              </w:rPr>
            </w:pPr>
            <w:r>
              <w:rPr>
                <w:sz w:val="24"/>
                <w:szCs w:val="24"/>
              </w:rPr>
              <w:t>0 to 5 years</w:t>
            </w:r>
          </w:p>
        </w:tc>
        <w:tc>
          <w:tcPr>
            <w:tcW w:w="6095" w:type="dxa"/>
          </w:tcPr>
          <w:p w:rsidR="00EF1787" w:rsidRDefault="00EF1787" w:rsidP="00EF1787">
            <w:pPr>
              <w:rPr>
                <w:sz w:val="24"/>
                <w:szCs w:val="24"/>
              </w:rPr>
            </w:pPr>
            <w:r>
              <w:rPr>
                <w:sz w:val="24"/>
                <w:szCs w:val="24"/>
              </w:rPr>
              <w:t>Proactive work with the partner organisations (</w:t>
            </w:r>
            <w:proofErr w:type="spellStart"/>
            <w:r>
              <w:rPr>
                <w:sz w:val="24"/>
                <w:szCs w:val="24"/>
              </w:rPr>
              <w:t>i.e</w:t>
            </w:r>
            <w:proofErr w:type="spellEnd"/>
            <w:r>
              <w:rPr>
                <w:sz w:val="24"/>
                <w:szCs w:val="24"/>
              </w:rPr>
              <w:t xml:space="preserve"> BID HAZ) to improve local parades. </w:t>
            </w:r>
          </w:p>
          <w:p w:rsidR="00EF1787" w:rsidRPr="00BF1F78" w:rsidRDefault="00EF1787" w:rsidP="00EF1787">
            <w:pPr>
              <w:rPr>
                <w:sz w:val="24"/>
                <w:szCs w:val="24"/>
              </w:rPr>
            </w:pPr>
            <w:r>
              <w:rPr>
                <w:sz w:val="24"/>
                <w:szCs w:val="24"/>
              </w:rPr>
              <w:t xml:space="preserve">Empty shops being used productively and encourage a higher footfall in the town. </w:t>
            </w:r>
          </w:p>
        </w:tc>
      </w:tr>
      <w:tr w:rsidR="00EF1787" w:rsidTr="00EF1787">
        <w:trPr>
          <w:trHeight w:val="255"/>
        </w:trPr>
        <w:tc>
          <w:tcPr>
            <w:tcW w:w="4628" w:type="dxa"/>
          </w:tcPr>
          <w:p w:rsidR="00EF1787" w:rsidRPr="00526DC6" w:rsidRDefault="00540D19" w:rsidP="00EF1787">
            <w:pPr>
              <w:contextualSpacing/>
              <w:rPr>
                <w:rFonts w:cs="Arial"/>
                <w:sz w:val="24"/>
                <w:szCs w:val="24"/>
              </w:rPr>
            </w:pPr>
            <w:r>
              <w:rPr>
                <w:rFonts w:cs="Arial"/>
                <w:b/>
                <w:sz w:val="24"/>
                <w:szCs w:val="24"/>
              </w:rPr>
              <w:t>1</w:t>
            </w:r>
            <w:r w:rsidR="008C4FFD" w:rsidRPr="008C4FFD">
              <w:rPr>
                <w:rFonts w:cs="Arial"/>
                <w:b/>
                <w:sz w:val="24"/>
                <w:szCs w:val="24"/>
              </w:rPr>
              <w:t>.</w:t>
            </w:r>
            <w:r w:rsidR="008C4FFD">
              <w:rPr>
                <w:rFonts w:cs="Arial"/>
                <w:b/>
                <w:sz w:val="24"/>
                <w:szCs w:val="24"/>
              </w:rPr>
              <w:t xml:space="preserve">4 </w:t>
            </w:r>
            <w:r w:rsidR="00EF1787">
              <w:rPr>
                <w:sz w:val="24"/>
                <w:szCs w:val="24"/>
              </w:rPr>
              <w:t>To encourage community initiatives to use the town centre to create events, festivals, fetes, pop-up shops, etc.</w:t>
            </w:r>
          </w:p>
        </w:tc>
        <w:tc>
          <w:tcPr>
            <w:tcW w:w="2410" w:type="dxa"/>
          </w:tcPr>
          <w:p w:rsidR="00EF1787" w:rsidRPr="00BF1F78" w:rsidRDefault="00EF1787" w:rsidP="00EF1787">
            <w:pPr>
              <w:rPr>
                <w:sz w:val="24"/>
                <w:szCs w:val="24"/>
              </w:rPr>
            </w:pPr>
            <w:r>
              <w:rPr>
                <w:sz w:val="24"/>
                <w:szCs w:val="24"/>
              </w:rPr>
              <w:t xml:space="preserve">Community services </w:t>
            </w:r>
          </w:p>
        </w:tc>
        <w:tc>
          <w:tcPr>
            <w:tcW w:w="1418" w:type="dxa"/>
          </w:tcPr>
          <w:p w:rsidR="00EF1787" w:rsidRDefault="00EF1787" w:rsidP="00EF1787">
            <w:pPr>
              <w:rPr>
                <w:sz w:val="24"/>
                <w:szCs w:val="24"/>
              </w:rPr>
            </w:pPr>
            <w:r>
              <w:rPr>
                <w:sz w:val="24"/>
                <w:szCs w:val="24"/>
              </w:rPr>
              <w:t>0 to 5 years</w:t>
            </w:r>
          </w:p>
        </w:tc>
        <w:tc>
          <w:tcPr>
            <w:tcW w:w="6095" w:type="dxa"/>
          </w:tcPr>
          <w:p w:rsidR="00EF1787" w:rsidRDefault="00EF1787" w:rsidP="00EF1787">
            <w:pPr>
              <w:rPr>
                <w:sz w:val="24"/>
                <w:szCs w:val="24"/>
              </w:rPr>
            </w:pPr>
            <w:r>
              <w:rPr>
                <w:sz w:val="24"/>
                <w:szCs w:val="24"/>
              </w:rPr>
              <w:t xml:space="preserve">To provide financial assistance for event creation. </w:t>
            </w:r>
          </w:p>
          <w:p w:rsidR="00EF1787" w:rsidRDefault="00EF1787" w:rsidP="00EF1787">
            <w:pPr>
              <w:rPr>
                <w:sz w:val="24"/>
                <w:szCs w:val="24"/>
              </w:rPr>
            </w:pPr>
            <w:r>
              <w:rPr>
                <w:sz w:val="24"/>
                <w:szCs w:val="24"/>
              </w:rPr>
              <w:t xml:space="preserve">More events in the </w:t>
            </w:r>
            <w:r w:rsidR="0025518B">
              <w:rPr>
                <w:sz w:val="24"/>
                <w:szCs w:val="24"/>
              </w:rPr>
              <w:t xml:space="preserve">whole </w:t>
            </w:r>
            <w:r>
              <w:rPr>
                <w:sz w:val="24"/>
                <w:szCs w:val="24"/>
              </w:rPr>
              <w:t xml:space="preserve">town, higher footfall and secondary spend to current retailers  </w:t>
            </w:r>
          </w:p>
        </w:tc>
      </w:tr>
      <w:tr w:rsidR="00EF1787" w:rsidTr="00EF1787">
        <w:trPr>
          <w:trHeight w:val="255"/>
        </w:trPr>
        <w:tc>
          <w:tcPr>
            <w:tcW w:w="4628" w:type="dxa"/>
          </w:tcPr>
          <w:p w:rsidR="00EF1787" w:rsidRDefault="00540D19" w:rsidP="00EF1787">
            <w:r>
              <w:rPr>
                <w:rFonts w:cs="Arial"/>
                <w:b/>
                <w:sz w:val="24"/>
                <w:szCs w:val="24"/>
              </w:rPr>
              <w:t>1</w:t>
            </w:r>
            <w:r w:rsidR="008C4FFD" w:rsidRPr="008C4FFD">
              <w:rPr>
                <w:rFonts w:cs="Arial"/>
                <w:b/>
                <w:sz w:val="24"/>
                <w:szCs w:val="24"/>
              </w:rPr>
              <w:t>.</w:t>
            </w:r>
            <w:r w:rsidR="008C4FFD">
              <w:rPr>
                <w:rFonts w:cs="Arial"/>
                <w:b/>
                <w:sz w:val="24"/>
                <w:szCs w:val="24"/>
              </w:rPr>
              <w:t xml:space="preserve">5 </w:t>
            </w:r>
            <w:r w:rsidR="00EF1787" w:rsidRPr="00E514E3">
              <w:rPr>
                <w:rFonts w:cs="Arial"/>
                <w:sz w:val="24"/>
                <w:szCs w:val="24"/>
              </w:rPr>
              <w:t>To oppose additional drug and alcohol rehabilitation centres</w:t>
            </w:r>
            <w:r w:rsidR="0025518B">
              <w:rPr>
                <w:rFonts w:cs="Arial"/>
                <w:sz w:val="24"/>
                <w:szCs w:val="24"/>
              </w:rPr>
              <w:t xml:space="preserve"> </w:t>
            </w:r>
          </w:p>
        </w:tc>
        <w:tc>
          <w:tcPr>
            <w:tcW w:w="2410" w:type="dxa"/>
          </w:tcPr>
          <w:p w:rsidR="00EF1787" w:rsidRDefault="00EF1787" w:rsidP="00EF1787">
            <w:pPr>
              <w:rPr>
                <w:sz w:val="24"/>
                <w:szCs w:val="24"/>
              </w:rPr>
            </w:pPr>
            <w:r w:rsidRPr="00BF1F78">
              <w:rPr>
                <w:sz w:val="24"/>
                <w:szCs w:val="24"/>
              </w:rPr>
              <w:t>Town Council</w:t>
            </w:r>
          </w:p>
          <w:p w:rsidR="0025518B" w:rsidRPr="00BF1F78" w:rsidRDefault="0025518B" w:rsidP="00EF1787">
            <w:pPr>
              <w:rPr>
                <w:sz w:val="24"/>
                <w:szCs w:val="24"/>
              </w:rPr>
            </w:pPr>
            <w:r>
              <w:rPr>
                <w:sz w:val="24"/>
                <w:szCs w:val="24"/>
              </w:rPr>
              <w:t>Planning Committee</w:t>
            </w:r>
          </w:p>
        </w:tc>
        <w:tc>
          <w:tcPr>
            <w:tcW w:w="1418" w:type="dxa"/>
          </w:tcPr>
          <w:p w:rsidR="00EF1787" w:rsidRPr="00BF1F78" w:rsidRDefault="00EF1787" w:rsidP="00EF1787">
            <w:pPr>
              <w:rPr>
                <w:sz w:val="24"/>
                <w:szCs w:val="24"/>
              </w:rPr>
            </w:pPr>
            <w:r>
              <w:rPr>
                <w:sz w:val="24"/>
                <w:szCs w:val="24"/>
              </w:rPr>
              <w:t>0 to 5 years</w:t>
            </w:r>
          </w:p>
        </w:tc>
        <w:tc>
          <w:tcPr>
            <w:tcW w:w="6095" w:type="dxa"/>
          </w:tcPr>
          <w:p w:rsidR="0025518B" w:rsidRDefault="00EF1787" w:rsidP="00EF1787">
            <w:pPr>
              <w:rPr>
                <w:sz w:val="24"/>
                <w:szCs w:val="24"/>
              </w:rPr>
            </w:pPr>
            <w:r>
              <w:rPr>
                <w:sz w:val="24"/>
                <w:szCs w:val="24"/>
              </w:rPr>
              <w:t xml:space="preserve">Reduction in </w:t>
            </w:r>
            <w:r w:rsidR="0025518B">
              <w:rPr>
                <w:sz w:val="24"/>
                <w:szCs w:val="24"/>
              </w:rPr>
              <w:t xml:space="preserve">badly managed </w:t>
            </w:r>
            <w:r>
              <w:rPr>
                <w:sz w:val="24"/>
                <w:szCs w:val="24"/>
              </w:rPr>
              <w:t>drug rehabilitation centres</w:t>
            </w:r>
            <w:r w:rsidR="00373C3D">
              <w:rPr>
                <w:sz w:val="24"/>
                <w:szCs w:val="24"/>
              </w:rPr>
              <w:t xml:space="preserve"> whilst encouraging approved facilities only</w:t>
            </w:r>
            <w:r>
              <w:rPr>
                <w:sz w:val="24"/>
                <w:szCs w:val="24"/>
              </w:rPr>
              <w:t xml:space="preserve"> </w:t>
            </w:r>
          </w:p>
          <w:p w:rsidR="0025518B" w:rsidRPr="00BF1F78" w:rsidRDefault="0025518B" w:rsidP="00EF1787">
            <w:pPr>
              <w:rPr>
                <w:sz w:val="24"/>
                <w:szCs w:val="24"/>
              </w:rPr>
            </w:pPr>
          </w:p>
        </w:tc>
      </w:tr>
      <w:tr w:rsidR="00EF1787" w:rsidTr="00EF1787">
        <w:trPr>
          <w:trHeight w:val="255"/>
        </w:trPr>
        <w:tc>
          <w:tcPr>
            <w:tcW w:w="4628" w:type="dxa"/>
          </w:tcPr>
          <w:p w:rsidR="00EF1787" w:rsidRPr="00E514E3" w:rsidRDefault="00540D19" w:rsidP="00EF1787">
            <w:pPr>
              <w:rPr>
                <w:rFonts w:cs="Arial"/>
                <w:sz w:val="24"/>
                <w:szCs w:val="24"/>
              </w:rPr>
            </w:pPr>
            <w:r>
              <w:rPr>
                <w:rFonts w:cs="Arial"/>
                <w:b/>
                <w:sz w:val="24"/>
                <w:szCs w:val="24"/>
              </w:rPr>
              <w:t>1</w:t>
            </w:r>
            <w:r w:rsidR="008C4FFD" w:rsidRPr="008C4FFD">
              <w:rPr>
                <w:rFonts w:cs="Arial"/>
                <w:b/>
                <w:sz w:val="24"/>
                <w:szCs w:val="24"/>
              </w:rPr>
              <w:t>.</w:t>
            </w:r>
            <w:r w:rsidR="008C4FFD">
              <w:rPr>
                <w:rFonts w:cs="Arial"/>
                <w:b/>
                <w:sz w:val="24"/>
                <w:szCs w:val="24"/>
              </w:rPr>
              <w:t xml:space="preserve">6 </w:t>
            </w:r>
            <w:r w:rsidR="00EF1787">
              <w:rPr>
                <w:rFonts w:cs="Arial"/>
                <w:sz w:val="24"/>
                <w:szCs w:val="24"/>
              </w:rPr>
              <w:t xml:space="preserve">Supporting ‘Somewhere to go’ for homeless people </w:t>
            </w:r>
          </w:p>
        </w:tc>
        <w:tc>
          <w:tcPr>
            <w:tcW w:w="2410" w:type="dxa"/>
          </w:tcPr>
          <w:p w:rsidR="00EF1787" w:rsidRPr="00BF1F78" w:rsidRDefault="00373C3D" w:rsidP="00EF1787">
            <w:pPr>
              <w:rPr>
                <w:sz w:val="24"/>
                <w:szCs w:val="24"/>
              </w:rPr>
            </w:pPr>
            <w:r>
              <w:rPr>
                <w:sz w:val="24"/>
                <w:szCs w:val="24"/>
              </w:rPr>
              <w:t>Town Council</w:t>
            </w:r>
          </w:p>
        </w:tc>
        <w:tc>
          <w:tcPr>
            <w:tcW w:w="1418" w:type="dxa"/>
          </w:tcPr>
          <w:p w:rsidR="00EF1787" w:rsidRDefault="00EF1787" w:rsidP="00EF1787">
            <w:pPr>
              <w:rPr>
                <w:sz w:val="24"/>
                <w:szCs w:val="24"/>
              </w:rPr>
            </w:pPr>
            <w:r>
              <w:rPr>
                <w:sz w:val="24"/>
                <w:szCs w:val="24"/>
              </w:rPr>
              <w:t>0 to 5 years</w:t>
            </w:r>
          </w:p>
        </w:tc>
        <w:tc>
          <w:tcPr>
            <w:tcW w:w="6095" w:type="dxa"/>
          </w:tcPr>
          <w:p w:rsidR="00EF1787" w:rsidRDefault="00EF1787" w:rsidP="00EF1787">
            <w:pPr>
              <w:rPr>
                <w:sz w:val="24"/>
                <w:szCs w:val="24"/>
              </w:rPr>
            </w:pPr>
            <w:r>
              <w:rPr>
                <w:sz w:val="24"/>
                <w:szCs w:val="24"/>
              </w:rPr>
              <w:t>Reduction of homeless people on the streets</w:t>
            </w:r>
          </w:p>
        </w:tc>
      </w:tr>
      <w:tr w:rsidR="00EF1787" w:rsidTr="00EF1787">
        <w:trPr>
          <w:trHeight w:val="255"/>
        </w:trPr>
        <w:tc>
          <w:tcPr>
            <w:tcW w:w="4628" w:type="dxa"/>
          </w:tcPr>
          <w:p w:rsidR="00EF1787" w:rsidRPr="00337CAD" w:rsidRDefault="00540D19" w:rsidP="00EF1787">
            <w:pPr>
              <w:rPr>
                <w:rFonts w:ascii="Calibri" w:hAnsi="Calibri"/>
                <w:spacing w:val="4"/>
                <w:sz w:val="24"/>
                <w:szCs w:val="24"/>
                <w:lang w:val="en-US"/>
              </w:rPr>
            </w:pPr>
            <w:r>
              <w:rPr>
                <w:rFonts w:cs="Arial"/>
                <w:b/>
                <w:sz w:val="24"/>
                <w:szCs w:val="24"/>
              </w:rPr>
              <w:t>1</w:t>
            </w:r>
            <w:r w:rsidR="008C4FFD" w:rsidRPr="008C4FFD">
              <w:rPr>
                <w:rFonts w:cs="Arial"/>
                <w:b/>
                <w:sz w:val="24"/>
                <w:szCs w:val="24"/>
              </w:rPr>
              <w:t>.</w:t>
            </w:r>
            <w:r w:rsidR="008C4FFD">
              <w:rPr>
                <w:rFonts w:cs="Arial"/>
                <w:b/>
                <w:sz w:val="24"/>
                <w:szCs w:val="24"/>
              </w:rPr>
              <w:t xml:space="preserve">7 </w:t>
            </w:r>
            <w:r w:rsidR="00EF1787">
              <w:rPr>
                <w:rFonts w:ascii="Calibri" w:hAnsi="Calibri"/>
                <w:spacing w:val="4"/>
                <w:sz w:val="24"/>
                <w:szCs w:val="24"/>
                <w:lang w:val="en-US"/>
              </w:rPr>
              <w:t xml:space="preserve">To actively support </w:t>
            </w:r>
            <w:r w:rsidR="00373C3D">
              <w:rPr>
                <w:rFonts w:ascii="Calibri" w:hAnsi="Calibri"/>
                <w:spacing w:val="4"/>
                <w:sz w:val="24"/>
                <w:szCs w:val="24"/>
                <w:lang w:val="en-US"/>
              </w:rPr>
              <w:t>anti-</w:t>
            </w:r>
            <w:r w:rsidR="00EF1787">
              <w:rPr>
                <w:rFonts w:ascii="Calibri" w:hAnsi="Calibri"/>
                <w:spacing w:val="4"/>
                <w:sz w:val="24"/>
                <w:szCs w:val="24"/>
                <w:lang w:val="en-US"/>
              </w:rPr>
              <w:t xml:space="preserve">crime and disorder campaigns within the town, in </w:t>
            </w:r>
            <w:r w:rsidR="00EF1787">
              <w:rPr>
                <w:rFonts w:ascii="Calibri" w:hAnsi="Calibri"/>
                <w:spacing w:val="4"/>
                <w:sz w:val="24"/>
                <w:szCs w:val="24"/>
                <w:lang w:val="en-US"/>
              </w:rPr>
              <w:lastRenderedPageBreak/>
              <w:t>liaison with the police and North Somerset Council</w:t>
            </w:r>
          </w:p>
        </w:tc>
        <w:tc>
          <w:tcPr>
            <w:tcW w:w="2410" w:type="dxa"/>
          </w:tcPr>
          <w:p w:rsidR="00EF1787" w:rsidRDefault="00EF1787" w:rsidP="00EF1787">
            <w:pPr>
              <w:rPr>
                <w:sz w:val="24"/>
                <w:szCs w:val="24"/>
              </w:rPr>
            </w:pPr>
            <w:r w:rsidRPr="00BF1F78">
              <w:rPr>
                <w:sz w:val="24"/>
                <w:szCs w:val="24"/>
              </w:rPr>
              <w:lastRenderedPageBreak/>
              <w:t>Town Council</w:t>
            </w:r>
          </w:p>
          <w:p w:rsidR="00EF1787" w:rsidRPr="00BF1F78" w:rsidRDefault="00EF1787" w:rsidP="00EF1787">
            <w:pPr>
              <w:rPr>
                <w:sz w:val="24"/>
                <w:szCs w:val="24"/>
              </w:rPr>
            </w:pPr>
            <w:r>
              <w:rPr>
                <w:sz w:val="24"/>
                <w:szCs w:val="24"/>
              </w:rPr>
              <w:t>Community services</w:t>
            </w:r>
          </w:p>
        </w:tc>
        <w:tc>
          <w:tcPr>
            <w:tcW w:w="1418" w:type="dxa"/>
          </w:tcPr>
          <w:p w:rsidR="00EF1787" w:rsidRDefault="00EF1787" w:rsidP="00EF1787">
            <w:pPr>
              <w:rPr>
                <w:sz w:val="24"/>
                <w:szCs w:val="24"/>
              </w:rPr>
            </w:pPr>
            <w:r>
              <w:rPr>
                <w:sz w:val="24"/>
                <w:szCs w:val="24"/>
              </w:rPr>
              <w:t>0 to 5 years</w:t>
            </w:r>
          </w:p>
        </w:tc>
        <w:tc>
          <w:tcPr>
            <w:tcW w:w="6095" w:type="dxa"/>
          </w:tcPr>
          <w:p w:rsidR="00EF1787" w:rsidRDefault="00EF1787" w:rsidP="00EF1787">
            <w:pPr>
              <w:rPr>
                <w:sz w:val="24"/>
                <w:szCs w:val="24"/>
              </w:rPr>
            </w:pPr>
            <w:r>
              <w:rPr>
                <w:sz w:val="24"/>
                <w:szCs w:val="24"/>
              </w:rPr>
              <w:t>Provide a safer town environment by a drop in ad-hoc crime</w:t>
            </w:r>
          </w:p>
        </w:tc>
      </w:tr>
      <w:tr w:rsidR="00EF1787" w:rsidTr="00EF1787">
        <w:trPr>
          <w:trHeight w:val="255"/>
        </w:trPr>
        <w:tc>
          <w:tcPr>
            <w:tcW w:w="4628" w:type="dxa"/>
          </w:tcPr>
          <w:p w:rsidR="00EF1787" w:rsidRDefault="00540D19" w:rsidP="00EF1787">
            <w:r>
              <w:rPr>
                <w:rFonts w:cs="Arial"/>
                <w:b/>
                <w:sz w:val="24"/>
                <w:szCs w:val="24"/>
              </w:rPr>
              <w:t>1</w:t>
            </w:r>
            <w:r w:rsidR="008C4FFD" w:rsidRPr="008C4FFD">
              <w:rPr>
                <w:rFonts w:cs="Arial"/>
                <w:b/>
                <w:sz w:val="24"/>
                <w:szCs w:val="24"/>
              </w:rPr>
              <w:t>.</w:t>
            </w:r>
            <w:r w:rsidR="008C4FFD">
              <w:rPr>
                <w:rFonts w:cs="Arial"/>
                <w:b/>
                <w:sz w:val="24"/>
                <w:szCs w:val="24"/>
              </w:rPr>
              <w:t xml:space="preserve">8 </w:t>
            </w:r>
            <w:r w:rsidR="00EF1787">
              <w:rPr>
                <w:rFonts w:ascii="Calibri" w:hAnsi="Calibri"/>
                <w:spacing w:val="4"/>
                <w:sz w:val="24"/>
                <w:szCs w:val="24"/>
                <w:lang w:val="en-US"/>
              </w:rPr>
              <w:t>Implement a Communication</w:t>
            </w:r>
            <w:r w:rsidR="00EF1787" w:rsidRPr="006E668E">
              <w:rPr>
                <w:rFonts w:ascii="Calibri" w:hAnsi="Calibri"/>
                <w:spacing w:val="4"/>
                <w:sz w:val="24"/>
                <w:szCs w:val="24"/>
                <w:lang w:val="en-US"/>
              </w:rPr>
              <w:t xml:space="preserve"> Strategy</w:t>
            </w:r>
          </w:p>
        </w:tc>
        <w:tc>
          <w:tcPr>
            <w:tcW w:w="2410" w:type="dxa"/>
          </w:tcPr>
          <w:p w:rsidR="00EF1787" w:rsidRDefault="00EF1787" w:rsidP="00EF1787">
            <w:pPr>
              <w:rPr>
                <w:rFonts w:cs="ProximaNova-Regular"/>
                <w:sz w:val="24"/>
                <w:szCs w:val="24"/>
              </w:rPr>
            </w:pPr>
            <w:r w:rsidRPr="00BF1F78">
              <w:rPr>
                <w:rFonts w:cs="ProximaNova-Regular"/>
                <w:sz w:val="24"/>
                <w:szCs w:val="24"/>
              </w:rPr>
              <w:t>C</w:t>
            </w:r>
            <w:r>
              <w:rPr>
                <w:rFonts w:cs="ProximaNova-Regular"/>
                <w:sz w:val="24"/>
                <w:szCs w:val="24"/>
              </w:rPr>
              <w:t>ommunications and Marketing</w:t>
            </w:r>
          </w:p>
          <w:p w:rsidR="00EF1787" w:rsidRPr="00BF1F78" w:rsidRDefault="00EF1787" w:rsidP="00EF1787">
            <w:pPr>
              <w:rPr>
                <w:sz w:val="24"/>
                <w:szCs w:val="24"/>
              </w:rPr>
            </w:pPr>
            <w:r>
              <w:rPr>
                <w:rFonts w:cs="ProximaNova-Regular"/>
                <w:sz w:val="24"/>
                <w:szCs w:val="24"/>
              </w:rPr>
              <w:t xml:space="preserve">Policy and finance </w:t>
            </w:r>
          </w:p>
        </w:tc>
        <w:tc>
          <w:tcPr>
            <w:tcW w:w="1418" w:type="dxa"/>
          </w:tcPr>
          <w:p w:rsidR="00EF1787" w:rsidRPr="00BF1F78" w:rsidRDefault="00EF1787" w:rsidP="00EF1787">
            <w:pPr>
              <w:rPr>
                <w:sz w:val="24"/>
                <w:szCs w:val="24"/>
              </w:rPr>
            </w:pPr>
            <w:r>
              <w:rPr>
                <w:sz w:val="24"/>
                <w:szCs w:val="24"/>
              </w:rPr>
              <w:t>0 to 5 years</w:t>
            </w:r>
          </w:p>
        </w:tc>
        <w:tc>
          <w:tcPr>
            <w:tcW w:w="6095" w:type="dxa"/>
          </w:tcPr>
          <w:p w:rsidR="00EF1787" w:rsidRPr="00BF1F78" w:rsidRDefault="00EF1787" w:rsidP="00EF1787">
            <w:pPr>
              <w:autoSpaceDE w:val="0"/>
              <w:autoSpaceDN w:val="0"/>
              <w:adjustRightInd w:val="0"/>
              <w:rPr>
                <w:rFonts w:cs="ProximaNova-Regular"/>
                <w:sz w:val="24"/>
                <w:szCs w:val="24"/>
              </w:rPr>
            </w:pPr>
            <w:r w:rsidRPr="00BF1F78">
              <w:rPr>
                <w:rFonts w:cs="ProximaNova-Regular"/>
                <w:sz w:val="24"/>
                <w:szCs w:val="24"/>
              </w:rPr>
              <w:t>Effective internal and external communications.</w:t>
            </w:r>
          </w:p>
          <w:p w:rsidR="00EF1787" w:rsidRPr="00BF1F78" w:rsidRDefault="00EF1787" w:rsidP="00EF1787">
            <w:pPr>
              <w:autoSpaceDE w:val="0"/>
              <w:autoSpaceDN w:val="0"/>
              <w:adjustRightInd w:val="0"/>
              <w:rPr>
                <w:rFonts w:cs="ProximaNova-Regular"/>
                <w:sz w:val="24"/>
                <w:szCs w:val="24"/>
              </w:rPr>
            </w:pPr>
          </w:p>
          <w:p w:rsidR="00EF1787" w:rsidRPr="00BF1F78" w:rsidRDefault="00EF1787" w:rsidP="00EF1787">
            <w:pPr>
              <w:autoSpaceDE w:val="0"/>
              <w:autoSpaceDN w:val="0"/>
              <w:adjustRightInd w:val="0"/>
              <w:rPr>
                <w:rFonts w:cs="ProximaNova-Regular"/>
                <w:sz w:val="24"/>
                <w:szCs w:val="24"/>
              </w:rPr>
            </w:pPr>
            <w:r w:rsidRPr="00BF1F78">
              <w:rPr>
                <w:rFonts w:cs="ProximaNova-Regular"/>
                <w:sz w:val="24"/>
                <w:szCs w:val="24"/>
              </w:rPr>
              <w:t>Provide framework for creating opportunities to raise</w:t>
            </w:r>
          </w:p>
          <w:p w:rsidR="00EF1787" w:rsidRPr="00BF1F78" w:rsidRDefault="00EF1787" w:rsidP="00EF1787">
            <w:pPr>
              <w:autoSpaceDE w:val="0"/>
              <w:autoSpaceDN w:val="0"/>
              <w:adjustRightInd w:val="0"/>
              <w:rPr>
                <w:rFonts w:cs="ProximaNova-Regular"/>
                <w:sz w:val="24"/>
                <w:szCs w:val="24"/>
              </w:rPr>
            </w:pPr>
            <w:r w:rsidRPr="00BF1F78">
              <w:rPr>
                <w:rFonts w:cs="ProximaNova-Regular"/>
                <w:sz w:val="24"/>
                <w:szCs w:val="24"/>
              </w:rPr>
              <w:t>awareness of and encourage community participation in</w:t>
            </w:r>
          </w:p>
          <w:p w:rsidR="00EF1787" w:rsidRPr="00BF1F78" w:rsidRDefault="00EF1787" w:rsidP="00EF1787">
            <w:pPr>
              <w:rPr>
                <w:sz w:val="24"/>
                <w:szCs w:val="24"/>
              </w:rPr>
            </w:pPr>
            <w:r w:rsidRPr="00BF1F78">
              <w:rPr>
                <w:rFonts w:cs="ProximaNova-Regular"/>
                <w:sz w:val="24"/>
                <w:szCs w:val="24"/>
              </w:rPr>
              <w:t>the work of the Town Council.</w:t>
            </w:r>
          </w:p>
        </w:tc>
      </w:tr>
      <w:tr w:rsidR="00EF1787" w:rsidTr="00EF1787">
        <w:trPr>
          <w:trHeight w:val="255"/>
        </w:trPr>
        <w:tc>
          <w:tcPr>
            <w:tcW w:w="4628" w:type="dxa"/>
          </w:tcPr>
          <w:p w:rsidR="00EF1787" w:rsidRPr="006E668E" w:rsidRDefault="00540D19" w:rsidP="00EF1787">
            <w:pPr>
              <w:rPr>
                <w:sz w:val="24"/>
                <w:szCs w:val="24"/>
              </w:rPr>
            </w:pPr>
            <w:r>
              <w:rPr>
                <w:rFonts w:cs="Arial"/>
                <w:b/>
                <w:sz w:val="24"/>
                <w:szCs w:val="24"/>
              </w:rPr>
              <w:t>1</w:t>
            </w:r>
            <w:r w:rsidR="008C4FFD" w:rsidRPr="008C4FFD">
              <w:rPr>
                <w:rFonts w:cs="Arial"/>
                <w:b/>
                <w:sz w:val="24"/>
                <w:szCs w:val="24"/>
              </w:rPr>
              <w:t>.</w:t>
            </w:r>
            <w:r w:rsidR="008C4FFD">
              <w:rPr>
                <w:rFonts w:cs="Arial"/>
                <w:b/>
                <w:sz w:val="24"/>
                <w:szCs w:val="24"/>
              </w:rPr>
              <w:t xml:space="preserve">9 </w:t>
            </w:r>
            <w:r w:rsidR="00EF1787" w:rsidRPr="0064766E">
              <w:rPr>
                <w:rFonts w:cs="ProximaNova-Regular"/>
                <w:sz w:val="24"/>
                <w:szCs w:val="24"/>
              </w:rPr>
              <w:t xml:space="preserve">Implement </w:t>
            </w:r>
            <w:r w:rsidR="00EF1787">
              <w:rPr>
                <w:rFonts w:cs="ProximaNova-Regular"/>
                <w:sz w:val="24"/>
                <w:szCs w:val="24"/>
              </w:rPr>
              <w:t xml:space="preserve">a </w:t>
            </w:r>
            <w:r w:rsidR="00EF1787" w:rsidRPr="0064766E">
              <w:rPr>
                <w:rFonts w:cs="ProximaNova-Regular"/>
                <w:sz w:val="24"/>
                <w:szCs w:val="24"/>
              </w:rPr>
              <w:t>Marketing Strategy</w:t>
            </w:r>
          </w:p>
        </w:tc>
        <w:tc>
          <w:tcPr>
            <w:tcW w:w="2410" w:type="dxa"/>
          </w:tcPr>
          <w:p w:rsidR="00EF1787" w:rsidRDefault="00EF1787" w:rsidP="00EF1787">
            <w:pPr>
              <w:rPr>
                <w:rFonts w:cs="ProximaNova-Regular"/>
                <w:sz w:val="24"/>
                <w:szCs w:val="24"/>
              </w:rPr>
            </w:pPr>
            <w:r w:rsidRPr="00BF1F78">
              <w:rPr>
                <w:rFonts w:cs="ProximaNova-Regular"/>
                <w:sz w:val="24"/>
                <w:szCs w:val="24"/>
              </w:rPr>
              <w:t>C</w:t>
            </w:r>
            <w:r>
              <w:rPr>
                <w:rFonts w:cs="ProximaNova-Regular"/>
                <w:sz w:val="24"/>
                <w:szCs w:val="24"/>
              </w:rPr>
              <w:t>ommunications and Marketing</w:t>
            </w:r>
          </w:p>
          <w:p w:rsidR="00EF1787" w:rsidRDefault="00EF1787" w:rsidP="00EF1787">
            <w:pPr>
              <w:rPr>
                <w:rFonts w:cs="ProximaNova-Regular"/>
                <w:sz w:val="24"/>
                <w:szCs w:val="24"/>
              </w:rPr>
            </w:pPr>
            <w:r>
              <w:rPr>
                <w:rFonts w:cs="ProximaNova-Regular"/>
                <w:sz w:val="24"/>
                <w:szCs w:val="24"/>
              </w:rPr>
              <w:t>Policy and finance</w:t>
            </w:r>
          </w:p>
          <w:p w:rsidR="00373C3D" w:rsidRPr="00BF1F78" w:rsidRDefault="00373C3D" w:rsidP="00EF1787">
            <w:pPr>
              <w:rPr>
                <w:sz w:val="24"/>
                <w:szCs w:val="24"/>
              </w:rPr>
            </w:pPr>
            <w:r>
              <w:rPr>
                <w:rFonts w:cs="ProximaNova-Regular"/>
                <w:sz w:val="24"/>
                <w:szCs w:val="24"/>
              </w:rPr>
              <w:t>Tourism &amp; Leisure</w:t>
            </w:r>
          </w:p>
        </w:tc>
        <w:tc>
          <w:tcPr>
            <w:tcW w:w="1418" w:type="dxa"/>
          </w:tcPr>
          <w:p w:rsidR="00EF1787" w:rsidRPr="00BF1F78" w:rsidRDefault="00EF1787" w:rsidP="00EF1787">
            <w:pPr>
              <w:rPr>
                <w:sz w:val="24"/>
                <w:szCs w:val="24"/>
              </w:rPr>
            </w:pPr>
            <w:r>
              <w:rPr>
                <w:sz w:val="24"/>
                <w:szCs w:val="24"/>
              </w:rPr>
              <w:t>0 to 5 years</w:t>
            </w:r>
          </w:p>
        </w:tc>
        <w:tc>
          <w:tcPr>
            <w:tcW w:w="6095" w:type="dxa"/>
          </w:tcPr>
          <w:p w:rsidR="00EF1787" w:rsidRPr="00BF1F78" w:rsidRDefault="00EF1787" w:rsidP="00EF1787">
            <w:pPr>
              <w:rPr>
                <w:sz w:val="24"/>
                <w:szCs w:val="24"/>
              </w:rPr>
            </w:pPr>
            <w:r w:rsidRPr="00BF1F78">
              <w:rPr>
                <w:rFonts w:cs="ProximaNova-Regular"/>
                <w:sz w:val="24"/>
                <w:szCs w:val="24"/>
              </w:rPr>
              <w:t xml:space="preserve">Marketing is effective in promoting the work of the council, including town branding, Blakehay Theatre, Waterpark </w:t>
            </w:r>
            <w:r w:rsidR="00373C3D">
              <w:rPr>
                <w:rFonts w:cs="ProximaNova-Regular"/>
                <w:sz w:val="24"/>
                <w:szCs w:val="24"/>
              </w:rPr>
              <w:t>/ outdoor spaces,</w:t>
            </w:r>
            <w:r w:rsidRPr="00BF1F78">
              <w:rPr>
                <w:rFonts w:cs="ProximaNova-Regular"/>
                <w:sz w:val="24"/>
                <w:szCs w:val="24"/>
              </w:rPr>
              <w:t xml:space="preserve"> Weston Museum</w:t>
            </w:r>
            <w:r w:rsidR="00373C3D">
              <w:rPr>
                <w:rFonts w:cs="ProximaNova-Regular"/>
                <w:sz w:val="24"/>
                <w:szCs w:val="24"/>
              </w:rPr>
              <w:t xml:space="preserve"> and Tourism</w:t>
            </w:r>
            <w:r w:rsidRPr="00BF1F78">
              <w:rPr>
                <w:rFonts w:cs="ProximaNova-Regular"/>
                <w:sz w:val="24"/>
                <w:szCs w:val="24"/>
              </w:rPr>
              <w:t>.</w:t>
            </w:r>
          </w:p>
        </w:tc>
      </w:tr>
      <w:tr w:rsidR="00EF1787" w:rsidTr="00EF1787">
        <w:trPr>
          <w:trHeight w:val="255"/>
        </w:trPr>
        <w:tc>
          <w:tcPr>
            <w:tcW w:w="4628" w:type="dxa"/>
          </w:tcPr>
          <w:p w:rsidR="00EF1787" w:rsidRPr="006E668E" w:rsidRDefault="00540D19" w:rsidP="00EF1787">
            <w:pPr>
              <w:rPr>
                <w:sz w:val="24"/>
                <w:szCs w:val="24"/>
              </w:rPr>
            </w:pPr>
            <w:r>
              <w:rPr>
                <w:rFonts w:cs="Arial"/>
                <w:b/>
                <w:sz w:val="24"/>
                <w:szCs w:val="24"/>
              </w:rPr>
              <w:t>1</w:t>
            </w:r>
            <w:r w:rsidR="008C4FFD" w:rsidRPr="008C4FFD">
              <w:rPr>
                <w:rFonts w:cs="Arial"/>
                <w:b/>
                <w:sz w:val="24"/>
                <w:szCs w:val="24"/>
              </w:rPr>
              <w:t>.</w:t>
            </w:r>
            <w:r w:rsidR="008C4FFD">
              <w:rPr>
                <w:rFonts w:cs="Arial"/>
                <w:b/>
                <w:sz w:val="24"/>
                <w:szCs w:val="24"/>
              </w:rPr>
              <w:t xml:space="preserve">10 </w:t>
            </w:r>
            <w:r w:rsidR="00EF1787" w:rsidRPr="00BF1F78">
              <w:rPr>
                <w:rFonts w:cs="ProximaNova-Regular"/>
                <w:sz w:val="24"/>
                <w:szCs w:val="24"/>
              </w:rPr>
              <w:t>Support and increase the range of information available to residents about community based projects, activities and services available to them for the purposes of wellbeing, business and civic pride</w:t>
            </w:r>
          </w:p>
        </w:tc>
        <w:tc>
          <w:tcPr>
            <w:tcW w:w="2410" w:type="dxa"/>
          </w:tcPr>
          <w:p w:rsidR="00EF1787" w:rsidRDefault="00EF1787" w:rsidP="00EF1787">
            <w:pPr>
              <w:rPr>
                <w:rFonts w:cs="ProximaNova-Regular"/>
                <w:sz w:val="24"/>
                <w:szCs w:val="24"/>
              </w:rPr>
            </w:pPr>
            <w:r w:rsidRPr="006E668E">
              <w:rPr>
                <w:rFonts w:cs="ProximaNova-Regular"/>
                <w:sz w:val="24"/>
                <w:szCs w:val="24"/>
              </w:rPr>
              <w:t xml:space="preserve">Communications </w:t>
            </w:r>
            <w:r>
              <w:rPr>
                <w:rFonts w:cs="ProximaNova-Regular"/>
                <w:sz w:val="24"/>
                <w:szCs w:val="24"/>
              </w:rPr>
              <w:t>and Marketing</w:t>
            </w:r>
          </w:p>
          <w:p w:rsidR="00EF1787" w:rsidRDefault="00EF1787" w:rsidP="00EF1787">
            <w:pPr>
              <w:rPr>
                <w:rFonts w:cs="ProximaNova-Regular"/>
                <w:sz w:val="24"/>
                <w:szCs w:val="24"/>
              </w:rPr>
            </w:pPr>
            <w:r>
              <w:rPr>
                <w:rFonts w:cs="ProximaNova-Regular"/>
                <w:sz w:val="24"/>
                <w:szCs w:val="24"/>
              </w:rPr>
              <w:t xml:space="preserve">Tourism and leisure </w:t>
            </w:r>
          </w:p>
          <w:p w:rsidR="00EF1787" w:rsidRDefault="00EF1787" w:rsidP="00EF1787">
            <w:pPr>
              <w:rPr>
                <w:rFonts w:cs="ProximaNova-Regular"/>
                <w:sz w:val="24"/>
                <w:szCs w:val="24"/>
              </w:rPr>
            </w:pPr>
            <w:r>
              <w:rPr>
                <w:rFonts w:cs="ProximaNova-Regular"/>
                <w:sz w:val="24"/>
                <w:szCs w:val="24"/>
              </w:rPr>
              <w:t>HAC</w:t>
            </w:r>
          </w:p>
          <w:p w:rsidR="00EF1787" w:rsidRDefault="00EF1787" w:rsidP="00EF1787">
            <w:pPr>
              <w:rPr>
                <w:rFonts w:cs="ProximaNova-Regular"/>
                <w:sz w:val="24"/>
                <w:szCs w:val="24"/>
              </w:rPr>
            </w:pPr>
            <w:r>
              <w:rPr>
                <w:rFonts w:cs="ProximaNova-Regular"/>
                <w:sz w:val="24"/>
                <w:szCs w:val="24"/>
              </w:rPr>
              <w:t>Community services</w:t>
            </w:r>
          </w:p>
          <w:p w:rsidR="00EF1787" w:rsidRPr="00BF1F78" w:rsidRDefault="00EF1787" w:rsidP="00EF1787">
            <w:pPr>
              <w:rPr>
                <w:sz w:val="24"/>
                <w:szCs w:val="24"/>
              </w:rPr>
            </w:pPr>
            <w:r>
              <w:rPr>
                <w:rFonts w:cs="ProximaNova-Regular"/>
                <w:sz w:val="24"/>
                <w:szCs w:val="24"/>
              </w:rPr>
              <w:t>Civic consultation</w:t>
            </w:r>
          </w:p>
        </w:tc>
        <w:tc>
          <w:tcPr>
            <w:tcW w:w="1418" w:type="dxa"/>
          </w:tcPr>
          <w:p w:rsidR="00EF1787" w:rsidRPr="00BF1F78" w:rsidRDefault="00EF1787" w:rsidP="00EF1787">
            <w:pPr>
              <w:rPr>
                <w:sz w:val="24"/>
                <w:szCs w:val="24"/>
              </w:rPr>
            </w:pPr>
            <w:r>
              <w:rPr>
                <w:sz w:val="24"/>
                <w:szCs w:val="24"/>
              </w:rPr>
              <w:t>0 to 5 years</w:t>
            </w:r>
          </w:p>
        </w:tc>
        <w:tc>
          <w:tcPr>
            <w:tcW w:w="6095" w:type="dxa"/>
          </w:tcPr>
          <w:p w:rsidR="00EF1787" w:rsidRPr="00BF1F78" w:rsidRDefault="00EF1787" w:rsidP="00EF1787">
            <w:pPr>
              <w:autoSpaceDE w:val="0"/>
              <w:autoSpaceDN w:val="0"/>
              <w:adjustRightInd w:val="0"/>
              <w:rPr>
                <w:rFonts w:cs="ProximaNova-Regular"/>
                <w:sz w:val="24"/>
                <w:szCs w:val="24"/>
              </w:rPr>
            </w:pPr>
            <w:r>
              <w:rPr>
                <w:rFonts w:cs="ProximaNova-Regular"/>
                <w:sz w:val="24"/>
                <w:szCs w:val="24"/>
              </w:rPr>
              <w:t>Improved u</w:t>
            </w:r>
            <w:r w:rsidRPr="00BF1F78">
              <w:rPr>
                <w:rFonts w:cs="ProximaNova-Regular"/>
                <w:sz w:val="24"/>
                <w:szCs w:val="24"/>
              </w:rPr>
              <w:t>se all communication channels (digital, print, and face to face) to provide clear and timely information. Wherever possible, all comm</w:t>
            </w:r>
            <w:r>
              <w:rPr>
                <w:rFonts w:cs="ProximaNova-Regular"/>
                <w:sz w:val="24"/>
                <w:szCs w:val="24"/>
              </w:rPr>
              <w:t>unication</w:t>
            </w:r>
            <w:r w:rsidRPr="00BF1F78">
              <w:rPr>
                <w:rFonts w:cs="ProximaNova-Regular"/>
                <w:sz w:val="24"/>
                <w:szCs w:val="24"/>
              </w:rPr>
              <w:t>s to include 'why' WTC is doing something.</w:t>
            </w:r>
          </w:p>
        </w:tc>
      </w:tr>
      <w:tr w:rsidR="00EF1787" w:rsidTr="00EF1787">
        <w:trPr>
          <w:trHeight w:val="255"/>
        </w:trPr>
        <w:tc>
          <w:tcPr>
            <w:tcW w:w="4628" w:type="dxa"/>
          </w:tcPr>
          <w:p w:rsidR="00EF1787" w:rsidRPr="00604BE9" w:rsidRDefault="00540D19" w:rsidP="00EF1787">
            <w:pPr>
              <w:autoSpaceDE w:val="0"/>
              <w:autoSpaceDN w:val="0"/>
              <w:adjustRightInd w:val="0"/>
              <w:rPr>
                <w:rFonts w:cs="ProximaNova-Regular"/>
                <w:color w:val="333333"/>
                <w:sz w:val="24"/>
                <w:szCs w:val="24"/>
              </w:rPr>
            </w:pPr>
            <w:r w:rsidRPr="00604BE9">
              <w:rPr>
                <w:rFonts w:cs="Arial"/>
                <w:b/>
                <w:sz w:val="24"/>
                <w:szCs w:val="24"/>
              </w:rPr>
              <w:t>1</w:t>
            </w:r>
            <w:r w:rsidR="008C4FFD" w:rsidRPr="00604BE9">
              <w:rPr>
                <w:rFonts w:cs="Arial"/>
                <w:b/>
                <w:sz w:val="24"/>
                <w:szCs w:val="24"/>
              </w:rPr>
              <w:t xml:space="preserve">.11 </w:t>
            </w:r>
            <w:r w:rsidR="00EF1787" w:rsidRPr="00604BE9">
              <w:rPr>
                <w:rFonts w:cs="ProximaNova-Regular"/>
                <w:sz w:val="24"/>
                <w:szCs w:val="24"/>
              </w:rPr>
              <w:t>Provide</w:t>
            </w:r>
            <w:r w:rsidR="00604BE9" w:rsidRPr="00604BE9">
              <w:rPr>
                <w:rFonts w:cs="ProximaNova-Regular"/>
                <w:sz w:val="24"/>
                <w:szCs w:val="24"/>
              </w:rPr>
              <w:t>, fund</w:t>
            </w:r>
            <w:r w:rsidR="00EF1787" w:rsidRPr="00604BE9">
              <w:rPr>
                <w:rFonts w:cs="ProximaNova-Regular"/>
                <w:sz w:val="24"/>
                <w:szCs w:val="24"/>
              </w:rPr>
              <w:t xml:space="preserve"> and support</w:t>
            </w:r>
            <w:r w:rsidR="00604BE9" w:rsidRPr="00604BE9">
              <w:rPr>
                <w:rFonts w:cs="ProximaNova-Regular"/>
                <w:sz w:val="24"/>
                <w:szCs w:val="24"/>
              </w:rPr>
              <w:t xml:space="preserve"> cultural </w:t>
            </w:r>
            <w:r w:rsidR="00EF1787" w:rsidRPr="00604BE9">
              <w:rPr>
                <w:rFonts w:cs="ProximaNova-Regular"/>
                <w:sz w:val="24"/>
                <w:szCs w:val="24"/>
              </w:rPr>
              <w:t xml:space="preserve"> events in the community</w:t>
            </w:r>
            <w:r w:rsidR="00604BE9" w:rsidRPr="00604BE9">
              <w:rPr>
                <w:rFonts w:cs="ProximaNova-Regular"/>
                <w:sz w:val="24"/>
                <w:szCs w:val="24"/>
              </w:rPr>
              <w:t xml:space="preserve"> </w:t>
            </w:r>
            <w:r w:rsidR="00604BE9" w:rsidRPr="00604BE9">
              <w:rPr>
                <w:rFonts w:cs="Arial"/>
                <w:sz w:val="24"/>
              </w:rPr>
              <w:t>in collaboration with Place Agency and partners such as Culture Weston</w:t>
            </w:r>
          </w:p>
        </w:tc>
        <w:tc>
          <w:tcPr>
            <w:tcW w:w="2410" w:type="dxa"/>
          </w:tcPr>
          <w:p w:rsidR="00EF1787" w:rsidRDefault="00EF1787" w:rsidP="00EF1787">
            <w:pPr>
              <w:rPr>
                <w:rFonts w:cs="ProximaNova-Regular"/>
                <w:sz w:val="24"/>
                <w:szCs w:val="24"/>
              </w:rPr>
            </w:pPr>
            <w:r w:rsidRPr="006E668E">
              <w:rPr>
                <w:rFonts w:cs="ProximaNova-Regular"/>
                <w:sz w:val="24"/>
                <w:szCs w:val="24"/>
              </w:rPr>
              <w:t xml:space="preserve">Communications </w:t>
            </w:r>
            <w:r>
              <w:rPr>
                <w:rFonts w:cs="ProximaNova-Regular"/>
                <w:sz w:val="24"/>
                <w:szCs w:val="24"/>
              </w:rPr>
              <w:t>and Marketing</w:t>
            </w:r>
          </w:p>
          <w:p w:rsidR="00EF1787" w:rsidRDefault="00373C3D" w:rsidP="00EF1787">
            <w:pPr>
              <w:rPr>
                <w:rFonts w:cs="ProximaNova-Regular"/>
                <w:sz w:val="24"/>
                <w:szCs w:val="24"/>
              </w:rPr>
            </w:pPr>
            <w:r>
              <w:rPr>
                <w:rFonts w:cs="ProximaNova-Regular"/>
                <w:sz w:val="24"/>
                <w:szCs w:val="24"/>
              </w:rPr>
              <w:t>Community Services</w:t>
            </w:r>
            <w:r w:rsidR="00EF1787">
              <w:rPr>
                <w:rFonts w:cs="ProximaNova-Regular"/>
                <w:sz w:val="24"/>
                <w:szCs w:val="24"/>
              </w:rPr>
              <w:t xml:space="preserve"> Blakehay Theatre</w:t>
            </w:r>
          </w:p>
          <w:p w:rsidR="00EF1787" w:rsidRDefault="00EF1787" w:rsidP="00EF1787">
            <w:pPr>
              <w:rPr>
                <w:rFonts w:cs="ProximaNova-Regular"/>
                <w:sz w:val="24"/>
                <w:szCs w:val="24"/>
              </w:rPr>
            </w:pPr>
            <w:r>
              <w:rPr>
                <w:rFonts w:cs="ProximaNova-Regular"/>
                <w:sz w:val="24"/>
                <w:szCs w:val="24"/>
              </w:rPr>
              <w:t>Weston Museum</w:t>
            </w:r>
          </w:p>
          <w:p w:rsidR="00EF1787" w:rsidRPr="006E668E" w:rsidRDefault="00EF1787" w:rsidP="00EF1787">
            <w:pPr>
              <w:rPr>
                <w:rFonts w:cs="ProximaNova-Regular"/>
                <w:sz w:val="24"/>
                <w:szCs w:val="24"/>
              </w:rPr>
            </w:pPr>
            <w:r>
              <w:rPr>
                <w:rFonts w:cs="ProximaNova-Regular"/>
                <w:sz w:val="24"/>
                <w:szCs w:val="24"/>
              </w:rPr>
              <w:t>Grounds</w:t>
            </w:r>
          </w:p>
        </w:tc>
        <w:tc>
          <w:tcPr>
            <w:tcW w:w="1418" w:type="dxa"/>
          </w:tcPr>
          <w:p w:rsidR="00EF1787" w:rsidRPr="00BF1F78" w:rsidRDefault="00EF1787" w:rsidP="00EF1787">
            <w:pPr>
              <w:rPr>
                <w:sz w:val="24"/>
                <w:szCs w:val="24"/>
              </w:rPr>
            </w:pPr>
            <w:r>
              <w:rPr>
                <w:sz w:val="24"/>
                <w:szCs w:val="24"/>
              </w:rPr>
              <w:t>0 to 5 years</w:t>
            </w:r>
          </w:p>
        </w:tc>
        <w:tc>
          <w:tcPr>
            <w:tcW w:w="6095" w:type="dxa"/>
          </w:tcPr>
          <w:p w:rsidR="00EF1787" w:rsidRDefault="00EF1787" w:rsidP="00EF1787">
            <w:pPr>
              <w:autoSpaceDE w:val="0"/>
              <w:autoSpaceDN w:val="0"/>
              <w:adjustRightInd w:val="0"/>
              <w:rPr>
                <w:rFonts w:cs="ProximaNova-Regular"/>
                <w:sz w:val="24"/>
                <w:szCs w:val="24"/>
              </w:rPr>
            </w:pPr>
            <w:r>
              <w:rPr>
                <w:rFonts w:cs="ProximaNova-Regular"/>
                <w:sz w:val="24"/>
                <w:szCs w:val="24"/>
              </w:rPr>
              <w:t>To hold a minimum of three s</w:t>
            </w:r>
            <w:r w:rsidRPr="00F562BF">
              <w:rPr>
                <w:rFonts w:cs="ProximaNova-Regular"/>
                <w:sz w:val="24"/>
                <w:szCs w:val="24"/>
              </w:rPr>
              <w:t>uccessful event</w:t>
            </w:r>
            <w:r>
              <w:rPr>
                <w:rFonts w:cs="ProximaNova-Regular"/>
                <w:sz w:val="24"/>
                <w:szCs w:val="24"/>
              </w:rPr>
              <w:t>s</w:t>
            </w:r>
            <w:r w:rsidRPr="00F562BF">
              <w:rPr>
                <w:rFonts w:cs="ProximaNova-Regular"/>
                <w:sz w:val="24"/>
                <w:szCs w:val="24"/>
              </w:rPr>
              <w:t>,</w:t>
            </w:r>
            <w:r w:rsidR="00604BE9">
              <w:rPr>
                <w:rFonts w:cs="ProximaNova-Regular"/>
                <w:sz w:val="24"/>
                <w:szCs w:val="24"/>
              </w:rPr>
              <w:t xml:space="preserve"> in the old Town Quarry. W</w:t>
            </w:r>
            <w:r w:rsidRPr="00F562BF">
              <w:rPr>
                <w:rFonts w:cs="ProximaNova-Regular"/>
                <w:sz w:val="24"/>
                <w:szCs w:val="24"/>
              </w:rPr>
              <w:t>ell attended with positive feedback</w:t>
            </w:r>
            <w:r>
              <w:rPr>
                <w:rFonts w:cs="ProximaNova-Regular"/>
                <w:sz w:val="24"/>
                <w:szCs w:val="24"/>
              </w:rPr>
              <w:t xml:space="preserve">, </w:t>
            </w:r>
            <w:r w:rsidR="00604BE9">
              <w:rPr>
                <w:rFonts w:cs="ProximaNova-Regular"/>
                <w:sz w:val="24"/>
                <w:szCs w:val="24"/>
              </w:rPr>
              <w:t xml:space="preserve">critical acclaim </w:t>
            </w:r>
            <w:r>
              <w:rPr>
                <w:rFonts w:cs="ProximaNova-Regular"/>
                <w:sz w:val="24"/>
                <w:szCs w:val="24"/>
              </w:rPr>
              <w:t>each year.</w:t>
            </w:r>
          </w:p>
          <w:p w:rsidR="00EF1787" w:rsidRPr="00BF1F78" w:rsidRDefault="00EF1787" w:rsidP="00604BE9">
            <w:pPr>
              <w:rPr>
                <w:rFonts w:cs="ProximaNova-Regular"/>
                <w:sz w:val="24"/>
                <w:szCs w:val="24"/>
              </w:rPr>
            </w:pPr>
            <w:r>
              <w:rPr>
                <w:rFonts w:cs="ProximaNova-Regular"/>
                <w:sz w:val="24"/>
                <w:szCs w:val="24"/>
              </w:rPr>
              <w:t>Successful joint events in the Italian Gardens</w:t>
            </w:r>
            <w:r w:rsidR="00604BE9">
              <w:rPr>
                <w:rFonts w:cs="ProximaNova-Regular"/>
                <w:sz w:val="24"/>
                <w:szCs w:val="24"/>
              </w:rPr>
              <w:t xml:space="preserve"> bringing footfall into the town</w:t>
            </w:r>
            <w:r>
              <w:rPr>
                <w:rFonts w:cs="ProximaNova-Regular"/>
                <w:sz w:val="24"/>
                <w:szCs w:val="24"/>
              </w:rPr>
              <w:t xml:space="preserve"> and elsewhere enabled with Town Council financial support.</w:t>
            </w:r>
            <w:r w:rsidR="00604BE9">
              <w:rPr>
                <w:rFonts w:cs="ProximaNova-Regular"/>
                <w:sz w:val="24"/>
                <w:szCs w:val="24"/>
              </w:rPr>
              <w:t xml:space="preserve"> </w:t>
            </w:r>
          </w:p>
        </w:tc>
      </w:tr>
      <w:tr w:rsidR="005B18B6" w:rsidTr="00EF1787">
        <w:trPr>
          <w:trHeight w:val="255"/>
        </w:trPr>
        <w:tc>
          <w:tcPr>
            <w:tcW w:w="4628" w:type="dxa"/>
          </w:tcPr>
          <w:p w:rsidR="005B18B6" w:rsidRDefault="005B18B6" w:rsidP="00EF1787">
            <w:pPr>
              <w:autoSpaceDE w:val="0"/>
              <w:autoSpaceDN w:val="0"/>
              <w:adjustRightInd w:val="0"/>
              <w:rPr>
                <w:rFonts w:cs="Arial"/>
                <w:b/>
                <w:sz w:val="24"/>
                <w:szCs w:val="24"/>
              </w:rPr>
            </w:pPr>
            <w:r>
              <w:rPr>
                <w:rFonts w:cs="Arial"/>
                <w:b/>
                <w:sz w:val="24"/>
                <w:szCs w:val="24"/>
              </w:rPr>
              <w:t>1.11.5</w:t>
            </w:r>
          </w:p>
          <w:p w:rsidR="005B18B6" w:rsidRPr="005B18B6" w:rsidRDefault="005B18B6" w:rsidP="00EF1787">
            <w:pPr>
              <w:autoSpaceDE w:val="0"/>
              <w:autoSpaceDN w:val="0"/>
              <w:adjustRightInd w:val="0"/>
              <w:rPr>
                <w:rFonts w:cs="Arial"/>
                <w:b/>
                <w:sz w:val="24"/>
                <w:szCs w:val="24"/>
              </w:rPr>
            </w:pPr>
            <w:r w:rsidRPr="005B18B6">
              <w:rPr>
                <w:rFonts w:cs="Arial"/>
                <w:sz w:val="24"/>
              </w:rPr>
              <w:t xml:space="preserve">Produce a </w:t>
            </w:r>
            <w:r w:rsidRPr="005B18B6">
              <w:rPr>
                <w:rFonts w:cs="Arial"/>
                <w:b/>
                <w:sz w:val="24"/>
              </w:rPr>
              <w:t>Central Event Listing</w:t>
            </w:r>
            <w:r w:rsidRPr="005B18B6">
              <w:rPr>
                <w:rFonts w:cs="Arial"/>
                <w:sz w:val="24"/>
              </w:rPr>
              <w:t xml:space="preserve"> across departments and organisations in collaboration with the Place Agency.</w:t>
            </w:r>
          </w:p>
        </w:tc>
        <w:tc>
          <w:tcPr>
            <w:tcW w:w="2410" w:type="dxa"/>
          </w:tcPr>
          <w:p w:rsidR="005B18B6" w:rsidRPr="006E668E" w:rsidRDefault="005B18B6" w:rsidP="00EF1787">
            <w:pPr>
              <w:rPr>
                <w:rFonts w:cs="ProximaNova-Regular"/>
                <w:sz w:val="24"/>
                <w:szCs w:val="24"/>
              </w:rPr>
            </w:pPr>
            <w:r>
              <w:rPr>
                <w:rFonts w:cs="ProximaNova-Regular"/>
                <w:sz w:val="24"/>
                <w:szCs w:val="24"/>
              </w:rPr>
              <w:t>Visit Weston</w:t>
            </w:r>
          </w:p>
        </w:tc>
        <w:tc>
          <w:tcPr>
            <w:tcW w:w="1418" w:type="dxa"/>
          </w:tcPr>
          <w:p w:rsidR="005B18B6" w:rsidRDefault="005B18B6" w:rsidP="00EF1787">
            <w:pPr>
              <w:rPr>
                <w:sz w:val="24"/>
                <w:szCs w:val="24"/>
              </w:rPr>
            </w:pPr>
            <w:r>
              <w:rPr>
                <w:sz w:val="24"/>
                <w:szCs w:val="24"/>
              </w:rPr>
              <w:t>0 to 5 years</w:t>
            </w:r>
          </w:p>
        </w:tc>
        <w:tc>
          <w:tcPr>
            <w:tcW w:w="6095" w:type="dxa"/>
          </w:tcPr>
          <w:p w:rsidR="005B18B6" w:rsidRPr="005B18B6" w:rsidRDefault="005B18B6" w:rsidP="00EF1787">
            <w:pPr>
              <w:autoSpaceDE w:val="0"/>
              <w:autoSpaceDN w:val="0"/>
              <w:adjustRightInd w:val="0"/>
              <w:rPr>
                <w:rFonts w:cs="ProximaNova-Regular"/>
                <w:sz w:val="24"/>
                <w:szCs w:val="24"/>
              </w:rPr>
            </w:pPr>
            <w:r w:rsidRPr="005B18B6">
              <w:rPr>
                <w:rFonts w:cs="Arial"/>
                <w:sz w:val="24"/>
              </w:rPr>
              <w:t>To attract large numbers of people and support the art and business economy of the town</w:t>
            </w:r>
            <w:r>
              <w:rPr>
                <w:rFonts w:cs="Arial"/>
                <w:sz w:val="24"/>
              </w:rPr>
              <w:t>.</w:t>
            </w:r>
          </w:p>
        </w:tc>
      </w:tr>
      <w:tr w:rsidR="00EF1787" w:rsidTr="00EF1787">
        <w:trPr>
          <w:trHeight w:val="255"/>
        </w:trPr>
        <w:tc>
          <w:tcPr>
            <w:tcW w:w="4628" w:type="dxa"/>
            <w:shd w:val="clear" w:color="auto" w:fill="auto"/>
          </w:tcPr>
          <w:p w:rsidR="00EF1787" w:rsidRPr="00E6506B" w:rsidRDefault="00540D19" w:rsidP="00EF1787">
            <w:pPr>
              <w:autoSpaceDE w:val="0"/>
              <w:autoSpaceDN w:val="0"/>
              <w:adjustRightInd w:val="0"/>
              <w:rPr>
                <w:rFonts w:cs="ProximaNova-Regular"/>
                <w:sz w:val="24"/>
                <w:szCs w:val="24"/>
              </w:rPr>
            </w:pPr>
            <w:r>
              <w:rPr>
                <w:rFonts w:cs="Arial"/>
                <w:b/>
                <w:sz w:val="24"/>
                <w:szCs w:val="24"/>
              </w:rPr>
              <w:t>1</w:t>
            </w:r>
            <w:r w:rsidR="008C4FFD" w:rsidRPr="008C4FFD">
              <w:rPr>
                <w:rFonts w:cs="Arial"/>
                <w:b/>
                <w:sz w:val="24"/>
                <w:szCs w:val="24"/>
              </w:rPr>
              <w:t>.</w:t>
            </w:r>
            <w:r w:rsidR="008C4FFD">
              <w:rPr>
                <w:rFonts w:cs="Arial"/>
                <w:b/>
                <w:sz w:val="24"/>
                <w:szCs w:val="24"/>
              </w:rPr>
              <w:t xml:space="preserve">12 </w:t>
            </w:r>
            <w:r w:rsidR="00EF1787" w:rsidRPr="00EF1787">
              <w:rPr>
                <w:rFonts w:cs="ProximaNova-Regular"/>
                <w:sz w:val="24"/>
                <w:szCs w:val="24"/>
              </w:rPr>
              <w:t>Provide</w:t>
            </w:r>
            <w:r w:rsidR="00EF1787" w:rsidRPr="00EF1787">
              <w:rPr>
                <w:rFonts w:ascii="Calibri" w:hAnsi="Calibri"/>
                <w:spacing w:val="4"/>
                <w:sz w:val="24"/>
                <w:szCs w:val="24"/>
                <w:lang w:val="en-US"/>
              </w:rPr>
              <w:t xml:space="preserve"> Christmas lights with Christmas light switch on event</w:t>
            </w:r>
          </w:p>
        </w:tc>
        <w:tc>
          <w:tcPr>
            <w:tcW w:w="2410" w:type="dxa"/>
            <w:shd w:val="clear" w:color="auto" w:fill="auto"/>
          </w:tcPr>
          <w:p w:rsidR="00EF1787" w:rsidRPr="00EF1787" w:rsidRDefault="00EF1787" w:rsidP="00EF1787">
            <w:pPr>
              <w:rPr>
                <w:rFonts w:cs="ProximaNova-Regular"/>
                <w:sz w:val="24"/>
                <w:szCs w:val="24"/>
              </w:rPr>
            </w:pPr>
            <w:r w:rsidRPr="00EF1787">
              <w:rPr>
                <w:rFonts w:cs="ProximaNova-Regular"/>
                <w:sz w:val="24"/>
                <w:szCs w:val="24"/>
              </w:rPr>
              <w:t xml:space="preserve">Civic </w:t>
            </w:r>
          </w:p>
          <w:p w:rsidR="00EF1787" w:rsidRPr="006E668E" w:rsidRDefault="00EF1787" w:rsidP="00EF1787">
            <w:pPr>
              <w:rPr>
                <w:rFonts w:cs="ProximaNova-Regular"/>
                <w:sz w:val="24"/>
                <w:szCs w:val="24"/>
              </w:rPr>
            </w:pPr>
            <w:r w:rsidRPr="00EF1787">
              <w:rPr>
                <w:sz w:val="24"/>
                <w:szCs w:val="24"/>
              </w:rPr>
              <w:t>Community services</w:t>
            </w:r>
          </w:p>
        </w:tc>
        <w:tc>
          <w:tcPr>
            <w:tcW w:w="1418" w:type="dxa"/>
            <w:shd w:val="clear" w:color="auto" w:fill="auto"/>
          </w:tcPr>
          <w:p w:rsidR="00EF1787" w:rsidRPr="00F562BF" w:rsidRDefault="00373C3D" w:rsidP="00EF1787">
            <w:pPr>
              <w:rPr>
                <w:sz w:val="24"/>
                <w:szCs w:val="24"/>
              </w:rPr>
            </w:pPr>
            <w:r>
              <w:rPr>
                <w:sz w:val="24"/>
                <w:szCs w:val="24"/>
              </w:rPr>
              <w:t>On going</w:t>
            </w:r>
          </w:p>
        </w:tc>
        <w:tc>
          <w:tcPr>
            <w:tcW w:w="6095" w:type="dxa"/>
            <w:shd w:val="clear" w:color="auto" w:fill="auto"/>
          </w:tcPr>
          <w:p w:rsidR="00EF1787" w:rsidRPr="00F562BF" w:rsidRDefault="00EF1787" w:rsidP="00EF1787">
            <w:pPr>
              <w:autoSpaceDE w:val="0"/>
              <w:autoSpaceDN w:val="0"/>
              <w:adjustRightInd w:val="0"/>
              <w:rPr>
                <w:rFonts w:cs="ProximaNova-Regular"/>
                <w:sz w:val="24"/>
                <w:szCs w:val="24"/>
              </w:rPr>
            </w:pPr>
            <w:r w:rsidRPr="00EF1787">
              <w:rPr>
                <w:rFonts w:ascii="Calibri" w:hAnsi="Calibri"/>
                <w:spacing w:val="4"/>
                <w:sz w:val="24"/>
                <w:szCs w:val="24"/>
                <w:lang w:val="en-US"/>
              </w:rPr>
              <w:t xml:space="preserve">A display of Christmas lights in the town, in co-operation with other interested bodies, each year to assist the economic health of the town </w:t>
            </w:r>
            <w:proofErr w:type="spellStart"/>
            <w:r w:rsidRPr="00EF1787">
              <w:rPr>
                <w:rFonts w:ascii="Calibri" w:hAnsi="Calibri"/>
                <w:spacing w:val="4"/>
                <w:sz w:val="24"/>
                <w:szCs w:val="24"/>
                <w:lang w:val="en-US"/>
              </w:rPr>
              <w:t>centre</w:t>
            </w:r>
            <w:proofErr w:type="spellEnd"/>
            <w:r w:rsidRPr="00EF1787">
              <w:rPr>
                <w:rFonts w:ascii="Calibri" w:hAnsi="Calibri"/>
                <w:spacing w:val="4"/>
                <w:sz w:val="24"/>
                <w:szCs w:val="24"/>
                <w:lang w:val="en-US"/>
              </w:rPr>
              <w:t xml:space="preserve"> and other appropriate areas.</w:t>
            </w:r>
          </w:p>
        </w:tc>
      </w:tr>
      <w:tr w:rsidR="00850991" w:rsidTr="00EF1787">
        <w:trPr>
          <w:trHeight w:val="255"/>
        </w:trPr>
        <w:tc>
          <w:tcPr>
            <w:tcW w:w="4628" w:type="dxa"/>
            <w:shd w:val="clear" w:color="auto" w:fill="auto"/>
          </w:tcPr>
          <w:p w:rsidR="00850991" w:rsidRDefault="00540D19" w:rsidP="00850991">
            <w:r>
              <w:rPr>
                <w:rFonts w:cs="Arial"/>
                <w:b/>
                <w:sz w:val="24"/>
                <w:szCs w:val="24"/>
              </w:rPr>
              <w:t>1</w:t>
            </w:r>
            <w:r w:rsidR="008C4FFD" w:rsidRPr="008C4FFD">
              <w:rPr>
                <w:rFonts w:cs="Arial"/>
                <w:b/>
                <w:sz w:val="24"/>
                <w:szCs w:val="24"/>
              </w:rPr>
              <w:t>.</w:t>
            </w:r>
            <w:r w:rsidR="008C4FFD">
              <w:rPr>
                <w:rFonts w:cs="Arial"/>
                <w:b/>
                <w:sz w:val="24"/>
                <w:szCs w:val="24"/>
              </w:rPr>
              <w:t xml:space="preserve">13 </w:t>
            </w:r>
            <w:r w:rsidR="00850991" w:rsidRPr="00337CAD">
              <w:rPr>
                <w:rFonts w:ascii="Calibri" w:hAnsi="Calibri"/>
                <w:spacing w:val="4"/>
                <w:sz w:val="24"/>
                <w:szCs w:val="24"/>
                <w:lang w:val="en-US"/>
              </w:rPr>
              <w:t>The Town Council will support and seek to control the extent and location of CCTV coverage which meets the needs of the town</w:t>
            </w:r>
          </w:p>
        </w:tc>
        <w:tc>
          <w:tcPr>
            <w:tcW w:w="2410" w:type="dxa"/>
            <w:shd w:val="clear" w:color="auto" w:fill="auto"/>
          </w:tcPr>
          <w:p w:rsidR="00850991" w:rsidRDefault="00850991" w:rsidP="00850991">
            <w:pPr>
              <w:rPr>
                <w:sz w:val="24"/>
                <w:szCs w:val="24"/>
              </w:rPr>
            </w:pPr>
            <w:r w:rsidRPr="00BF1F78">
              <w:rPr>
                <w:sz w:val="24"/>
                <w:szCs w:val="24"/>
              </w:rPr>
              <w:t>Town Council</w:t>
            </w:r>
          </w:p>
          <w:p w:rsidR="00850991" w:rsidRPr="00BF1F78" w:rsidRDefault="00850991" w:rsidP="00850991">
            <w:pPr>
              <w:rPr>
                <w:sz w:val="24"/>
                <w:szCs w:val="24"/>
              </w:rPr>
            </w:pPr>
            <w:r>
              <w:rPr>
                <w:sz w:val="24"/>
                <w:szCs w:val="24"/>
              </w:rPr>
              <w:t xml:space="preserve">Community services </w:t>
            </w:r>
          </w:p>
        </w:tc>
        <w:tc>
          <w:tcPr>
            <w:tcW w:w="1418" w:type="dxa"/>
            <w:shd w:val="clear" w:color="auto" w:fill="auto"/>
          </w:tcPr>
          <w:p w:rsidR="00850991" w:rsidRPr="00BF1F78" w:rsidRDefault="00850991" w:rsidP="00850991">
            <w:pPr>
              <w:rPr>
                <w:sz w:val="24"/>
                <w:szCs w:val="24"/>
              </w:rPr>
            </w:pPr>
            <w:r>
              <w:rPr>
                <w:sz w:val="24"/>
                <w:szCs w:val="24"/>
              </w:rPr>
              <w:t>On going</w:t>
            </w:r>
          </w:p>
        </w:tc>
        <w:tc>
          <w:tcPr>
            <w:tcW w:w="6095" w:type="dxa"/>
            <w:shd w:val="clear" w:color="auto" w:fill="auto"/>
          </w:tcPr>
          <w:p w:rsidR="00850991" w:rsidRPr="00BF1F78" w:rsidRDefault="00850991" w:rsidP="00D92DF4">
            <w:pPr>
              <w:rPr>
                <w:sz w:val="24"/>
                <w:szCs w:val="24"/>
              </w:rPr>
            </w:pPr>
            <w:r>
              <w:rPr>
                <w:sz w:val="24"/>
                <w:szCs w:val="24"/>
              </w:rPr>
              <w:t>Provid</w:t>
            </w:r>
            <w:r w:rsidR="00D92DF4">
              <w:rPr>
                <w:sz w:val="24"/>
                <w:szCs w:val="24"/>
              </w:rPr>
              <w:t xml:space="preserve">e a safer town environment by a reduction </w:t>
            </w:r>
            <w:r>
              <w:rPr>
                <w:sz w:val="24"/>
                <w:szCs w:val="24"/>
              </w:rPr>
              <w:t xml:space="preserve">in </w:t>
            </w:r>
            <w:r w:rsidR="00D92DF4">
              <w:rPr>
                <w:sz w:val="24"/>
                <w:szCs w:val="24"/>
              </w:rPr>
              <w:t>cr</w:t>
            </w:r>
            <w:r>
              <w:rPr>
                <w:sz w:val="24"/>
                <w:szCs w:val="24"/>
              </w:rPr>
              <w:t xml:space="preserve">ime </w:t>
            </w:r>
            <w:r w:rsidR="00D92DF4">
              <w:rPr>
                <w:sz w:val="24"/>
                <w:szCs w:val="24"/>
              </w:rPr>
              <w:t>and antisocial behaviour.</w:t>
            </w:r>
          </w:p>
        </w:tc>
      </w:tr>
      <w:tr w:rsidR="00850991" w:rsidTr="00EF1787">
        <w:trPr>
          <w:trHeight w:val="255"/>
        </w:trPr>
        <w:tc>
          <w:tcPr>
            <w:tcW w:w="4628" w:type="dxa"/>
            <w:shd w:val="clear" w:color="auto" w:fill="auto"/>
          </w:tcPr>
          <w:p w:rsidR="005B18B6" w:rsidRPr="005B18B6" w:rsidRDefault="00540D19" w:rsidP="005B18B6">
            <w:pPr>
              <w:pStyle w:val="NoSpacing"/>
              <w:spacing w:after="240"/>
              <w:rPr>
                <w:rFonts w:cs="Arial"/>
                <w:sz w:val="24"/>
              </w:rPr>
            </w:pPr>
            <w:r>
              <w:rPr>
                <w:rFonts w:cs="Arial"/>
                <w:b/>
                <w:sz w:val="24"/>
                <w:szCs w:val="24"/>
              </w:rPr>
              <w:lastRenderedPageBreak/>
              <w:t>1</w:t>
            </w:r>
            <w:r w:rsidR="008C4FFD" w:rsidRPr="008C4FFD">
              <w:rPr>
                <w:rFonts w:cs="Arial"/>
                <w:b/>
                <w:sz w:val="24"/>
                <w:szCs w:val="24"/>
              </w:rPr>
              <w:t>.</w:t>
            </w:r>
            <w:r w:rsidR="008C4FFD">
              <w:rPr>
                <w:rFonts w:cs="Arial"/>
                <w:b/>
                <w:sz w:val="24"/>
                <w:szCs w:val="24"/>
              </w:rPr>
              <w:t xml:space="preserve">14 </w:t>
            </w:r>
            <w:r w:rsidR="00850991" w:rsidRPr="005B18B6">
              <w:rPr>
                <w:spacing w:val="4"/>
                <w:sz w:val="24"/>
                <w:szCs w:val="24"/>
              </w:rPr>
              <w:t>Provision of a Visitor information Centre for tourists and residents</w:t>
            </w:r>
            <w:r w:rsidR="00850991" w:rsidRPr="005B18B6">
              <w:rPr>
                <w:b/>
                <w:spacing w:val="4"/>
                <w:sz w:val="28"/>
                <w:szCs w:val="28"/>
              </w:rPr>
              <w:t xml:space="preserve"> </w:t>
            </w:r>
            <w:r w:rsidR="005B18B6" w:rsidRPr="005B18B6">
              <w:rPr>
                <w:rFonts w:cs="Arial"/>
                <w:sz w:val="24"/>
              </w:rPr>
              <w:t xml:space="preserve">in a visible and busy location. </w:t>
            </w:r>
          </w:p>
          <w:p w:rsidR="00850991" w:rsidRPr="005B18B6" w:rsidRDefault="005B18B6" w:rsidP="005B18B6">
            <w:pPr>
              <w:pStyle w:val="NoSpacing"/>
              <w:spacing w:after="240"/>
              <w:rPr>
                <w:rFonts w:ascii="Arial" w:hAnsi="Arial" w:cs="Arial"/>
                <w:sz w:val="24"/>
              </w:rPr>
            </w:pPr>
            <w:r w:rsidRPr="005B18B6">
              <w:rPr>
                <w:rFonts w:cs="Arial"/>
                <w:sz w:val="24"/>
              </w:rPr>
              <w:t>Improve signage around the town for pedestrians.</w:t>
            </w:r>
          </w:p>
        </w:tc>
        <w:tc>
          <w:tcPr>
            <w:tcW w:w="2410" w:type="dxa"/>
            <w:shd w:val="clear" w:color="auto" w:fill="auto"/>
          </w:tcPr>
          <w:p w:rsidR="00850991" w:rsidRPr="00EF1787" w:rsidRDefault="00850991" w:rsidP="00850991">
            <w:pPr>
              <w:rPr>
                <w:rFonts w:cs="ProximaNova-Regular"/>
                <w:sz w:val="24"/>
                <w:szCs w:val="24"/>
              </w:rPr>
            </w:pPr>
            <w:r w:rsidRPr="00EF1787">
              <w:rPr>
                <w:rFonts w:cs="ProximaNova-Regular"/>
                <w:sz w:val="24"/>
                <w:szCs w:val="24"/>
              </w:rPr>
              <w:t>VIC</w:t>
            </w:r>
          </w:p>
          <w:p w:rsidR="005B18B6" w:rsidRDefault="00850991" w:rsidP="00850991">
            <w:pPr>
              <w:rPr>
                <w:rFonts w:cs="ProximaNova-Regular"/>
                <w:sz w:val="24"/>
                <w:szCs w:val="24"/>
              </w:rPr>
            </w:pPr>
            <w:r w:rsidRPr="00EF1787">
              <w:rPr>
                <w:rFonts w:cs="ProximaNova-Regular"/>
                <w:sz w:val="24"/>
                <w:szCs w:val="24"/>
              </w:rPr>
              <w:t>Tourism and leisure</w:t>
            </w:r>
          </w:p>
          <w:p w:rsidR="00850991" w:rsidRPr="006E668E" w:rsidRDefault="005B18B6" w:rsidP="00850991">
            <w:pPr>
              <w:rPr>
                <w:rFonts w:cs="ProximaNova-Regular"/>
                <w:sz w:val="24"/>
                <w:szCs w:val="24"/>
              </w:rPr>
            </w:pPr>
            <w:r>
              <w:rPr>
                <w:rFonts w:cs="ProximaNova-Regular"/>
                <w:sz w:val="24"/>
                <w:szCs w:val="24"/>
              </w:rPr>
              <w:t>Visit Weston</w:t>
            </w:r>
            <w:r w:rsidR="00850991" w:rsidRPr="00EF1787">
              <w:rPr>
                <w:rFonts w:cs="ProximaNova-Regular"/>
                <w:sz w:val="24"/>
                <w:szCs w:val="24"/>
              </w:rPr>
              <w:t xml:space="preserve"> </w:t>
            </w:r>
          </w:p>
        </w:tc>
        <w:tc>
          <w:tcPr>
            <w:tcW w:w="1418" w:type="dxa"/>
            <w:shd w:val="clear" w:color="auto" w:fill="auto"/>
          </w:tcPr>
          <w:p w:rsidR="00850991" w:rsidRDefault="00850991" w:rsidP="00850991">
            <w:r w:rsidRPr="00EF1787">
              <w:rPr>
                <w:sz w:val="24"/>
                <w:szCs w:val="24"/>
              </w:rPr>
              <w:t>On going</w:t>
            </w:r>
          </w:p>
        </w:tc>
        <w:tc>
          <w:tcPr>
            <w:tcW w:w="6095" w:type="dxa"/>
            <w:shd w:val="clear" w:color="auto" w:fill="auto"/>
          </w:tcPr>
          <w:p w:rsidR="00850991" w:rsidRPr="00EF1787" w:rsidRDefault="00850991" w:rsidP="00850991">
            <w:pPr>
              <w:autoSpaceDE w:val="0"/>
              <w:autoSpaceDN w:val="0"/>
              <w:adjustRightInd w:val="0"/>
              <w:rPr>
                <w:rFonts w:cs="ProximaNova-Regular"/>
                <w:sz w:val="24"/>
                <w:szCs w:val="24"/>
              </w:rPr>
            </w:pPr>
            <w:r w:rsidRPr="00EF1787">
              <w:rPr>
                <w:rFonts w:cs="ProximaNova-Regular"/>
                <w:sz w:val="24"/>
                <w:szCs w:val="24"/>
              </w:rPr>
              <w:t>Measured increased numbers of tourists to Weston</w:t>
            </w:r>
          </w:p>
          <w:p w:rsidR="00850991" w:rsidRPr="005B18B6" w:rsidRDefault="00850991" w:rsidP="00850991">
            <w:pPr>
              <w:autoSpaceDE w:val="0"/>
              <w:autoSpaceDN w:val="0"/>
              <w:adjustRightInd w:val="0"/>
              <w:rPr>
                <w:rFonts w:cs="ProximaNova-Regular"/>
                <w:sz w:val="24"/>
                <w:szCs w:val="24"/>
              </w:rPr>
            </w:pPr>
            <w:r w:rsidRPr="005B18B6">
              <w:rPr>
                <w:rFonts w:cs="ProximaNova-Regular"/>
                <w:sz w:val="24"/>
                <w:szCs w:val="24"/>
              </w:rPr>
              <w:t>Measured usage of VIC by local residents</w:t>
            </w:r>
            <w:r w:rsidR="005B18B6" w:rsidRPr="005B18B6">
              <w:rPr>
                <w:rFonts w:cs="ProximaNova-Regular"/>
                <w:sz w:val="24"/>
                <w:szCs w:val="24"/>
              </w:rPr>
              <w:t xml:space="preserve">. </w:t>
            </w:r>
          </w:p>
          <w:p w:rsidR="005B18B6" w:rsidRPr="005B18B6" w:rsidRDefault="005B18B6" w:rsidP="005B18B6">
            <w:pPr>
              <w:rPr>
                <w:rFonts w:cs="Arial"/>
                <w:sz w:val="24"/>
              </w:rPr>
            </w:pPr>
            <w:r w:rsidRPr="005B18B6">
              <w:rPr>
                <w:rFonts w:cs="Arial"/>
                <w:sz w:val="24"/>
              </w:rPr>
              <w:t xml:space="preserve">Identify and move to a more central location resulting in greater footfall </w:t>
            </w:r>
          </w:p>
          <w:p w:rsidR="005B18B6" w:rsidRPr="005B18B6" w:rsidRDefault="005B18B6" w:rsidP="005B18B6">
            <w:pPr>
              <w:rPr>
                <w:rFonts w:cs="Arial"/>
                <w:sz w:val="24"/>
              </w:rPr>
            </w:pPr>
          </w:p>
          <w:p w:rsidR="005B18B6" w:rsidRPr="005B18B6" w:rsidRDefault="005B18B6" w:rsidP="005B18B6">
            <w:pPr>
              <w:rPr>
                <w:rFonts w:cs="Arial"/>
                <w:sz w:val="24"/>
              </w:rPr>
            </w:pPr>
            <w:r w:rsidRPr="005B18B6">
              <w:rPr>
                <w:rFonts w:cs="Arial"/>
                <w:sz w:val="24"/>
              </w:rPr>
              <w:t xml:space="preserve">Greater connectivity on foot </w:t>
            </w:r>
          </w:p>
          <w:p w:rsidR="005B18B6" w:rsidRPr="00273DCC" w:rsidRDefault="005B18B6" w:rsidP="005B18B6">
            <w:pPr>
              <w:autoSpaceDE w:val="0"/>
              <w:autoSpaceDN w:val="0"/>
              <w:adjustRightInd w:val="0"/>
              <w:rPr>
                <w:rFonts w:cs="ProximaNova-Regular"/>
                <w:color w:val="333333"/>
                <w:sz w:val="24"/>
                <w:szCs w:val="24"/>
              </w:rPr>
            </w:pPr>
            <w:r w:rsidRPr="005B18B6">
              <w:rPr>
                <w:rFonts w:cs="Arial"/>
                <w:sz w:val="24"/>
              </w:rPr>
              <w:t>– easier to find key WTC and other facilities – link seafront better to town centre businesses</w:t>
            </w:r>
          </w:p>
        </w:tc>
      </w:tr>
      <w:tr w:rsidR="00850991" w:rsidTr="00EF1787">
        <w:trPr>
          <w:trHeight w:val="255"/>
        </w:trPr>
        <w:tc>
          <w:tcPr>
            <w:tcW w:w="4628" w:type="dxa"/>
            <w:shd w:val="clear" w:color="auto" w:fill="auto"/>
          </w:tcPr>
          <w:p w:rsidR="00850991" w:rsidRPr="00526DC6" w:rsidRDefault="00540D19" w:rsidP="00D92DF4">
            <w:pPr>
              <w:rPr>
                <w:sz w:val="24"/>
                <w:szCs w:val="24"/>
              </w:rPr>
            </w:pPr>
            <w:r>
              <w:rPr>
                <w:rFonts w:cs="Arial"/>
                <w:b/>
                <w:sz w:val="24"/>
                <w:szCs w:val="24"/>
              </w:rPr>
              <w:t>1</w:t>
            </w:r>
            <w:r w:rsidR="008C4FFD" w:rsidRPr="008C4FFD">
              <w:rPr>
                <w:rFonts w:cs="Arial"/>
                <w:b/>
                <w:sz w:val="24"/>
                <w:szCs w:val="24"/>
              </w:rPr>
              <w:t>.</w:t>
            </w:r>
            <w:r w:rsidR="008C4FFD">
              <w:rPr>
                <w:rFonts w:cs="Arial"/>
                <w:b/>
                <w:sz w:val="24"/>
                <w:szCs w:val="24"/>
              </w:rPr>
              <w:t xml:space="preserve">15 </w:t>
            </w:r>
            <w:r w:rsidR="00D92DF4">
              <w:rPr>
                <w:rFonts w:cs="Arial"/>
                <w:sz w:val="24"/>
                <w:szCs w:val="24"/>
              </w:rPr>
              <w:t>To encourage licensing of private landlords owning rental properties (</w:t>
            </w:r>
            <w:proofErr w:type="spellStart"/>
            <w:r w:rsidR="00D92DF4">
              <w:rPr>
                <w:rFonts w:cs="Arial"/>
                <w:sz w:val="24"/>
                <w:szCs w:val="24"/>
              </w:rPr>
              <w:t>inc</w:t>
            </w:r>
            <w:proofErr w:type="spellEnd"/>
            <w:r w:rsidR="00D92DF4">
              <w:rPr>
                <w:rFonts w:cs="Arial"/>
                <w:sz w:val="24"/>
                <w:szCs w:val="24"/>
              </w:rPr>
              <w:t xml:space="preserve"> HMO’s)</w:t>
            </w:r>
          </w:p>
        </w:tc>
        <w:tc>
          <w:tcPr>
            <w:tcW w:w="2410" w:type="dxa"/>
            <w:shd w:val="clear" w:color="auto" w:fill="auto"/>
          </w:tcPr>
          <w:p w:rsidR="00850991" w:rsidRPr="00BF1F78" w:rsidRDefault="00850991" w:rsidP="00850991">
            <w:pPr>
              <w:rPr>
                <w:sz w:val="24"/>
                <w:szCs w:val="24"/>
              </w:rPr>
            </w:pPr>
            <w:r>
              <w:rPr>
                <w:sz w:val="24"/>
                <w:szCs w:val="24"/>
              </w:rPr>
              <w:t xml:space="preserve">Planning Committee and Town Council </w:t>
            </w:r>
          </w:p>
        </w:tc>
        <w:tc>
          <w:tcPr>
            <w:tcW w:w="1418" w:type="dxa"/>
            <w:shd w:val="clear" w:color="auto" w:fill="auto"/>
          </w:tcPr>
          <w:p w:rsidR="00850991" w:rsidRPr="00BF1F78" w:rsidRDefault="00850991" w:rsidP="00850991">
            <w:pPr>
              <w:rPr>
                <w:sz w:val="24"/>
                <w:szCs w:val="24"/>
              </w:rPr>
            </w:pPr>
            <w:r>
              <w:rPr>
                <w:sz w:val="24"/>
                <w:szCs w:val="24"/>
              </w:rPr>
              <w:t>On going</w:t>
            </w:r>
          </w:p>
        </w:tc>
        <w:tc>
          <w:tcPr>
            <w:tcW w:w="6095" w:type="dxa"/>
            <w:shd w:val="clear" w:color="auto" w:fill="auto"/>
          </w:tcPr>
          <w:p w:rsidR="00850991" w:rsidRPr="00BF1F78" w:rsidRDefault="00850991" w:rsidP="00850991">
            <w:pPr>
              <w:rPr>
                <w:sz w:val="24"/>
                <w:szCs w:val="24"/>
              </w:rPr>
            </w:pPr>
            <w:r>
              <w:rPr>
                <w:sz w:val="24"/>
                <w:szCs w:val="24"/>
              </w:rPr>
              <w:t xml:space="preserve">Licensing in place, </w:t>
            </w:r>
            <w:r w:rsidR="00D92DF4">
              <w:rPr>
                <w:sz w:val="24"/>
                <w:szCs w:val="24"/>
              </w:rPr>
              <w:t>better</w:t>
            </w:r>
            <w:r>
              <w:rPr>
                <w:sz w:val="24"/>
                <w:szCs w:val="24"/>
              </w:rPr>
              <w:t xml:space="preserve"> quality accommodation within the town</w:t>
            </w:r>
          </w:p>
        </w:tc>
      </w:tr>
      <w:tr w:rsidR="00850991" w:rsidTr="00EF1787">
        <w:trPr>
          <w:trHeight w:val="255"/>
        </w:trPr>
        <w:tc>
          <w:tcPr>
            <w:tcW w:w="4628" w:type="dxa"/>
            <w:shd w:val="clear" w:color="auto" w:fill="auto"/>
          </w:tcPr>
          <w:p w:rsidR="00850991" w:rsidRPr="00B365BD" w:rsidRDefault="00540D19" w:rsidP="00850991">
            <w:pPr>
              <w:autoSpaceDE w:val="0"/>
              <w:autoSpaceDN w:val="0"/>
              <w:adjustRightInd w:val="0"/>
              <w:rPr>
                <w:rFonts w:cs="ProximaNova-Regular"/>
                <w:color w:val="333333"/>
                <w:sz w:val="24"/>
                <w:szCs w:val="24"/>
              </w:rPr>
            </w:pPr>
            <w:r>
              <w:rPr>
                <w:rFonts w:cs="Arial"/>
                <w:b/>
                <w:sz w:val="24"/>
                <w:szCs w:val="24"/>
              </w:rPr>
              <w:t>1</w:t>
            </w:r>
            <w:r w:rsidR="008C4FFD" w:rsidRPr="008C4FFD">
              <w:rPr>
                <w:rFonts w:cs="Arial"/>
                <w:b/>
                <w:sz w:val="24"/>
                <w:szCs w:val="24"/>
              </w:rPr>
              <w:t>.</w:t>
            </w:r>
            <w:r w:rsidR="008C4FFD">
              <w:rPr>
                <w:rFonts w:cs="Arial"/>
                <w:b/>
                <w:sz w:val="24"/>
                <w:szCs w:val="24"/>
              </w:rPr>
              <w:t xml:space="preserve">16 </w:t>
            </w:r>
            <w:r w:rsidR="00D92DF4">
              <w:rPr>
                <w:rFonts w:cs="ProximaNova-Regular"/>
                <w:sz w:val="24"/>
                <w:szCs w:val="24"/>
              </w:rPr>
              <w:t>Encourage</w:t>
            </w:r>
            <w:r w:rsidR="00850991" w:rsidRPr="00E6506B">
              <w:rPr>
                <w:rFonts w:cs="ProximaNova-Regular"/>
                <w:sz w:val="24"/>
                <w:szCs w:val="24"/>
              </w:rPr>
              <w:t xml:space="preserve"> people living and working in Weston to participate and </w:t>
            </w:r>
            <w:r w:rsidR="001F7B15">
              <w:rPr>
                <w:rFonts w:cs="ProximaNova-Regular"/>
                <w:sz w:val="24"/>
                <w:szCs w:val="24"/>
              </w:rPr>
              <w:t>to engage in decision making.</w:t>
            </w:r>
          </w:p>
        </w:tc>
        <w:tc>
          <w:tcPr>
            <w:tcW w:w="2410" w:type="dxa"/>
            <w:shd w:val="clear" w:color="auto" w:fill="auto"/>
          </w:tcPr>
          <w:p w:rsidR="00850991" w:rsidRDefault="00850991" w:rsidP="00850991">
            <w:pPr>
              <w:rPr>
                <w:rFonts w:cs="ProximaNova-Regular"/>
                <w:sz w:val="24"/>
                <w:szCs w:val="24"/>
              </w:rPr>
            </w:pPr>
            <w:r w:rsidRPr="006E668E">
              <w:rPr>
                <w:rFonts w:cs="ProximaNova-Regular"/>
                <w:sz w:val="24"/>
                <w:szCs w:val="24"/>
              </w:rPr>
              <w:t xml:space="preserve">Communications </w:t>
            </w:r>
            <w:r>
              <w:rPr>
                <w:rFonts w:cs="ProximaNova-Regular"/>
                <w:sz w:val="24"/>
                <w:szCs w:val="24"/>
              </w:rPr>
              <w:t>and Marketing</w:t>
            </w:r>
          </w:p>
          <w:p w:rsidR="00850991" w:rsidRPr="006E668E" w:rsidRDefault="00850991" w:rsidP="00850991">
            <w:pPr>
              <w:rPr>
                <w:rFonts w:cs="ProximaNova-Regular"/>
                <w:sz w:val="24"/>
                <w:szCs w:val="24"/>
              </w:rPr>
            </w:pPr>
            <w:r>
              <w:rPr>
                <w:rFonts w:cs="ProximaNova-Regular"/>
                <w:sz w:val="24"/>
                <w:szCs w:val="24"/>
              </w:rPr>
              <w:t>Policy and finance</w:t>
            </w:r>
          </w:p>
        </w:tc>
        <w:tc>
          <w:tcPr>
            <w:tcW w:w="1418" w:type="dxa"/>
            <w:shd w:val="clear" w:color="auto" w:fill="auto"/>
          </w:tcPr>
          <w:p w:rsidR="00850991" w:rsidRPr="00BF1F78" w:rsidRDefault="00850991" w:rsidP="00850991">
            <w:pPr>
              <w:rPr>
                <w:sz w:val="24"/>
                <w:szCs w:val="24"/>
              </w:rPr>
            </w:pPr>
            <w:r w:rsidRPr="00F562BF">
              <w:rPr>
                <w:sz w:val="24"/>
                <w:szCs w:val="24"/>
              </w:rPr>
              <w:t>On going</w:t>
            </w:r>
          </w:p>
        </w:tc>
        <w:tc>
          <w:tcPr>
            <w:tcW w:w="6095" w:type="dxa"/>
            <w:shd w:val="clear" w:color="auto" w:fill="auto"/>
          </w:tcPr>
          <w:p w:rsidR="00850991" w:rsidRPr="00BF1F78" w:rsidRDefault="00850991" w:rsidP="00850991">
            <w:pPr>
              <w:autoSpaceDE w:val="0"/>
              <w:autoSpaceDN w:val="0"/>
              <w:adjustRightInd w:val="0"/>
              <w:rPr>
                <w:rFonts w:cs="ProximaNova-Regular"/>
                <w:sz w:val="24"/>
                <w:szCs w:val="24"/>
              </w:rPr>
            </w:pPr>
            <w:r w:rsidRPr="00E6506B">
              <w:rPr>
                <w:rFonts w:cs="ProximaNova-Regular"/>
                <w:sz w:val="24"/>
                <w:szCs w:val="24"/>
              </w:rPr>
              <w:t>Implement</w:t>
            </w:r>
            <w:r>
              <w:rPr>
                <w:rFonts w:cs="ProximaNova-Regular"/>
                <w:sz w:val="24"/>
                <w:szCs w:val="24"/>
              </w:rPr>
              <w:t>ed</w:t>
            </w:r>
            <w:r w:rsidRPr="00E6506B">
              <w:rPr>
                <w:rFonts w:cs="ProximaNova-Regular"/>
                <w:sz w:val="24"/>
                <w:szCs w:val="24"/>
              </w:rPr>
              <w:t xml:space="preserve"> activities and surveys that</w:t>
            </w:r>
            <w:r w:rsidRPr="00F562BF">
              <w:rPr>
                <w:rFonts w:cs="ProximaNova-Regular"/>
                <w:sz w:val="24"/>
                <w:szCs w:val="24"/>
              </w:rPr>
              <w:t xml:space="preserve"> </w:t>
            </w:r>
            <w:r>
              <w:rPr>
                <w:rFonts w:cs="ProximaNova-Regular"/>
                <w:sz w:val="24"/>
                <w:szCs w:val="24"/>
              </w:rPr>
              <w:t>i</w:t>
            </w:r>
            <w:r w:rsidRPr="00F562BF">
              <w:rPr>
                <w:rFonts w:cs="ProximaNova-Regular"/>
                <w:sz w:val="24"/>
                <w:szCs w:val="24"/>
              </w:rPr>
              <w:t>mprove publi</w:t>
            </w:r>
            <w:r>
              <w:rPr>
                <w:rFonts w:cs="ProximaNova-Regular"/>
                <w:sz w:val="24"/>
                <w:szCs w:val="24"/>
              </w:rPr>
              <w:t xml:space="preserve">c participation and engagement, demonstrating proactive community governance </w:t>
            </w:r>
          </w:p>
        </w:tc>
      </w:tr>
      <w:tr w:rsidR="00850991" w:rsidTr="00EF1787">
        <w:trPr>
          <w:trHeight w:val="255"/>
        </w:trPr>
        <w:tc>
          <w:tcPr>
            <w:tcW w:w="4628" w:type="dxa"/>
            <w:shd w:val="clear" w:color="auto" w:fill="auto"/>
          </w:tcPr>
          <w:p w:rsidR="00850991" w:rsidRPr="00E6506B" w:rsidRDefault="00540D19" w:rsidP="00850991">
            <w:pPr>
              <w:autoSpaceDE w:val="0"/>
              <w:autoSpaceDN w:val="0"/>
              <w:adjustRightInd w:val="0"/>
              <w:rPr>
                <w:rFonts w:cs="ProximaNova-Regular"/>
                <w:sz w:val="24"/>
                <w:szCs w:val="24"/>
              </w:rPr>
            </w:pPr>
            <w:r>
              <w:rPr>
                <w:rFonts w:cs="Arial"/>
                <w:b/>
                <w:sz w:val="24"/>
                <w:szCs w:val="24"/>
              </w:rPr>
              <w:t>1</w:t>
            </w:r>
            <w:r w:rsidR="008C4FFD" w:rsidRPr="008C4FFD">
              <w:rPr>
                <w:rFonts w:cs="Arial"/>
                <w:b/>
                <w:sz w:val="24"/>
                <w:szCs w:val="24"/>
              </w:rPr>
              <w:t>.</w:t>
            </w:r>
            <w:r w:rsidR="008C4FFD">
              <w:rPr>
                <w:rFonts w:cs="Arial"/>
                <w:b/>
                <w:sz w:val="24"/>
                <w:szCs w:val="24"/>
              </w:rPr>
              <w:t xml:space="preserve">17 </w:t>
            </w:r>
            <w:r w:rsidR="00850991" w:rsidRPr="00F562BF">
              <w:rPr>
                <w:rFonts w:cs="ProximaNova-Regular"/>
                <w:sz w:val="24"/>
                <w:szCs w:val="24"/>
              </w:rPr>
              <w:t>Internal Communications between all departments, staff and Cllrs</w:t>
            </w:r>
          </w:p>
        </w:tc>
        <w:tc>
          <w:tcPr>
            <w:tcW w:w="2410" w:type="dxa"/>
            <w:shd w:val="clear" w:color="auto" w:fill="auto"/>
          </w:tcPr>
          <w:p w:rsidR="00850991" w:rsidRDefault="00850991" w:rsidP="00850991">
            <w:pPr>
              <w:rPr>
                <w:rFonts w:cs="ProximaNova-Regular"/>
                <w:sz w:val="24"/>
                <w:szCs w:val="24"/>
              </w:rPr>
            </w:pPr>
            <w:r w:rsidRPr="006E668E">
              <w:rPr>
                <w:rFonts w:cs="ProximaNova-Regular"/>
                <w:sz w:val="24"/>
                <w:szCs w:val="24"/>
              </w:rPr>
              <w:t xml:space="preserve">Communications </w:t>
            </w:r>
            <w:r>
              <w:rPr>
                <w:rFonts w:cs="ProximaNova-Regular"/>
                <w:sz w:val="24"/>
                <w:szCs w:val="24"/>
              </w:rPr>
              <w:t>and Marketing</w:t>
            </w:r>
          </w:p>
          <w:p w:rsidR="00850991" w:rsidRDefault="00850991" w:rsidP="00850991">
            <w:pPr>
              <w:rPr>
                <w:rFonts w:cs="ProximaNova-Regular"/>
                <w:sz w:val="24"/>
                <w:szCs w:val="24"/>
              </w:rPr>
            </w:pPr>
            <w:r>
              <w:rPr>
                <w:rFonts w:cs="ProximaNova-Regular"/>
                <w:sz w:val="24"/>
                <w:szCs w:val="24"/>
              </w:rPr>
              <w:t>Policy and finance</w:t>
            </w:r>
          </w:p>
          <w:p w:rsidR="00850991" w:rsidRPr="006E668E" w:rsidRDefault="00850991" w:rsidP="00850991">
            <w:pPr>
              <w:rPr>
                <w:rFonts w:cs="ProximaNova-Regular"/>
                <w:sz w:val="24"/>
                <w:szCs w:val="24"/>
              </w:rPr>
            </w:pPr>
          </w:p>
        </w:tc>
        <w:tc>
          <w:tcPr>
            <w:tcW w:w="1418" w:type="dxa"/>
            <w:shd w:val="clear" w:color="auto" w:fill="auto"/>
          </w:tcPr>
          <w:p w:rsidR="00850991" w:rsidRPr="00F562BF" w:rsidRDefault="00850991" w:rsidP="00850991">
            <w:pPr>
              <w:rPr>
                <w:sz w:val="24"/>
                <w:szCs w:val="24"/>
              </w:rPr>
            </w:pPr>
            <w:r w:rsidRPr="00F562BF">
              <w:rPr>
                <w:sz w:val="24"/>
                <w:szCs w:val="24"/>
              </w:rPr>
              <w:t>On going</w:t>
            </w:r>
          </w:p>
        </w:tc>
        <w:tc>
          <w:tcPr>
            <w:tcW w:w="6095" w:type="dxa"/>
            <w:shd w:val="clear" w:color="auto" w:fill="auto"/>
          </w:tcPr>
          <w:p w:rsidR="00850991" w:rsidRDefault="001F7B15" w:rsidP="00850991">
            <w:pPr>
              <w:autoSpaceDE w:val="0"/>
              <w:autoSpaceDN w:val="0"/>
              <w:adjustRightInd w:val="0"/>
              <w:rPr>
                <w:rFonts w:cs="ProximaNova-Regular"/>
                <w:color w:val="333333"/>
                <w:sz w:val="24"/>
                <w:szCs w:val="24"/>
              </w:rPr>
            </w:pPr>
            <w:r>
              <w:rPr>
                <w:rFonts w:cs="ProximaNova-Regular"/>
                <w:sz w:val="24"/>
                <w:szCs w:val="24"/>
              </w:rPr>
              <w:t>Improved c</w:t>
            </w:r>
            <w:r w:rsidR="00850991" w:rsidRPr="00F562BF">
              <w:rPr>
                <w:rFonts w:cs="ProximaNova-Regular"/>
                <w:sz w:val="24"/>
                <w:szCs w:val="24"/>
              </w:rPr>
              <w:t>lear and up to date news and information across all departments. With all departments using the Hub and the weekly Highlight report.</w:t>
            </w:r>
          </w:p>
        </w:tc>
      </w:tr>
      <w:tr w:rsidR="00850991" w:rsidTr="00EF1787">
        <w:trPr>
          <w:trHeight w:val="255"/>
        </w:trPr>
        <w:tc>
          <w:tcPr>
            <w:tcW w:w="4628" w:type="dxa"/>
            <w:shd w:val="clear" w:color="auto" w:fill="auto"/>
          </w:tcPr>
          <w:p w:rsidR="00850991" w:rsidRPr="0073632E" w:rsidRDefault="00540D19" w:rsidP="00850991">
            <w:pPr>
              <w:autoSpaceDE w:val="0"/>
              <w:autoSpaceDN w:val="0"/>
              <w:adjustRightInd w:val="0"/>
              <w:rPr>
                <w:rFonts w:cs="ProximaNova-Regular"/>
                <w:color w:val="333333"/>
                <w:sz w:val="24"/>
                <w:szCs w:val="24"/>
              </w:rPr>
            </w:pPr>
            <w:r>
              <w:rPr>
                <w:rFonts w:cs="Arial"/>
                <w:b/>
                <w:sz w:val="24"/>
                <w:szCs w:val="24"/>
              </w:rPr>
              <w:t>1</w:t>
            </w:r>
            <w:r w:rsidR="008C4FFD" w:rsidRPr="008C4FFD">
              <w:rPr>
                <w:rFonts w:cs="Arial"/>
                <w:b/>
                <w:sz w:val="24"/>
                <w:szCs w:val="24"/>
              </w:rPr>
              <w:t>.</w:t>
            </w:r>
            <w:r w:rsidR="008C4FFD">
              <w:rPr>
                <w:rFonts w:cs="Arial"/>
                <w:b/>
                <w:sz w:val="24"/>
                <w:szCs w:val="24"/>
              </w:rPr>
              <w:t xml:space="preserve">18 </w:t>
            </w:r>
            <w:r w:rsidR="001F7B15">
              <w:rPr>
                <w:rFonts w:cs="Arial"/>
                <w:b/>
                <w:sz w:val="24"/>
                <w:szCs w:val="24"/>
              </w:rPr>
              <w:t xml:space="preserve"> </w:t>
            </w:r>
            <w:r w:rsidR="001F7B15">
              <w:rPr>
                <w:rFonts w:ascii="Calibri" w:hAnsi="Calibri"/>
                <w:spacing w:val="4"/>
                <w:sz w:val="24"/>
                <w:szCs w:val="24"/>
                <w:lang w:val="en-US"/>
              </w:rPr>
              <w:t>Provide the V</w:t>
            </w:r>
            <w:r w:rsidR="00850991" w:rsidRPr="00EF1787">
              <w:rPr>
                <w:rFonts w:ascii="Calibri" w:hAnsi="Calibri"/>
                <w:spacing w:val="4"/>
                <w:sz w:val="24"/>
                <w:szCs w:val="24"/>
                <w:lang w:val="en-US"/>
              </w:rPr>
              <w:t xml:space="preserve">isit Weston </w:t>
            </w:r>
            <w:r w:rsidR="001F7B15">
              <w:rPr>
                <w:rFonts w:ascii="Calibri" w:hAnsi="Calibri"/>
                <w:spacing w:val="4"/>
                <w:sz w:val="24"/>
                <w:szCs w:val="24"/>
                <w:lang w:val="en-US"/>
              </w:rPr>
              <w:t xml:space="preserve">(website) </w:t>
            </w:r>
            <w:r w:rsidR="00850991" w:rsidRPr="00EF1787">
              <w:rPr>
                <w:rFonts w:ascii="Calibri" w:hAnsi="Calibri"/>
                <w:spacing w:val="4"/>
                <w:sz w:val="24"/>
                <w:szCs w:val="24"/>
                <w:lang w:val="en-US"/>
              </w:rPr>
              <w:t>to promote destination marketing</w:t>
            </w:r>
          </w:p>
        </w:tc>
        <w:tc>
          <w:tcPr>
            <w:tcW w:w="2410" w:type="dxa"/>
            <w:shd w:val="clear" w:color="auto" w:fill="auto"/>
          </w:tcPr>
          <w:p w:rsidR="00850991" w:rsidRPr="00EF1787" w:rsidRDefault="00850991" w:rsidP="00850991">
            <w:pPr>
              <w:rPr>
                <w:rFonts w:cs="ProximaNova-Regular"/>
                <w:sz w:val="24"/>
                <w:szCs w:val="24"/>
              </w:rPr>
            </w:pPr>
            <w:r w:rsidRPr="00EF1787">
              <w:rPr>
                <w:rFonts w:cs="ProximaNova-Regular"/>
                <w:sz w:val="24"/>
                <w:szCs w:val="24"/>
              </w:rPr>
              <w:t>VIC</w:t>
            </w:r>
          </w:p>
          <w:p w:rsidR="00850991" w:rsidRPr="006E668E" w:rsidRDefault="00850991" w:rsidP="00850991">
            <w:pPr>
              <w:rPr>
                <w:rFonts w:cs="ProximaNova-Regular"/>
                <w:sz w:val="24"/>
                <w:szCs w:val="24"/>
              </w:rPr>
            </w:pPr>
            <w:r w:rsidRPr="00EF1787">
              <w:rPr>
                <w:rFonts w:cs="ProximaNova-Regular"/>
                <w:sz w:val="24"/>
                <w:szCs w:val="24"/>
              </w:rPr>
              <w:t>Tourism and leisure</w:t>
            </w:r>
          </w:p>
        </w:tc>
        <w:tc>
          <w:tcPr>
            <w:tcW w:w="1418" w:type="dxa"/>
            <w:shd w:val="clear" w:color="auto" w:fill="auto"/>
          </w:tcPr>
          <w:p w:rsidR="00850991" w:rsidRDefault="00850991" w:rsidP="00850991">
            <w:r w:rsidRPr="00EF1787">
              <w:rPr>
                <w:sz w:val="24"/>
                <w:szCs w:val="24"/>
              </w:rPr>
              <w:t>On going</w:t>
            </w:r>
          </w:p>
        </w:tc>
        <w:tc>
          <w:tcPr>
            <w:tcW w:w="6095" w:type="dxa"/>
            <w:shd w:val="clear" w:color="auto" w:fill="auto"/>
          </w:tcPr>
          <w:p w:rsidR="00850991" w:rsidRPr="0073632E" w:rsidRDefault="00850991" w:rsidP="00850991">
            <w:pPr>
              <w:autoSpaceDE w:val="0"/>
              <w:autoSpaceDN w:val="0"/>
              <w:adjustRightInd w:val="0"/>
              <w:rPr>
                <w:rFonts w:cs="ProximaNova-Regular"/>
                <w:color w:val="333333"/>
                <w:sz w:val="24"/>
                <w:szCs w:val="24"/>
              </w:rPr>
            </w:pPr>
            <w:r w:rsidRPr="00EF1787">
              <w:rPr>
                <w:rFonts w:cs="ProximaNova-Regular"/>
                <w:sz w:val="24"/>
                <w:szCs w:val="24"/>
              </w:rPr>
              <w:t xml:space="preserve">Up to date information on the Visit Weston website and social media. </w:t>
            </w:r>
          </w:p>
        </w:tc>
      </w:tr>
      <w:tr w:rsidR="00850991" w:rsidTr="00EF1787">
        <w:trPr>
          <w:trHeight w:val="255"/>
        </w:trPr>
        <w:tc>
          <w:tcPr>
            <w:tcW w:w="4628" w:type="dxa"/>
          </w:tcPr>
          <w:p w:rsidR="00850991" w:rsidRPr="00E6506B" w:rsidRDefault="00540D19" w:rsidP="00850991">
            <w:pPr>
              <w:autoSpaceDE w:val="0"/>
              <w:autoSpaceDN w:val="0"/>
              <w:adjustRightInd w:val="0"/>
              <w:rPr>
                <w:rFonts w:cs="ProximaNova-Regular"/>
                <w:sz w:val="24"/>
                <w:szCs w:val="24"/>
              </w:rPr>
            </w:pPr>
            <w:r>
              <w:rPr>
                <w:rFonts w:cs="Arial"/>
                <w:b/>
                <w:sz w:val="24"/>
                <w:szCs w:val="24"/>
              </w:rPr>
              <w:t>1</w:t>
            </w:r>
            <w:r w:rsidR="008C4FFD" w:rsidRPr="008C4FFD">
              <w:rPr>
                <w:rFonts w:cs="Arial"/>
                <w:b/>
                <w:sz w:val="24"/>
                <w:szCs w:val="24"/>
              </w:rPr>
              <w:t>.</w:t>
            </w:r>
            <w:r w:rsidR="008C4FFD">
              <w:rPr>
                <w:rFonts w:cs="Arial"/>
                <w:b/>
                <w:sz w:val="24"/>
                <w:szCs w:val="24"/>
              </w:rPr>
              <w:t xml:space="preserve">19 </w:t>
            </w:r>
            <w:r w:rsidR="00850991">
              <w:rPr>
                <w:rFonts w:ascii="Calibri" w:hAnsi="Calibri"/>
                <w:spacing w:val="4"/>
                <w:sz w:val="24"/>
                <w:szCs w:val="24"/>
                <w:lang w:val="en-US"/>
              </w:rPr>
              <w:t xml:space="preserve">Enable provision </w:t>
            </w:r>
            <w:r w:rsidR="00472D8B">
              <w:rPr>
                <w:rFonts w:ascii="Calibri" w:hAnsi="Calibri"/>
                <w:spacing w:val="4"/>
                <w:sz w:val="24"/>
                <w:szCs w:val="24"/>
                <w:lang w:val="en-US"/>
              </w:rPr>
              <w:t xml:space="preserve">and maintenance </w:t>
            </w:r>
            <w:r w:rsidR="00850991">
              <w:rPr>
                <w:rFonts w:ascii="Calibri" w:hAnsi="Calibri"/>
                <w:spacing w:val="4"/>
                <w:sz w:val="24"/>
                <w:szCs w:val="24"/>
                <w:lang w:val="en-US"/>
              </w:rPr>
              <w:t xml:space="preserve">of street furniture </w:t>
            </w:r>
          </w:p>
        </w:tc>
        <w:tc>
          <w:tcPr>
            <w:tcW w:w="2410" w:type="dxa"/>
          </w:tcPr>
          <w:p w:rsidR="00850991" w:rsidRDefault="00850991" w:rsidP="00850991">
            <w:pPr>
              <w:rPr>
                <w:rFonts w:cs="ProximaNova-Regular"/>
                <w:sz w:val="24"/>
                <w:szCs w:val="24"/>
              </w:rPr>
            </w:pPr>
            <w:r>
              <w:rPr>
                <w:rFonts w:cs="ProximaNova-Regular"/>
                <w:sz w:val="24"/>
                <w:szCs w:val="24"/>
              </w:rPr>
              <w:t>Grounds</w:t>
            </w:r>
          </w:p>
          <w:p w:rsidR="00850991" w:rsidRPr="006E668E" w:rsidRDefault="00850991" w:rsidP="00850991">
            <w:pPr>
              <w:rPr>
                <w:rFonts w:cs="ProximaNova-Regular"/>
                <w:sz w:val="24"/>
                <w:szCs w:val="24"/>
              </w:rPr>
            </w:pPr>
            <w:r w:rsidRPr="00BF1F78">
              <w:rPr>
                <w:sz w:val="24"/>
                <w:szCs w:val="24"/>
              </w:rPr>
              <w:t>Community services</w:t>
            </w:r>
          </w:p>
        </w:tc>
        <w:tc>
          <w:tcPr>
            <w:tcW w:w="1418" w:type="dxa"/>
          </w:tcPr>
          <w:p w:rsidR="00850991" w:rsidRDefault="00850991" w:rsidP="00850991">
            <w:r>
              <w:rPr>
                <w:sz w:val="24"/>
                <w:szCs w:val="24"/>
              </w:rPr>
              <w:t>On g</w:t>
            </w:r>
            <w:r w:rsidRPr="00997BE2">
              <w:rPr>
                <w:sz w:val="24"/>
                <w:szCs w:val="24"/>
              </w:rPr>
              <w:t>oing</w:t>
            </w:r>
          </w:p>
        </w:tc>
        <w:tc>
          <w:tcPr>
            <w:tcW w:w="6095" w:type="dxa"/>
          </w:tcPr>
          <w:p w:rsidR="00850991" w:rsidRPr="00273DCC" w:rsidRDefault="00850991" w:rsidP="00850991">
            <w:pPr>
              <w:autoSpaceDE w:val="0"/>
              <w:autoSpaceDN w:val="0"/>
              <w:adjustRightInd w:val="0"/>
              <w:rPr>
                <w:rFonts w:cs="ProximaNova-Regular"/>
                <w:color w:val="333333"/>
                <w:sz w:val="24"/>
                <w:szCs w:val="24"/>
              </w:rPr>
            </w:pPr>
            <w:r w:rsidRPr="005C148E">
              <w:rPr>
                <w:rFonts w:cs="ProximaNova-Regular"/>
                <w:sz w:val="24"/>
                <w:szCs w:val="24"/>
              </w:rPr>
              <w:t xml:space="preserve">Providing where needed and maintaining street furniture </w:t>
            </w:r>
            <w:proofErr w:type="spellStart"/>
            <w:r>
              <w:rPr>
                <w:rFonts w:cs="ProximaNova-Regular"/>
                <w:sz w:val="24"/>
                <w:szCs w:val="24"/>
              </w:rPr>
              <w:t>eg</w:t>
            </w:r>
            <w:proofErr w:type="spellEnd"/>
            <w:r>
              <w:rPr>
                <w:rFonts w:cs="ProximaNova-Regular"/>
                <w:sz w:val="24"/>
                <w:szCs w:val="24"/>
              </w:rPr>
              <w:t xml:space="preserve"> bins, bus shelters, benches </w:t>
            </w:r>
            <w:proofErr w:type="spellStart"/>
            <w:r>
              <w:rPr>
                <w:rFonts w:cs="ProximaNova-Regular"/>
                <w:sz w:val="24"/>
                <w:szCs w:val="24"/>
              </w:rPr>
              <w:t>etc</w:t>
            </w:r>
            <w:proofErr w:type="spellEnd"/>
            <w:r w:rsidRPr="005C148E">
              <w:rPr>
                <w:rFonts w:cs="ProximaNova-Regular"/>
                <w:sz w:val="24"/>
                <w:szCs w:val="24"/>
              </w:rPr>
              <w:t xml:space="preserve"> </w:t>
            </w:r>
          </w:p>
        </w:tc>
      </w:tr>
      <w:tr w:rsidR="00850991" w:rsidTr="00EF1787">
        <w:trPr>
          <w:trHeight w:val="255"/>
        </w:trPr>
        <w:tc>
          <w:tcPr>
            <w:tcW w:w="4628" w:type="dxa"/>
          </w:tcPr>
          <w:p w:rsidR="00850991" w:rsidRPr="00EF1787" w:rsidRDefault="00540D19" w:rsidP="00850991">
            <w:pPr>
              <w:rPr>
                <w:rFonts w:ascii="Calibri" w:hAnsi="Calibri"/>
                <w:spacing w:val="4"/>
                <w:sz w:val="24"/>
                <w:szCs w:val="24"/>
                <w:lang w:val="en-US"/>
              </w:rPr>
            </w:pPr>
            <w:r>
              <w:rPr>
                <w:rFonts w:cs="Arial"/>
                <w:b/>
                <w:sz w:val="24"/>
                <w:szCs w:val="24"/>
              </w:rPr>
              <w:t>1</w:t>
            </w:r>
            <w:r w:rsidR="008C4FFD" w:rsidRPr="008C4FFD">
              <w:rPr>
                <w:rFonts w:cs="Arial"/>
                <w:b/>
                <w:sz w:val="24"/>
                <w:szCs w:val="24"/>
              </w:rPr>
              <w:t>.</w:t>
            </w:r>
            <w:r w:rsidR="008C4FFD">
              <w:rPr>
                <w:rFonts w:cs="Arial"/>
                <w:b/>
                <w:sz w:val="24"/>
                <w:szCs w:val="24"/>
              </w:rPr>
              <w:t xml:space="preserve">20 </w:t>
            </w:r>
            <w:r w:rsidR="00850991">
              <w:rPr>
                <w:rFonts w:ascii="Calibri" w:hAnsi="Calibri"/>
                <w:spacing w:val="4"/>
                <w:sz w:val="24"/>
                <w:szCs w:val="24"/>
                <w:lang w:val="en-US"/>
              </w:rPr>
              <w:t>To work with Weston Town Centre Partnership via Service level agreement</w:t>
            </w:r>
          </w:p>
        </w:tc>
        <w:tc>
          <w:tcPr>
            <w:tcW w:w="2410" w:type="dxa"/>
          </w:tcPr>
          <w:p w:rsidR="00850991" w:rsidRDefault="00850991" w:rsidP="00850991">
            <w:pPr>
              <w:rPr>
                <w:rFonts w:cs="ProximaNova-Regular"/>
                <w:sz w:val="24"/>
                <w:szCs w:val="24"/>
              </w:rPr>
            </w:pPr>
            <w:r>
              <w:rPr>
                <w:rFonts w:cs="ProximaNova-Regular"/>
                <w:sz w:val="24"/>
                <w:szCs w:val="24"/>
              </w:rPr>
              <w:t>Policy and finance</w:t>
            </w:r>
          </w:p>
          <w:p w:rsidR="00850991" w:rsidRPr="00EF1787" w:rsidRDefault="00850991" w:rsidP="00850991">
            <w:pPr>
              <w:rPr>
                <w:rFonts w:cs="ProximaNova-Regular"/>
                <w:sz w:val="24"/>
                <w:szCs w:val="24"/>
              </w:rPr>
            </w:pPr>
          </w:p>
        </w:tc>
        <w:tc>
          <w:tcPr>
            <w:tcW w:w="1418" w:type="dxa"/>
          </w:tcPr>
          <w:p w:rsidR="00850991" w:rsidRPr="00EF1787" w:rsidRDefault="00850991" w:rsidP="00850991">
            <w:pPr>
              <w:rPr>
                <w:sz w:val="24"/>
                <w:szCs w:val="24"/>
              </w:rPr>
            </w:pPr>
            <w:r>
              <w:rPr>
                <w:sz w:val="24"/>
                <w:szCs w:val="24"/>
              </w:rPr>
              <w:t>On g</w:t>
            </w:r>
            <w:r w:rsidRPr="00997BE2">
              <w:rPr>
                <w:sz w:val="24"/>
                <w:szCs w:val="24"/>
              </w:rPr>
              <w:t>oing</w:t>
            </w:r>
          </w:p>
        </w:tc>
        <w:tc>
          <w:tcPr>
            <w:tcW w:w="6095" w:type="dxa"/>
          </w:tcPr>
          <w:p w:rsidR="00850991" w:rsidRPr="00EF1787" w:rsidRDefault="00850991" w:rsidP="00850991">
            <w:pPr>
              <w:tabs>
                <w:tab w:val="left" w:pos="851"/>
              </w:tabs>
              <w:rPr>
                <w:rFonts w:ascii="Calibri" w:hAnsi="Calibri"/>
                <w:spacing w:val="4"/>
                <w:sz w:val="24"/>
                <w:szCs w:val="24"/>
                <w:lang w:val="en-US"/>
              </w:rPr>
            </w:pPr>
            <w:r>
              <w:rPr>
                <w:rFonts w:cs="ProximaNova-Regular"/>
                <w:sz w:val="24"/>
                <w:szCs w:val="24"/>
              </w:rPr>
              <w:t>Work within the criteria of the SLA in the promotion of Weston-super-Mare Town centre including the up-keep of the town clock</w:t>
            </w:r>
          </w:p>
        </w:tc>
      </w:tr>
      <w:tr w:rsidR="00850991" w:rsidTr="00EF1787">
        <w:trPr>
          <w:trHeight w:val="255"/>
        </w:trPr>
        <w:tc>
          <w:tcPr>
            <w:tcW w:w="4628" w:type="dxa"/>
          </w:tcPr>
          <w:p w:rsidR="00850991" w:rsidRPr="00EF1787" w:rsidRDefault="00540D19" w:rsidP="005B18B6">
            <w:pPr>
              <w:rPr>
                <w:rFonts w:ascii="Calibri" w:hAnsi="Calibri"/>
                <w:b/>
                <w:spacing w:val="4"/>
                <w:sz w:val="28"/>
                <w:szCs w:val="28"/>
                <w:lang w:val="en-US"/>
              </w:rPr>
            </w:pPr>
            <w:r>
              <w:rPr>
                <w:rFonts w:cs="Arial"/>
                <w:b/>
                <w:sz w:val="24"/>
                <w:szCs w:val="24"/>
              </w:rPr>
              <w:t>1</w:t>
            </w:r>
            <w:r w:rsidR="008C4FFD" w:rsidRPr="008C4FFD">
              <w:rPr>
                <w:rFonts w:cs="Arial"/>
                <w:b/>
                <w:sz w:val="24"/>
                <w:szCs w:val="24"/>
              </w:rPr>
              <w:t>.</w:t>
            </w:r>
            <w:r w:rsidR="008C4FFD" w:rsidRPr="005B18B6">
              <w:rPr>
                <w:rFonts w:cs="Arial"/>
                <w:b/>
                <w:sz w:val="24"/>
                <w:szCs w:val="24"/>
              </w:rPr>
              <w:t xml:space="preserve">21 </w:t>
            </w:r>
            <w:r w:rsidR="005B18B6" w:rsidRPr="005B18B6">
              <w:rPr>
                <w:rFonts w:cs="Arial"/>
                <w:sz w:val="24"/>
              </w:rPr>
              <w:t>Fund Uphill church lighting electricity costs</w:t>
            </w:r>
          </w:p>
        </w:tc>
        <w:tc>
          <w:tcPr>
            <w:tcW w:w="2410" w:type="dxa"/>
          </w:tcPr>
          <w:p w:rsidR="00850991" w:rsidRPr="00EF1787" w:rsidRDefault="00850991" w:rsidP="00850991">
            <w:pPr>
              <w:rPr>
                <w:rFonts w:cs="ProximaNova-Regular"/>
                <w:sz w:val="24"/>
                <w:szCs w:val="24"/>
              </w:rPr>
            </w:pPr>
            <w:r>
              <w:rPr>
                <w:rFonts w:cs="ProximaNova-Regular"/>
                <w:sz w:val="24"/>
                <w:szCs w:val="24"/>
              </w:rPr>
              <w:t>Policy and finance</w:t>
            </w:r>
          </w:p>
        </w:tc>
        <w:tc>
          <w:tcPr>
            <w:tcW w:w="1418" w:type="dxa"/>
          </w:tcPr>
          <w:p w:rsidR="00850991" w:rsidRPr="00EF1787" w:rsidRDefault="00850991" w:rsidP="00850991">
            <w:pPr>
              <w:rPr>
                <w:sz w:val="24"/>
                <w:szCs w:val="24"/>
              </w:rPr>
            </w:pPr>
            <w:r>
              <w:rPr>
                <w:sz w:val="24"/>
                <w:szCs w:val="24"/>
              </w:rPr>
              <w:t>On g</w:t>
            </w:r>
            <w:r w:rsidRPr="00997BE2">
              <w:rPr>
                <w:sz w:val="24"/>
                <w:szCs w:val="24"/>
              </w:rPr>
              <w:t>oing</w:t>
            </w:r>
          </w:p>
        </w:tc>
        <w:tc>
          <w:tcPr>
            <w:tcW w:w="6095" w:type="dxa"/>
          </w:tcPr>
          <w:p w:rsidR="00850991" w:rsidRPr="005B18B6" w:rsidRDefault="005B18B6" w:rsidP="005B18B6">
            <w:pPr>
              <w:autoSpaceDE w:val="0"/>
              <w:autoSpaceDN w:val="0"/>
              <w:adjustRightInd w:val="0"/>
              <w:rPr>
                <w:rFonts w:cs="ProximaNova-Regular"/>
                <w:color w:val="333333"/>
                <w:sz w:val="24"/>
                <w:szCs w:val="24"/>
              </w:rPr>
            </w:pPr>
            <w:r w:rsidRPr="005B18B6">
              <w:rPr>
                <w:rFonts w:cs="Arial"/>
                <w:sz w:val="24"/>
              </w:rPr>
              <w:t>Continued floodlighting of iconic landmark in Uphill</w:t>
            </w:r>
            <w:r w:rsidR="00850991" w:rsidRPr="005B18B6">
              <w:rPr>
                <w:rFonts w:cs="ProximaNova-Regular"/>
                <w:sz w:val="24"/>
                <w:szCs w:val="24"/>
              </w:rPr>
              <w:t xml:space="preserve"> </w:t>
            </w:r>
          </w:p>
        </w:tc>
      </w:tr>
      <w:tr w:rsidR="00850991" w:rsidTr="00EF1787">
        <w:trPr>
          <w:trHeight w:val="255"/>
        </w:trPr>
        <w:tc>
          <w:tcPr>
            <w:tcW w:w="4628" w:type="dxa"/>
          </w:tcPr>
          <w:p w:rsidR="00850991" w:rsidRDefault="00540D19" w:rsidP="00850991">
            <w:pPr>
              <w:rPr>
                <w:rFonts w:ascii="Calibri" w:hAnsi="Calibri"/>
                <w:spacing w:val="4"/>
                <w:sz w:val="24"/>
                <w:szCs w:val="24"/>
                <w:lang w:val="en-US"/>
              </w:rPr>
            </w:pPr>
            <w:r>
              <w:rPr>
                <w:rFonts w:cs="Arial"/>
                <w:b/>
                <w:sz w:val="24"/>
                <w:szCs w:val="24"/>
              </w:rPr>
              <w:t>1</w:t>
            </w:r>
            <w:r w:rsidR="008C4FFD" w:rsidRPr="008C4FFD">
              <w:rPr>
                <w:rFonts w:cs="Arial"/>
                <w:b/>
                <w:sz w:val="24"/>
                <w:szCs w:val="24"/>
              </w:rPr>
              <w:t>.</w:t>
            </w:r>
            <w:r w:rsidR="00DC25FA">
              <w:rPr>
                <w:rFonts w:cs="Arial"/>
                <w:b/>
                <w:sz w:val="24"/>
                <w:szCs w:val="24"/>
              </w:rPr>
              <w:t>22</w:t>
            </w:r>
            <w:r w:rsidR="008C4FFD">
              <w:rPr>
                <w:rFonts w:cs="Arial"/>
                <w:b/>
                <w:sz w:val="24"/>
                <w:szCs w:val="24"/>
              </w:rPr>
              <w:t xml:space="preserve"> </w:t>
            </w:r>
            <w:r w:rsidR="00850991" w:rsidRPr="006E668E">
              <w:rPr>
                <w:rFonts w:ascii="Calibri" w:hAnsi="Calibri"/>
                <w:spacing w:val="4"/>
                <w:sz w:val="24"/>
                <w:szCs w:val="24"/>
                <w:lang w:val="en-US"/>
              </w:rPr>
              <w:t xml:space="preserve">The Town Council will maintain and provide new community notice boards in key locations throughout the town as a means for </w:t>
            </w:r>
            <w:proofErr w:type="spellStart"/>
            <w:r w:rsidR="00850991" w:rsidRPr="006E668E">
              <w:rPr>
                <w:rFonts w:ascii="Calibri" w:hAnsi="Calibri"/>
                <w:spacing w:val="4"/>
                <w:sz w:val="24"/>
                <w:szCs w:val="24"/>
                <w:lang w:val="en-US"/>
              </w:rPr>
              <w:t>publicising</w:t>
            </w:r>
            <w:proofErr w:type="spellEnd"/>
            <w:r w:rsidR="00850991" w:rsidRPr="006E668E">
              <w:rPr>
                <w:rFonts w:ascii="Calibri" w:hAnsi="Calibri"/>
                <w:spacing w:val="4"/>
                <w:sz w:val="24"/>
                <w:szCs w:val="24"/>
                <w:lang w:val="en-US"/>
              </w:rPr>
              <w:t xml:space="preserve"> Town Council and community facilities and activities.</w:t>
            </w:r>
          </w:p>
        </w:tc>
        <w:tc>
          <w:tcPr>
            <w:tcW w:w="2410" w:type="dxa"/>
          </w:tcPr>
          <w:p w:rsidR="00850991" w:rsidRPr="00BF1F78" w:rsidRDefault="00850991" w:rsidP="00850991">
            <w:pPr>
              <w:rPr>
                <w:rFonts w:cs="ProximaNova-Regular"/>
                <w:sz w:val="24"/>
                <w:szCs w:val="24"/>
              </w:rPr>
            </w:pPr>
            <w:r>
              <w:rPr>
                <w:rFonts w:cs="ProximaNova-Regular"/>
                <w:sz w:val="24"/>
                <w:szCs w:val="24"/>
              </w:rPr>
              <w:t>Communications and Marketing</w:t>
            </w:r>
          </w:p>
          <w:p w:rsidR="00850991" w:rsidRPr="006E668E" w:rsidRDefault="00850991" w:rsidP="00850991">
            <w:pPr>
              <w:rPr>
                <w:rFonts w:cs="ProximaNova-Regular"/>
                <w:sz w:val="24"/>
                <w:szCs w:val="24"/>
              </w:rPr>
            </w:pPr>
            <w:r w:rsidRPr="00BF1F78">
              <w:rPr>
                <w:sz w:val="24"/>
                <w:szCs w:val="24"/>
              </w:rPr>
              <w:t>Community services</w:t>
            </w:r>
          </w:p>
        </w:tc>
        <w:tc>
          <w:tcPr>
            <w:tcW w:w="1418" w:type="dxa"/>
          </w:tcPr>
          <w:p w:rsidR="00850991" w:rsidRDefault="00850991" w:rsidP="00850991">
            <w:r w:rsidRPr="00BF1F78">
              <w:rPr>
                <w:sz w:val="24"/>
                <w:szCs w:val="24"/>
              </w:rPr>
              <w:t>On going</w:t>
            </w:r>
          </w:p>
        </w:tc>
        <w:tc>
          <w:tcPr>
            <w:tcW w:w="6095" w:type="dxa"/>
          </w:tcPr>
          <w:p w:rsidR="00850991" w:rsidRPr="00BF1F78" w:rsidRDefault="00850991" w:rsidP="00850991">
            <w:pPr>
              <w:rPr>
                <w:rFonts w:ascii="Calibri" w:hAnsi="Calibri"/>
                <w:spacing w:val="4"/>
                <w:sz w:val="24"/>
                <w:szCs w:val="24"/>
                <w:lang w:val="en-US"/>
              </w:rPr>
            </w:pPr>
            <w:r w:rsidRPr="00BF1F78">
              <w:rPr>
                <w:rFonts w:ascii="Calibri" w:hAnsi="Calibri"/>
                <w:spacing w:val="4"/>
                <w:sz w:val="24"/>
                <w:szCs w:val="24"/>
                <w:lang w:val="en-US"/>
              </w:rPr>
              <w:t xml:space="preserve">Locations with noticeboards reviewed every </w:t>
            </w:r>
            <w:r>
              <w:rPr>
                <w:rFonts w:ascii="Calibri" w:hAnsi="Calibri"/>
                <w:spacing w:val="4"/>
                <w:sz w:val="24"/>
                <w:szCs w:val="24"/>
                <w:lang w:val="en-US"/>
              </w:rPr>
              <w:t>six</w:t>
            </w:r>
            <w:r w:rsidRPr="00BF1F78">
              <w:rPr>
                <w:rFonts w:ascii="Calibri" w:hAnsi="Calibri"/>
                <w:spacing w:val="4"/>
                <w:sz w:val="24"/>
                <w:szCs w:val="24"/>
                <w:lang w:val="en-US"/>
              </w:rPr>
              <w:t xml:space="preserve"> months. </w:t>
            </w:r>
          </w:p>
          <w:p w:rsidR="00850991" w:rsidRPr="00BF1F78" w:rsidRDefault="00850991" w:rsidP="00850991">
            <w:pPr>
              <w:rPr>
                <w:rFonts w:ascii="Calibri" w:hAnsi="Calibri"/>
                <w:spacing w:val="4"/>
                <w:sz w:val="24"/>
                <w:szCs w:val="24"/>
                <w:lang w:val="en-US"/>
              </w:rPr>
            </w:pPr>
          </w:p>
          <w:p w:rsidR="00850991" w:rsidRPr="00BF1F78" w:rsidRDefault="00850991" w:rsidP="00850991">
            <w:pPr>
              <w:rPr>
                <w:rFonts w:ascii="Calibri" w:hAnsi="Calibri"/>
                <w:spacing w:val="4"/>
                <w:sz w:val="24"/>
                <w:szCs w:val="24"/>
                <w:lang w:val="en-US"/>
              </w:rPr>
            </w:pPr>
            <w:r w:rsidRPr="00BF1F78">
              <w:rPr>
                <w:rFonts w:ascii="Calibri" w:hAnsi="Calibri"/>
                <w:spacing w:val="4"/>
                <w:sz w:val="24"/>
                <w:szCs w:val="24"/>
                <w:lang w:val="en-US"/>
              </w:rPr>
              <w:t>Noticeboard</w:t>
            </w:r>
            <w:r>
              <w:rPr>
                <w:rFonts w:ascii="Calibri" w:hAnsi="Calibri"/>
                <w:spacing w:val="4"/>
                <w:sz w:val="24"/>
                <w:szCs w:val="24"/>
                <w:lang w:val="en-US"/>
              </w:rPr>
              <w:t>s</w:t>
            </w:r>
            <w:r w:rsidRPr="00BF1F78">
              <w:rPr>
                <w:rFonts w:ascii="Calibri" w:hAnsi="Calibri"/>
                <w:spacing w:val="4"/>
                <w:sz w:val="24"/>
                <w:szCs w:val="24"/>
                <w:lang w:val="en-US"/>
              </w:rPr>
              <w:t xml:space="preserve"> kept up to date. </w:t>
            </w:r>
          </w:p>
          <w:p w:rsidR="00850991" w:rsidRPr="00BF1F78" w:rsidRDefault="00850991" w:rsidP="00850991">
            <w:pPr>
              <w:rPr>
                <w:rFonts w:ascii="Calibri" w:hAnsi="Calibri"/>
                <w:spacing w:val="4"/>
                <w:sz w:val="24"/>
                <w:szCs w:val="24"/>
                <w:lang w:val="en-US"/>
              </w:rPr>
            </w:pPr>
          </w:p>
          <w:p w:rsidR="00850991" w:rsidRDefault="00850991" w:rsidP="00850991">
            <w:pPr>
              <w:autoSpaceDE w:val="0"/>
              <w:autoSpaceDN w:val="0"/>
              <w:adjustRightInd w:val="0"/>
              <w:rPr>
                <w:rFonts w:cs="ProximaNova-Regular"/>
                <w:color w:val="333333"/>
                <w:sz w:val="24"/>
                <w:szCs w:val="24"/>
              </w:rPr>
            </w:pPr>
            <w:r w:rsidRPr="00BF1F78">
              <w:rPr>
                <w:rFonts w:ascii="Calibri" w:hAnsi="Calibri"/>
                <w:spacing w:val="4"/>
                <w:sz w:val="24"/>
                <w:szCs w:val="24"/>
                <w:lang w:val="en-US"/>
              </w:rPr>
              <w:t>Noticeboards clean and in good condition</w:t>
            </w:r>
          </w:p>
        </w:tc>
      </w:tr>
      <w:tr w:rsidR="00850991" w:rsidTr="00EF1787">
        <w:trPr>
          <w:trHeight w:val="255"/>
        </w:trPr>
        <w:tc>
          <w:tcPr>
            <w:tcW w:w="4628" w:type="dxa"/>
          </w:tcPr>
          <w:p w:rsidR="00850991" w:rsidRPr="003664A5" w:rsidRDefault="00540D19" w:rsidP="00850991">
            <w:pPr>
              <w:rPr>
                <w:rFonts w:cs="Arial"/>
                <w:sz w:val="24"/>
                <w:szCs w:val="24"/>
              </w:rPr>
            </w:pPr>
            <w:r>
              <w:rPr>
                <w:rFonts w:cs="Arial"/>
                <w:b/>
                <w:sz w:val="24"/>
                <w:szCs w:val="24"/>
              </w:rPr>
              <w:t>1</w:t>
            </w:r>
            <w:r w:rsidR="008C4FFD" w:rsidRPr="008C4FFD">
              <w:rPr>
                <w:rFonts w:cs="Arial"/>
                <w:b/>
                <w:sz w:val="24"/>
                <w:szCs w:val="24"/>
              </w:rPr>
              <w:t>.</w:t>
            </w:r>
            <w:r w:rsidR="00DC25FA">
              <w:rPr>
                <w:rFonts w:cs="Arial"/>
                <w:b/>
                <w:sz w:val="24"/>
                <w:szCs w:val="24"/>
              </w:rPr>
              <w:t>23</w:t>
            </w:r>
            <w:r w:rsidR="008C4FFD">
              <w:rPr>
                <w:rFonts w:cs="Arial"/>
                <w:b/>
                <w:sz w:val="24"/>
                <w:szCs w:val="24"/>
              </w:rPr>
              <w:t xml:space="preserve"> </w:t>
            </w:r>
            <w:r w:rsidR="00850991" w:rsidRPr="003664A5">
              <w:rPr>
                <w:rFonts w:cs="Arial"/>
                <w:sz w:val="24"/>
                <w:szCs w:val="24"/>
              </w:rPr>
              <w:t xml:space="preserve">The Town Council will fully consider local opinion when presenting recommendations to North Somerset </w:t>
            </w:r>
            <w:r w:rsidR="00850991" w:rsidRPr="003664A5">
              <w:rPr>
                <w:rFonts w:cs="Arial"/>
                <w:sz w:val="24"/>
                <w:szCs w:val="24"/>
              </w:rPr>
              <w:lastRenderedPageBreak/>
              <w:t xml:space="preserve">Council regarding planning applications and relevant consultations.  </w:t>
            </w:r>
          </w:p>
        </w:tc>
        <w:tc>
          <w:tcPr>
            <w:tcW w:w="2410" w:type="dxa"/>
          </w:tcPr>
          <w:p w:rsidR="00850991" w:rsidRDefault="00850991" w:rsidP="00850991">
            <w:pPr>
              <w:rPr>
                <w:rFonts w:cs="ProximaNova-Bold"/>
                <w:bCs/>
                <w:sz w:val="24"/>
                <w:szCs w:val="24"/>
              </w:rPr>
            </w:pPr>
            <w:r w:rsidRPr="003664A5">
              <w:rPr>
                <w:rFonts w:cs="ProximaNova-Bold"/>
                <w:bCs/>
                <w:sz w:val="24"/>
                <w:szCs w:val="24"/>
              </w:rPr>
              <w:lastRenderedPageBreak/>
              <w:t xml:space="preserve">Town Council </w:t>
            </w:r>
          </w:p>
          <w:p w:rsidR="00472D8B" w:rsidRPr="003664A5" w:rsidRDefault="00472D8B" w:rsidP="00850991">
            <w:pPr>
              <w:rPr>
                <w:rFonts w:cs="ProximaNova-Bold"/>
                <w:bCs/>
                <w:sz w:val="24"/>
                <w:szCs w:val="24"/>
              </w:rPr>
            </w:pPr>
            <w:r>
              <w:rPr>
                <w:rFonts w:cs="ProximaNova-Bold"/>
                <w:bCs/>
                <w:sz w:val="24"/>
                <w:szCs w:val="24"/>
              </w:rPr>
              <w:t>Planning Committee</w:t>
            </w:r>
          </w:p>
        </w:tc>
        <w:tc>
          <w:tcPr>
            <w:tcW w:w="1418" w:type="dxa"/>
          </w:tcPr>
          <w:p w:rsidR="00850991" w:rsidRPr="003664A5" w:rsidRDefault="00850991" w:rsidP="00850991">
            <w:pPr>
              <w:rPr>
                <w:rFonts w:cs="ProximaNova-Bold"/>
                <w:bCs/>
                <w:sz w:val="24"/>
                <w:szCs w:val="24"/>
              </w:rPr>
            </w:pPr>
            <w:r w:rsidRPr="003664A5">
              <w:rPr>
                <w:rFonts w:cs="ProximaNova-Bold"/>
                <w:bCs/>
                <w:sz w:val="24"/>
                <w:szCs w:val="24"/>
              </w:rPr>
              <w:t>On going</w:t>
            </w:r>
          </w:p>
        </w:tc>
        <w:tc>
          <w:tcPr>
            <w:tcW w:w="6095" w:type="dxa"/>
          </w:tcPr>
          <w:p w:rsidR="00850991" w:rsidRPr="003664A5" w:rsidRDefault="00850991" w:rsidP="00850991">
            <w:pPr>
              <w:rPr>
                <w:rFonts w:cs="ProximaNova-Regular"/>
                <w:sz w:val="24"/>
                <w:szCs w:val="24"/>
              </w:rPr>
            </w:pPr>
            <w:r>
              <w:rPr>
                <w:rFonts w:cs="ProximaNova-Regular"/>
                <w:sz w:val="24"/>
                <w:szCs w:val="24"/>
              </w:rPr>
              <w:t xml:space="preserve">To act as proactive consultee to North Somerset Council for all planning applications and developments in the town </w:t>
            </w:r>
          </w:p>
        </w:tc>
      </w:tr>
    </w:tbl>
    <w:p w:rsidR="00540D19" w:rsidRDefault="00540D19" w:rsidP="00540D19">
      <w:r>
        <w:rPr>
          <w:noProof/>
          <w:lang w:eastAsia="en-GB"/>
        </w:rPr>
        <mc:AlternateContent>
          <mc:Choice Requires="wps">
            <w:drawing>
              <wp:anchor distT="45720" distB="45720" distL="114300" distR="114300" simplePos="0" relativeHeight="251719680" behindDoc="0" locked="0" layoutInCell="1" allowOverlap="1" wp14:anchorId="268FE23D" wp14:editId="78E7179F">
                <wp:simplePos x="0" y="0"/>
                <wp:positionH relativeFrom="margin">
                  <wp:posOffset>652780</wp:posOffset>
                </wp:positionH>
                <wp:positionV relativeFrom="paragraph">
                  <wp:posOffset>704215</wp:posOffset>
                </wp:positionV>
                <wp:extent cx="9254490" cy="1404620"/>
                <wp:effectExtent l="0" t="0" r="22860" b="2730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4490" cy="1404620"/>
                        </a:xfrm>
                        <a:prstGeom prst="rect">
                          <a:avLst/>
                        </a:prstGeom>
                        <a:solidFill>
                          <a:schemeClr val="accent1">
                            <a:lumMod val="40000"/>
                            <a:lumOff val="60000"/>
                          </a:schemeClr>
                        </a:solidFill>
                        <a:ln w="9525">
                          <a:solidFill>
                            <a:srgbClr val="000000"/>
                          </a:solidFill>
                          <a:miter lim="800000"/>
                          <a:headEnd/>
                          <a:tailEnd/>
                        </a:ln>
                      </wps:spPr>
                      <wps:txbx>
                        <w:txbxContent>
                          <w:p w:rsidR="00A4506F" w:rsidRPr="00540D19" w:rsidRDefault="00A4506F" w:rsidP="00540D19">
                            <w:pPr>
                              <w:pStyle w:val="ListParagraph"/>
                              <w:numPr>
                                <w:ilvl w:val="0"/>
                                <w:numId w:val="13"/>
                              </w:numPr>
                              <w:rPr>
                                <w:rFonts w:asciiTheme="minorHAnsi" w:hAnsiTheme="minorHAnsi" w:cs="Arial"/>
                                <w:b/>
                                <w:sz w:val="24"/>
                                <w:szCs w:val="24"/>
                              </w:rPr>
                            </w:pPr>
                            <w:r w:rsidRPr="00540D19">
                              <w:rPr>
                                <w:rFonts w:asciiTheme="minorHAnsi" w:hAnsiTheme="minorHAnsi" w:cs="Arial"/>
                                <w:b/>
                                <w:sz w:val="24"/>
                                <w:szCs w:val="24"/>
                              </w:rPr>
                              <w:t xml:space="preserve">Cleaner and Greener </w:t>
                            </w:r>
                          </w:p>
                          <w:p w:rsidR="00A4506F" w:rsidRPr="0079061F" w:rsidRDefault="00A4506F" w:rsidP="00540D19">
                            <w:pPr>
                              <w:pStyle w:val="ListParagraph"/>
                              <w:rPr>
                                <w:rFonts w:asciiTheme="minorHAnsi" w:hAnsiTheme="minorHAnsi" w:cs="Arial"/>
                                <w:b/>
                                <w:sz w:val="24"/>
                                <w:szCs w:val="24"/>
                              </w:rPr>
                            </w:pPr>
                            <w:r w:rsidRPr="0079061F">
                              <w:rPr>
                                <w:rFonts w:asciiTheme="minorHAnsi" w:hAnsiTheme="minorHAnsi" w:cs="Arial"/>
                                <w:b/>
                                <w:sz w:val="24"/>
                                <w:szCs w:val="24"/>
                              </w:rPr>
                              <w:t>To work with local community and partners to ensure that the town and its wards become a cleaner and greener place to live and work protecting and enhancing the environment.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8FE23D" id="_x0000_s1048" type="#_x0000_t202" style="position:absolute;margin-left:51.4pt;margin-top:55.45pt;width:728.7pt;height:110.6pt;z-index:2517196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" fillcolor="#bdd6ee [1300]">
                <v:textbox style="mso-fit-shape-to-text:t">
                  <w:txbxContent>
                    <w:p w:rsidR="00A4506F" w:rsidRPr="00540D19" w:rsidRDefault="00A4506F" w:rsidP="00540D19">
                      <w:pPr>
                        <w:pStyle w:val="ListParagraph"/>
                        <w:numPr>
                          <w:ilvl w:val="0"/>
                          <w:numId w:val="13"/>
                        </w:numPr>
                        <w:rPr>
                          <w:rFonts w:asciiTheme="minorHAnsi" w:hAnsiTheme="minorHAnsi" w:cs="Arial"/>
                          <w:b/>
                          <w:sz w:val="24"/>
                          <w:szCs w:val="24"/>
                        </w:rPr>
                      </w:pPr>
                      <w:r w:rsidRPr="00540D19">
                        <w:rPr>
                          <w:rFonts w:asciiTheme="minorHAnsi" w:hAnsiTheme="minorHAnsi" w:cs="Arial"/>
                          <w:b/>
                          <w:sz w:val="24"/>
                          <w:szCs w:val="24"/>
                        </w:rPr>
                        <w:t xml:space="preserve">Cleaner and Greener </w:t>
                      </w:r>
                    </w:p>
                    <w:p w:rsidR="00A4506F" w:rsidRPr="0079061F" w:rsidRDefault="00A4506F" w:rsidP="00540D19">
                      <w:pPr>
                        <w:pStyle w:val="ListParagraph"/>
                        <w:rPr>
                          <w:rFonts w:asciiTheme="minorHAnsi" w:hAnsiTheme="minorHAnsi" w:cs="Arial"/>
                          <w:b/>
                          <w:sz w:val="24"/>
                          <w:szCs w:val="24"/>
                        </w:rPr>
                      </w:pPr>
                      <w:r w:rsidRPr="0079061F">
                        <w:rPr>
                          <w:rFonts w:asciiTheme="minorHAnsi" w:hAnsiTheme="minorHAnsi" w:cs="Arial"/>
                          <w:b/>
                          <w:sz w:val="24"/>
                          <w:szCs w:val="24"/>
                        </w:rPr>
                        <w:t>To work with local community and partners to ensure that the town and its wards become a cleaner and greener place to live and work protecting and enhancing the environment.</w:t>
                      </w:r>
                    </w:p>
                  </w:txbxContent>
                </v:textbox>
                <w10:wrap type="square" anchorx="margin"/>
              </v:shape>
            </w:pict>
          </mc:Fallback>
        </mc:AlternateContent>
      </w:r>
    </w:p>
    <w:tbl>
      <w:tblPr>
        <w:tblStyle w:val="TableGrid"/>
        <w:tblW w:w="0" w:type="auto"/>
        <w:tblInd w:w="1037" w:type="dxa"/>
        <w:tblLook w:val="04A0" w:firstRow="1" w:lastRow="0" w:firstColumn="1" w:lastColumn="0" w:noHBand="0" w:noVBand="1"/>
      </w:tblPr>
      <w:tblGrid>
        <w:gridCol w:w="4628"/>
        <w:gridCol w:w="2410"/>
        <w:gridCol w:w="1418"/>
        <w:gridCol w:w="6095"/>
      </w:tblGrid>
      <w:tr w:rsidR="00540D19" w:rsidTr="00540D19">
        <w:trPr>
          <w:trHeight w:val="255"/>
        </w:trPr>
        <w:tc>
          <w:tcPr>
            <w:tcW w:w="4628" w:type="dxa"/>
            <w:shd w:val="clear" w:color="auto" w:fill="2F5496" w:themeFill="accent5" w:themeFillShade="BF"/>
          </w:tcPr>
          <w:p w:rsidR="00540D19" w:rsidRPr="00563F8B" w:rsidRDefault="00540D19" w:rsidP="00540D19">
            <w:pPr>
              <w:rPr>
                <w:b/>
                <w:sz w:val="24"/>
                <w:szCs w:val="24"/>
              </w:rPr>
            </w:pPr>
            <w:r w:rsidRPr="00563F8B">
              <w:rPr>
                <w:b/>
                <w:color w:val="FFFFFF" w:themeColor="background1"/>
                <w:sz w:val="24"/>
                <w:szCs w:val="24"/>
              </w:rPr>
              <w:t>Ambition</w:t>
            </w:r>
          </w:p>
        </w:tc>
        <w:tc>
          <w:tcPr>
            <w:tcW w:w="2410" w:type="dxa"/>
            <w:shd w:val="clear" w:color="auto" w:fill="2F5496" w:themeFill="accent5" w:themeFillShade="BF"/>
          </w:tcPr>
          <w:p w:rsidR="00540D19" w:rsidRDefault="00540D19" w:rsidP="00540D19">
            <w:r w:rsidRPr="00563F8B">
              <w:rPr>
                <w:rFonts w:cs="ProximaNova-Bold"/>
                <w:b/>
                <w:bCs/>
                <w:color w:val="FFFFFF" w:themeColor="background1"/>
                <w:sz w:val="24"/>
                <w:szCs w:val="24"/>
              </w:rPr>
              <w:t>Council Committee / Department</w:t>
            </w:r>
          </w:p>
        </w:tc>
        <w:tc>
          <w:tcPr>
            <w:tcW w:w="1418" w:type="dxa"/>
            <w:shd w:val="clear" w:color="auto" w:fill="2F5496" w:themeFill="accent5" w:themeFillShade="BF"/>
          </w:tcPr>
          <w:p w:rsidR="00540D19" w:rsidRDefault="00540D19" w:rsidP="00540D19">
            <w:r w:rsidRPr="00563F8B">
              <w:rPr>
                <w:rFonts w:cs="ProximaNova-Bold"/>
                <w:b/>
                <w:bCs/>
                <w:color w:val="FFFFFF" w:themeColor="background1"/>
                <w:sz w:val="24"/>
                <w:szCs w:val="24"/>
              </w:rPr>
              <w:t>Timescale</w:t>
            </w:r>
          </w:p>
        </w:tc>
        <w:tc>
          <w:tcPr>
            <w:tcW w:w="6095" w:type="dxa"/>
            <w:shd w:val="clear" w:color="auto" w:fill="2F5496" w:themeFill="accent5" w:themeFillShade="BF"/>
          </w:tcPr>
          <w:p w:rsidR="00540D19" w:rsidRDefault="00540D19" w:rsidP="00540D19">
            <w:r w:rsidRPr="00563F8B">
              <w:rPr>
                <w:rFonts w:cs="ProximaNova-Regular"/>
                <w:b/>
                <w:color w:val="FFFFFF" w:themeColor="background1"/>
                <w:sz w:val="24"/>
                <w:szCs w:val="24"/>
              </w:rPr>
              <w:t>Success would be</w:t>
            </w:r>
          </w:p>
        </w:tc>
      </w:tr>
      <w:tr w:rsidR="004915E4" w:rsidTr="00540D19">
        <w:trPr>
          <w:trHeight w:val="255"/>
        </w:trPr>
        <w:tc>
          <w:tcPr>
            <w:tcW w:w="4628" w:type="dxa"/>
          </w:tcPr>
          <w:p w:rsidR="004915E4" w:rsidRDefault="004915E4" w:rsidP="004915E4">
            <w:pPr>
              <w:rPr>
                <w:rFonts w:cs="Arial"/>
                <w:sz w:val="24"/>
                <w:szCs w:val="24"/>
              </w:rPr>
            </w:pPr>
            <w:r>
              <w:rPr>
                <w:rFonts w:cs="Arial"/>
                <w:b/>
                <w:sz w:val="24"/>
                <w:szCs w:val="24"/>
              </w:rPr>
              <w:t>2</w:t>
            </w:r>
            <w:r w:rsidRPr="008C4FFD">
              <w:rPr>
                <w:rFonts w:cs="Arial"/>
                <w:b/>
                <w:sz w:val="24"/>
                <w:szCs w:val="24"/>
              </w:rPr>
              <w:t>.</w:t>
            </w:r>
            <w:r>
              <w:rPr>
                <w:rFonts w:cs="Arial"/>
                <w:b/>
                <w:sz w:val="24"/>
                <w:szCs w:val="24"/>
              </w:rPr>
              <w:t xml:space="preserve">1 </w:t>
            </w:r>
            <w:r w:rsidRPr="003D404F">
              <w:rPr>
                <w:sz w:val="24"/>
                <w:szCs w:val="24"/>
              </w:rPr>
              <w:t>The Town Council aim</w:t>
            </w:r>
            <w:r>
              <w:rPr>
                <w:sz w:val="24"/>
                <w:szCs w:val="24"/>
              </w:rPr>
              <w:t>s</w:t>
            </w:r>
            <w:r w:rsidRPr="003D404F">
              <w:rPr>
                <w:sz w:val="24"/>
                <w:szCs w:val="24"/>
              </w:rPr>
              <w:t xml:space="preserve"> to be carbon neutral by 2030</w:t>
            </w:r>
          </w:p>
        </w:tc>
        <w:tc>
          <w:tcPr>
            <w:tcW w:w="2410" w:type="dxa"/>
          </w:tcPr>
          <w:p w:rsidR="004915E4" w:rsidRDefault="004915E4" w:rsidP="004915E4">
            <w:pPr>
              <w:rPr>
                <w:rFonts w:cs="ProximaNova-Bold"/>
                <w:bCs/>
                <w:sz w:val="24"/>
                <w:szCs w:val="24"/>
              </w:rPr>
            </w:pPr>
            <w:r>
              <w:rPr>
                <w:rFonts w:cs="ProximaNova-Bold"/>
                <w:bCs/>
                <w:sz w:val="24"/>
                <w:szCs w:val="24"/>
              </w:rPr>
              <w:t xml:space="preserve">Town Council </w:t>
            </w:r>
          </w:p>
          <w:p w:rsidR="004915E4" w:rsidRPr="00A7443E" w:rsidRDefault="004915E4" w:rsidP="004915E4">
            <w:pPr>
              <w:rPr>
                <w:sz w:val="24"/>
                <w:szCs w:val="24"/>
              </w:rPr>
            </w:pPr>
            <w:r w:rsidRPr="003D404F">
              <w:rPr>
                <w:rFonts w:cs="ProximaNova-Bold"/>
                <w:bCs/>
                <w:sz w:val="24"/>
                <w:szCs w:val="24"/>
              </w:rPr>
              <w:t>Climate emergency working group</w:t>
            </w:r>
          </w:p>
        </w:tc>
        <w:tc>
          <w:tcPr>
            <w:tcW w:w="1418" w:type="dxa"/>
          </w:tcPr>
          <w:p w:rsidR="004915E4" w:rsidRDefault="004915E4" w:rsidP="004915E4">
            <w:r>
              <w:rPr>
                <w:rFonts w:cs="ProximaNova-Bold"/>
                <w:bCs/>
                <w:sz w:val="24"/>
                <w:szCs w:val="24"/>
              </w:rPr>
              <w:t xml:space="preserve">0 to </w:t>
            </w:r>
            <w:r w:rsidRPr="003D404F">
              <w:rPr>
                <w:rFonts w:cs="ProximaNova-Bold"/>
                <w:bCs/>
                <w:sz w:val="24"/>
                <w:szCs w:val="24"/>
              </w:rPr>
              <w:t>10 Years</w:t>
            </w:r>
          </w:p>
        </w:tc>
        <w:tc>
          <w:tcPr>
            <w:tcW w:w="6095" w:type="dxa"/>
          </w:tcPr>
          <w:p w:rsidR="004915E4" w:rsidRDefault="004915E4" w:rsidP="004915E4">
            <w:pPr>
              <w:rPr>
                <w:rFonts w:cs="ProximaNova-Regular"/>
                <w:sz w:val="24"/>
                <w:szCs w:val="24"/>
              </w:rPr>
            </w:pPr>
            <w:r w:rsidRPr="003D404F">
              <w:rPr>
                <w:rFonts w:cs="ProximaNova-Regular"/>
                <w:sz w:val="24"/>
                <w:szCs w:val="24"/>
              </w:rPr>
              <w:t>Understand</w:t>
            </w:r>
            <w:r>
              <w:rPr>
                <w:rFonts w:cs="ProximaNova-Regular"/>
                <w:sz w:val="24"/>
                <w:szCs w:val="24"/>
              </w:rPr>
              <w:t>ing our current carbon footprint at 2020.</w:t>
            </w:r>
          </w:p>
          <w:p w:rsidR="004915E4" w:rsidRDefault="004915E4" w:rsidP="004915E4">
            <w:pPr>
              <w:rPr>
                <w:rFonts w:cs="ProximaNova-Regular"/>
                <w:sz w:val="24"/>
                <w:szCs w:val="24"/>
              </w:rPr>
            </w:pPr>
            <w:r>
              <w:rPr>
                <w:rFonts w:cs="ProximaNova-Regular"/>
                <w:sz w:val="24"/>
                <w:szCs w:val="24"/>
              </w:rPr>
              <w:t>Establish and follow a programmed ‘road map’ of key performance areas to achieve carbon neutral status 2030.</w:t>
            </w:r>
          </w:p>
          <w:p w:rsidR="004915E4" w:rsidRDefault="004915E4" w:rsidP="004915E4">
            <w:pPr>
              <w:rPr>
                <w:sz w:val="24"/>
                <w:szCs w:val="24"/>
              </w:rPr>
            </w:pPr>
            <w:r>
              <w:rPr>
                <w:rFonts w:cs="ProximaNova-Regular"/>
                <w:sz w:val="24"/>
                <w:szCs w:val="24"/>
              </w:rPr>
              <w:t xml:space="preserve">Areas covered: Buildings, operations, activities, vehicles (Both Town Council and Staff) </w:t>
            </w:r>
          </w:p>
        </w:tc>
      </w:tr>
      <w:tr w:rsidR="004915E4" w:rsidTr="00540D19">
        <w:trPr>
          <w:trHeight w:val="255"/>
        </w:trPr>
        <w:tc>
          <w:tcPr>
            <w:tcW w:w="4628" w:type="dxa"/>
          </w:tcPr>
          <w:p w:rsidR="004915E4" w:rsidRDefault="004915E4" w:rsidP="004915E4">
            <w:r>
              <w:rPr>
                <w:rFonts w:cs="Arial"/>
                <w:b/>
                <w:sz w:val="24"/>
                <w:szCs w:val="24"/>
              </w:rPr>
              <w:t>2</w:t>
            </w:r>
            <w:r w:rsidRPr="008C4FFD">
              <w:rPr>
                <w:rFonts w:cs="Arial"/>
                <w:b/>
                <w:sz w:val="24"/>
                <w:szCs w:val="24"/>
              </w:rPr>
              <w:t>.2</w:t>
            </w:r>
            <w:r>
              <w:rPr>
                <w:rFonts w:cs="Arial"/>
                <w:sz w:val="24"/>
                <w:szCs w:val="24"/>
              </w:rPr>
              <w:t xml:space="preserve"> Reduce waste and consider disposal options to include composting, recycling and reusing across all Town Council services  </w:t>
            </w:r>
          </w:p>
        </w:tc>
        <w:tc>
          <w:tcPr>
            <w:tcW w:w="2410" w:type="dxa"/>
          </w:tcPr>
          <w:p w:rsidR="004915E4" w:rsidRPr="005D6E64" w:rsidRDefault="004915E4" w:rsidP="004915E4">
            <w:pPr>
              <w:rPr>
                <w:sz w:val="24"/>
                <w:szCs w:val="24"/>
              </w:rPr>
            </w:pPr>
            <w:r w:rsidRPr="003D404F">
              <w:rPr>
                <w:rFonts w:cs="ProximaNova-Bold"/>
                <w:bCs/>
                <w:sz w:val="24"/>
                <w:szCs w:val="24"/>
              </w:rPr>
              <w:t>Climate emergency working group</w:t>
            </w:r>
          </w:p>
        </w:tc>
        <w:tc>
          <w:tcPr>
            <w:tcW w:w="1418" w:type="dxa"/>
          </w:tcPr>
          <w:p w:rsidR="004915E4" w:rsidRPr="005D6E64" w:rsidRDefault="004915E4" w:rsidP="004915E4">
            <w:pPr>
              <w:rPr>
                <w:sz w:val="24"/>
                <w:szCs w:val="24"/>
              </w:rPr>
            </w:pPr>
            <w:r>
              <w:t>0 to 2 years</w:t>
            </w:r>
          </w:p>
        </w:tc>
        <w:tc>
          <w:tcPr>
            <w:tcW w:w="6095" w:type="dxa"/>
          </w:tcPr>
          <w:p w:rsidR="004915E4" w:rsidRPr="005D6E64" w:rsidRDefault="004915E4" w:rsidP="004915E4">
            <w:pPr>
              <w:rPr>
                <w:sz w:val="24"/>
                <w:szCs w:val="24"/>
              </w:rPr>
            </w:pPr>
            <w:r>
              <w:rPr>
                <w:sz w:val="24"/>
                <w:szCs w:val="24"/>
              </w:rPr>
              <w:t xml:space="preserve">Demonstrable reduction in all waste products to reduce carbon footprint  </w:t>
            </w:r>
          </w:p>
        </w:tc>
      </w:tr>
      <w:tr w:rsidR="004915E4" w:rsidTr="00540D19">
        <w:trPr>
          <w:trHeight w:val="255"/>
        </w:trPr>
        <w:tc>
          <w:tcPr>
            <w:tcW w:w="4628" w:type="dxa"/>
          </w:tcPr>
          <w:p w:rsidR="004915E4" w:rsidRDefault="004915E4" w:rsidP="004915E4">
            <w:r>
              <w:rPr>
                <w:rFonts w:cs="ProximaNova-Regular"/>
                <w:b/>
                <w:sz w:val="24"/>
                <w:szCs w:val="24"/>
              </w:rPr>
              <w:t>2</w:t>
            </w:r>
            <w:r w:rsidRPr="008C4FFD">
              <w:rPr>
                <w:rFonts w:cs="ProximaNova-Regular"/>
                <w:b/>
                <w:sz w:val="24"/>
                <w:szCs w:val="24"/>
              </w:rPr>
              <w:t>.3</w:t>
            </w:r>
            <w:r>
              <w:rPr>
                <w:rFonts w:cs="ProximaNova-Regular"/>
                <w:sz w:val="24"/>
                <w:szCs w:val="24"/>
              </w:rPr>
              <w:t xml:space="preserve"> Supporting ‘Cleaner coastlines’ for Weston’s plastic free ambitions </w:t>
            </w:r>
          </w:p>
        </w:tc>
        <w:tc>
          <w:tcPr>
            <w:tcW w:w="2410" w:type="dxa"/>
          </w:tcPr>
          <w:p w:rsidR="004915E4" w:rsidRDefault="004915E4" w:rsidP="004915E4">
            <w:pPr>
              <w:rPr>
                <w:sz w:val="24"/>
                <w:szCs w:val="24"/>
              </w:rPr>
            </w:pPr>
            <w:r w:rsidRPr="005B6966">
              <w:rPr>
                <w:sz w:val="24"/>
                <w:szCs w:val="24"/>
              </w:rPr>
              <w:t xml:space="preserve">Communications </w:t>
            </w:r>
            <w:r>
              <w:rPr>
                <w:sz w:val="24"/>
                <w:szCs w:val="24"/>
              </w:rPr>
              <w:t>and Marketing</w:t>
            </w:r>
          </w:p>
          <w:p w:rsidR="004915E4" w:rsidRDefault="004915E4" w:rsidP="004915E4">
            <w:r w:rsidRPr="003D404F">
              <w:rPr>
                <w:rFonts w:cs="ProximaNova-Bold"/>
                <w:bCs/>
                <w:sz w:val="24"/>
                <w:szCs w:val="24"/>
              </w:rPr>
              <w:t>Climate emergency working group</w:t>
            </w:r>
          </w:p>
        </w:tc>
        <w:tc>
          <w:tcPr>
            <w:tcW w:w="1418" w:type="dxa"/>
          </w:tcPr>
          <w:p w:rsidR="004915E4" w:rsidRDefault="004915E4" w:rsidP="004915E4">
            <w:r>
              <w:rPr>
                <w:sz w:val="24"/>
                <w:szCs w:val="24"/>
              </w:rPr>
              <w:t>0 to 2 years</w:t>
            </w:r>
          </w:p>
        </w:tc>
        <w:tc>
          <w:tcPr>
            <w:tcW w:w="6095" w:type="dxa"/>
          </w:tcPr>
          <w:p w:rsidR="004915E4" w:rsidRDefault="004915E4" w:rsidP="004915E4">
            <w:pPr>
              <w:rPr>
                <w:sz w:val="24"/>
                <w:szCs w:val="24"/>
              </w:rPr>
            </w:pPr>
            <w:r>
              <w:rPr>
                <w:sz w:val="24"/>
                <w:szCs w:val="24"/>
              </w:rPr>
              <w:t xml:space="preserve">Actively </w:t>
            </w:r>
            <w:r w:rsidRPr="005B6966">
              <w:rPr>
                <w:sz w:val="24"/>
                <w:szCs w:val="24"/>
              </w:rPr>
              <w:t xml:space="preserve">support with publicity of beach cleans and other events. </w:t>
            </w:r>
          </w:p>
          <w:p w:rsidR="004915E4" w:rsidRPr="00A7443E" w:rsidRDefault="004915E4" w:rsidP="004915E4">
            <w:pPr>
              <w:rPr>
                <w:sz w:val="24"/>
                <w:szCs w:val="24"/>
              </w:rPr>
            </w:pPr>
            <w:r>
              <w:rPr>
                <w:sz w:val="24"/>
                <w:szCs w:val="24"/>
              </w:rPr>
              <w:t xml:space="preserve">Eliminate single use plastic in all Town Council facilities. </w:t>
            </w:r>
          </w:p>
        </w:tc>
      </w:tr>
      <w:tr w:rsidR="004915E4" w:rsidTr="00540D19">
        <w:trPr>
          <w:trHeight w:val="255"/>
        </w:trPr>
        <w:tc>
          <w:tcPr>
            <w:tcW w:w="4628" w:type="dxa"/>
          </w:tcPr>
          <w:p w:rsidR="004915E4" w:rsidRDefault="004915E4" w:rsidP="004915E4">
            <w:pPr>
              <w:rPr>
                <w:rFonts w:cs="Arial"/>
                <w:sz w:val="24"/>
                <w:szCs w:val="24"/>
              </w:rPr>
            </w:pPr>
            <w:r>
              <w:rPr>
                <w:rFonts w:cs="Arial"/>
                <w:b/>
                <w:sz w:val="24"/>
                <w:szCs w:val="24"/>
              </w:rPr>
              <w:t>2</w:t>
            </w:r>
            <w:r w:rsidRPr="008C4FFD">
              <w:rPr>
                <w:rFonts w:cs="Arial"/>
                <w:b/>
                <w:sz w:val="24"/>
                <w:szCs w:val="24"/>
              </w:rPr>
              <w:t>.4</w:t>
            </w:r>
            <w:r>
              <w:rPr>
                <w:rFonts w:cs="Arial"/>
                <w:sz w:val="24"/>
                <w:szCs w:val="24"/>
              </w:rPr>
              <w:t xml:space="preserve"> To promote biodiversity.</w:t>
            </w:r>
          </w:p>
          <w:p w:rsidR="004915E4" w:rsidRDefault="004915E4" w:rsidP="004915E4">
            <w:r>
              <w:rPr>
                <w:rFonts w:cs="Arial"/>
                <w:sz w:val="24"/>
                <w:szCs w:val="24"/>
              </w:rPr>
              <w:t>To create a ‘rewilding’ programme in cohesion with North Somerset Council in appropriate areas</w:t>
            </w:r>
          </w:p>
        </w:tc>
        <w:tc>
          <w:tcPr>
            <w:tcW w:w="2410" w:type="dxa"/>
          </w:tcPr>
          <w:p w:rsidR="004915E4" w:rsidRPr="00A7443E" w:rsidRDefault="004915E4" w:rsidP="004915E4">
            <w:pPr>
              <w:rPr>
                <w:sz w:val="24"/>
                <w:szCs w:val="24"/>
              </w:rPr>
            </w:pPr>
            <w:r w:rsidRPr="00A7443E">
              <w:rPr>
                <w:sz w:val="24"/>
                <w:szCs w:val="24"/>
              </w:rPr>
              <w:t>Grounds</w:t>
            </w:r>
          </w:p>
          <w:p w:rsidR="004915E4" w:rsidRPr="005D6E64" w:rsidRDefault="004915E4" w:rsidP="004915E4">
            <w:pPr>
              <w:rPr>
                <w:sz w:val="24"/>
                <w:szCs w:val="24"/>
              </w:rPr>
            </w:pPr>
            <w:r w:rsidRPr="003D404F">
              <w:rPr>
                <w:rFonts w:cs="ProximaNova-Bold"/>
                <w:bCs/>
                <w:sz w:val="24"/>
                <w:szCs w:val="24"/>
              </w:rPr>
              <w:t>Climate emergency working group</w:t>
            </w:r>
          </w:p>
        </w:tc>
        <w:tc>
          <w:tcPr>
            <w:tcW w:w="1418" w:type="dxa"/>
          </w:tcPr>
          <w:p w:rsidR="004915E4" w:rsidRPr="005D6E64" w:rsidRDefault="004915E4" w:rsidP="004915E4">
            <w:pPr>
              <w:rPr>
                <w:sz w:val="24"/>
                <w:szCs w:val="24"/>
              </w:rPr>
            </w:pPr>
            <w:r>
              <w:t>0 to 5 years</w:t>
            </w:r>
          </w:p>
        </w:tc>
        <w:tc>
          <w:tcPr>
            <w:tcW w:w="6095" w:type="dxa"/>
          </w:tcPr>
          <w:p w:rsidR="004915E4" w:rsidRPr="005D6E64" w:rsidRDefault="004915E4" w:rsidP="004915E4">
            <w:pPr>
              <w:rPr>
                <w:sz w:val="24"/>
                <w:szCs w:val="24"/>
              </w:rPr>
            </w:pPr>
            <w:r>
              <w:rPr>
                <w:sz w:val="24"/>
                <w:szCs w:val="24"/>
              </w:rPr>
              <w:t>Established ‘</w:t>
            </w:r>
            <w:proofErr w:type="spellStart"/>
            <w:r>
              <w:rPr>
                <w:sz w:val="24"/>
                <w:szCs w:val="24"/>
              </w:rPr>
              <w:t>rewilded</w:t>
            </w:r>
            <w:proofErr w:type="spellEnd"/>
            <w:r>
              <w:rPr>
                <w:sz w:val="24"/>
                <w:szCs w:val="24"/>
              </w:rPr>
              <w:t xml:space="preserve">’ areas of natural beauty in place. </w:t>
            </w:r>
          </w:p>
        </w:tc>
      </w:tr>
      <w:tr w:rsidR="004915E4" w:rsidTr="00540D19">
        <w:trPr>
          <w:trHeight w:val="255"/>
        </w:trPr>
        <w:tc>
          <w:tcPr>
            <w:tcW w:w="4628" w:type="dxa"/>
          </w:tcPr>
          <w:p w:rsidR="004915E4" w:rsidRDefault="004915E4" w:rsidP="004915E4">
            <w:pPr>
              <w:rPr>
                <w:sz w:val="24"/>
                <w:szCs w:val="24"/>
              </w:rPr>
            </w:pPr>
            <w:r>
              <w:rPr>
                <w:b/>
                <w:sz w:val="24"/>
                <w:szCs w:val="24"/>
              </w:rPr>
              <w:t>2</w:t>
            </w:r>
            <w:r w:rsidRPr="008C4FFD">
              <w:rPr>
                <w:b/>
                <w:sz w:val="24"/>
                <w:szCs w:val="24"/>
              </w:rPr>
              <w:t>.5</w:t>
            </w:r>
            <w:r>
              <w:rPr>
                <w:sz w:val="24"/>
                <w:szCs w:val="24"/>
              </w:rPr>
              <w:t xml:space="preserve"> To maintain current and increase current tree stocks to offset carbon. </w:t>
            </w:r>
          </w:p>
          <w:p w:rsidR="004915E4" w:rsidRDefault="004915E4" w:rsidP="004915E4">
            <w:pPr>
              <w:rPr>
                <w:rFonts w:cs="Arial"/>
                <w:sz w:val="24"/>
                <w:szCs w:val="24"/>
              </w:rPr>
            </w:pPr>
            <w:r>
              <w:rPr>
                <w:rFonts w:cs="Arial"/>
                <w:sz w:val="24"/>
                <w:szCs w:val="24"/>
              </w:rPr>
              <w:t xml:space="preserve">In addition to look for more opportunities to plant trees in our area. </w:t>
            </w:r>
          </w:p>
        </w:tc>
        <w:tc>
          <w:tcPr>
            <w:tcW w:w="2410" w:type="dxa"/>
          </w:tcPr>
          <w:p w:rsidR="004915E4" w:rsidRPr="00A7443E" w:rsidRDefault="004915E4" w:rsidP="004915E4">
            <w:pPr>
              <w:rPr>
                <w:sz w:val="24"/>
                <w:szCs w:val="24"/>
              </w:rPr>
            </w:pPr>
            <w:r w:rsidRPr="00A7443E">
              <w:rPr>
                <w:sz w:val="24"/>
                <w:szCs w:val="24"/>
              </w:rPr>
              <w:t>Grounds</w:t>
            </w:r>
          </w:p>
          <w:p w:rsidR="004915E4" w:rsidRDefault="004915E4" w:rsidP="004915E4">
            <w:pPr>
              <w:rPr>
                <w:sz w:val="24"/>
                <w:szCs w:val="24"/>
              </w:rPr>
            </w:pPr>
            <w:r w:rsidRPr="00A7443E">
              <w:rPr>
                <w:sz w:val="24"/>
                <w:szCs w:val="24"/>
              </w:rPr>
              <w:t>Community services</w:t>
            </w:r>
          </w:p>
          <w:p w:rsidR="004915E4" w:rsidRDefault="004915E4" w:rsidP="004915E4">
            <w:pPr>
              <w:rPr>
                <w:rFonts w:cs="ProximaNova-Bold"/>
                <w:bCs/>
                <w:sz w:val="24"/>
                <w:szCs w:val="24"/>
              </w:rPr>
            </w:pPr>
            <w:r w:rsidRPr="003D404F">
              <w:rPr>
                <w:rFonts w:cs="ProximaNova-Bold"/>
                <w:bCs/>
                <w:sz w:val="24"/>
                <w:szCs w:val="24"/>
              </w:rPr>
              <w:t>Climate emergency working group</w:t>
            </w:r>
          </w:p>
          <w:p w:rsidR="004915E4" w:rsidRPr="00A7443E" w:rsidRDefault="004915E4" w:rsidP="004915E4">
            <w:pPr>
              <w:rPr>
                <w:sz w:val="24"/>
                <w:szCs w:val="24"/>
              </w:rPr>
            </w:pPr>
            <w:r>
              <w:rPr>
                <w:rFonts w:cs="ProximaNova-Bold"/>
                <w:bCs/>
                <w:sz w:val="24"/>
                <w:szCs w:val="24"/>
              </w:rPr>
              <w:t>Planning Committee</w:t>
            </w:r>
          </w:p>
        </w:tc>
        <w:tc>
          <w:tcPr>
            <w:tcW w:w="1418" w:type="dxa"/>
          </w:tcPr>
          <w:p w:rsidR="004915E4" w:rsidRDefault="004915E4" w:rsidP="004915E4">
            <w:r>
              <w:t>0 to 5 years</w:t>
            </w:r>
          </w:p>
        </w:tc>
        <w:tc>
          <w:tcPr>
            <w:tcW w:w="6095" w:type="dxa"/>
          </w:tcPr>
          <w:p w:rsidR="004915E4" w:rsidRDefault="004915E4" w:rsidP="004915E4">
            <w:pPr>
              <w:rPr>
                <w:rFonts w:cs="Arial"/>
                <w:sz w:val="24"/>
                <w:szCs w:val="24"/>
              </w:rPr>
            </w:pPr>
            <w:r>
              <w:rPr>
                <w:rFonts w:cs="Arial"/>
                <w:sz w:val="24"/>
                <w:szCs w:val="24"/>
              </w:rPr>
              <w:t xml:space="preserve">To maintain a robust tree management plan for all Council owned land, to include that </w:t>
            </w:r>
            <w:r w:rsidRPr="00E514E3">
              <w:rPr>
                <w:rFonts w:cs="Arial"/>
                <w:sz w:val="24"/>
                <w:szCs w:val="24"/>
              </w:rPr>
              <w:t>when a tree is felled, a replacement is planted</w:t>
            </w:r>
            <w:r>
              <w:rPr>
                <w:rFonts w:cs="Arial"/>
                <w:sz w:val="24"/>
                <w:szCs w:val="24"/>
              </w:rPr>
              <w:t>.</w:t>
            </w:r>
          </w:p>
          <w:p w:rsidR="004915E4" w:rsidRDefault="004915E4" w:rsidP="004915E4">
            <w:pPr>
              <w:rPr>
                <w:sz w:val="24"/>
                <w:szCs w:val="24"/>
              </w:rPr>
            </w:pPr>
            <w:r>
              <w:rPr>
                <w:sz w:val="24"/>
                <w:szCs w:val="24"/>
              </w:rPr>
              <w:t>More established trees on Council land.</w:t>
            </w:r>
          </w:p>
        </w:tc>
      </w:tr>
      <w:tr w:rsidR="004915E4" w:rsidTr="00540D19">
        <w:trPr>
          <w:trHeight w:val="255"/>
        </w:trPr>
        <w:tc>
          <w:tcPr>
            <w:tcW w:w="4628" w:type="dxa"/>
          </w:tcPr>
          <w:p w:rsidR="00D34F70" w:rsidRDefault="004915E4" w:rsidP="004915E4">
            <w:pPr>
              <w:rPr>
                <w:rFonts w:cs="Arial"/>
                <w:sz w:val="24"/>
              </w:rPr>
            </w:pPr>
            <w:r>
              <w:rPr>
                <w:rFonts w:cs="Arial"/>
                <w:b/>
                <w:sz w:val="24"/>
                <w:szCs w:val="24"/>
              </w:rPr>
              <w:t>2</w:t>
            </w:r>
            <w:r w:rsidRPr="008C4FFD">
              <w:rPr>
                <w:rFonts w:cs="Arial"/>
                <w:b/>
                <w:sz w:val="24"/>
                <w:szCs w:val="24"/>
              </w:rPr>
              <w:t>.6</w:t>
            </w:r>
            <w:r>
              <w:rPr>
                <w:rFonts w:cs="Arial"/>
                <w:sz w:val="24"/>
                <w:szCs w:val="24"/>
              </w:rPr>
              <w:t xml:space="preserve"> To provide community support to ensure the up-keep of community areas i.e. paths, </w:t>
            </w:r>
            <w:r>
              <w:rPr>
                <w:rFonts w:cs="Arial"/>
                <w:sz w:val="24"/>
                <w:szCs w:val="24"/>
              </w:rPr>
              <w:lastRenderedPageBreak/>
              <w:t>cycleway and verges in conjunct</w:t>
            </w:r>
            <w:r w:rsidR="00D34F70">
              <w:rPr>
                <w:rFonts w:cs="Arial"/>
                <w:sz w:val="24"/>
                <w:szCs w:val="24"/>
              </w:rPr>
              <w:t xml:space="preserve">ion with North Somerset council. </w:t>
            </w:r>
          </w:p>
          <w:p w:rsidR="004915E4" w:rsidRPr="003D404F" w:rsidRDefault="00D34F70" w:rsidP="004915E4">
            <w:pPr>
              <w:rPr>
                <w:sz w:val="24"/>
                <w:szCs w:val="24"/>
              </w:rPr>
            </w:pPr>
            <w:r>
              <w:rPr>
                <w:rFonts w:cs="Arial"/>
                <w:sz w:val="24"/>
              </w:rPr>
              <w:t>I</w:t>
            </w:r>
            <w:r w:rsidRPr="00FF48D3">
              <w:rPr>
                <w:rFonts w:cs="Arial"/>
                <w:sz w:val="24"/>
              </w:rPr>
              <w:t>dentifying needs through ward members and working with community groups</w:t>
            </w:r>
          </w:p>
        </w:tc>
        <w:tc>
          <w:tcPr>
            <w:tcW w:w="2410" w:type="dxa"/>
          </w:tcPr>
          <w:p w:rsidR="004915E4" w:rsidRPr="003D404F" w:rsidRDefault="004915E4" w:rsidP="004915E4">
            <w:pPr>
              <w:rPr>
                <w:rFonts w:cs="ProximaNova-Bold"/>
                <w:bCs/>
                <w:sz w:val="24"/>
                <w:szCs w:val="24"/>
              </w:rPr>
            </w:pPr>
            <w:r>
              <w:rPr>
                <w:rFonts w:cs="ProximaNova-Bold"/>
                <w:bCs/>
                <w:sz w:val="24"/>
                <w:szCs w:val="24"/>
              </w:rPr>
              <w:lastRenderedPageBreak/>
              <w:t xml:space="preserve">Community services </w:t>
            </w:r>
          </w:p>
        </w:tc>
        <w:tc>
          <w:tcPr>
            <w:tcW w:w="1418" w:type="dxa"/>
          </w:tcPr>
          <w:p w:rsidR="004915E4" w:rsidRPr="003D404F" w:rsidRDefault="004915E4" w:rsidP="004915E4">
            <w:pPr>
              <w:rPr>
                <w:rFonts w:cs="ProximaNova-Bold"/>
                <w:bCs/>
                <w:sz w:val="24"/>
                <w:szCs w:val="24"/>
              </w:rPr>
            </w:pPr>
            <w:r>
              <w:rPr>
                <w:sz w:val="24"/>
                <w:szCs w:val="24"/>
              </w:rPr>
              <w:t>0 to 5 years</w:t>
            </w:r>
          </w:p>
        </w:tc>
        <w:tc>
          <w:tcPr>
            <w:tcW w:w="6095" w:type="dxa"/>
          </w:tcPr>
          <w:p w:rsidR="004915E4" w:rsidRDefault="004915E4" w:rsidP="004915E4">
            <w:pPr>
              <w:rPr>
                <w:sz w:val="24"/>
                <w:szCs w:val="24"/>
              </w:rPr>
            </w:pPr>
            <w:r>
              <w:rPr>
                <w:sz w:val="24"/>
                <w:szCs w:val="24"/>
              </w:rPr>
              <w:t>Clean open spaces and safe environments for community use, with feedback from general public.</w:t>
            </w:r>
          </w:p>
          <w:p w:rsidR="00D34F70" w:rsidRDefault="00D34F70" w:rsidP="004915E4">
            <w:pPr>
              <w:rPr>
                <w:sz w:val="24"/>
                <w:szCs w:val="24"/>
              </w:rPr>
            </w:pPr>
          </w:p>
          <w:p w:rsidR="00D34F70" w:rsidRPr="003D404F" w:rsidRDefault="00D34F70" w:rsidP="004915E4">
            <w:pPr>
              <w:rPr>
                <w:rFonts w:cs="ProximaNova-Regular"/>
                <w:sz w:val="24"/>
                <w:szCs w:val="24"/>
              </w:rPr>
            </w:pPr>
            <w:r>
              <w:rPr>
                <w:rFonts w:cs="Arial"/>
                <w:sz w:val="24"/>
              </w:rPr>
              <w:lastRenderedPageBreak/>
              <w:t>I</w:t>
            </w:r>
            <w:r w:rsidRPr="00FF48D3">
              <w:rPr>
                <w:rFonts w:cs="Arial"/>
                <w:sz w:val="24"/>
              </w:rPr>
              <w:t>mproved cleanliness of public spaces above SNC standards</w:t>
            </w:r>
          </w:p>
        </w:tc>
      </w:tr>
      <w:tr w:rsidR="004915E4" w:rsidTr="00540D19">
        <w:trPr>
          <w:trHeight w:val="255"/>
        </w:trPr>
        <w:tc>
          <w:tcPr>
            <w:tcW w:w="4628" w:type="dxa"/>
          </w:tcPr>
          <w:p w:rsidR="004915E4" w:rsidRDefault="004915E4" w:rsidP="004915E4">
            <w:pPr>
              <w:rPr>
                <w:rFonts w:cs="Arial"/>
                <w:sz w:val="24"/>
                <w:szCs w:val="24"/>
              </w:rPr>
            </w:pPr>
            <w:r>
              <w:rPr>
                <w:rFonts w:cs="Arial"/>
                <w:b/>
                <w:sz w:val="24"/>
                <w:szCs w:val="24"/>
              </w:rPr>
              <w:lastRenderedPageBreak/>
              <w:t>2</w:t>
            </w:r>
            <w:r w:rsidRPr="008C4FFD">
              <w:rPr>
                <w:rFonts w:cs="Arial"/>
                <w:b/>
                <w:sz w:val="24"/>
                <w:szCs w:val="24"/>
              </w:rPr>
              <w:t>.</w:t>
            </w:r>
            <w:r>
              <w:rPr>
                <w:rFonts w:cs="Arial"/>
                <w:b/>
                <w:sz w:val="24"/>
                <w:szCs w:val="24"/>
              </w:rPr>
              <w:t xml:space="preserve">7 </w:t>
            </w:r>
            <w:r w:rsidRPr="00E514E3">
              <w:rPr>
                <w:rFonts w:cs="Arial"/>
                <w:sz w:val="24"/>
                <w:szCs w:val="24"/>
              </w:rPr>
              <w:t xml:space="preserve">To </w:t>
            </w:r>
            <w:r>
              <w:rPr>
                <w:rFonts w:cs="Arial"/>
                <w:sz w:val="24"/>
                <w:szCs w:val="24"/>
              </w:rPr>
              <w:t xml:space="preserve">continually review the effect </w:t>
            </w:r>
            <w:r w:rsidRPr="00E514E3">
              <w:rPr>
                <w:rFonts w:cs="Arial"/>
                <w:sz w:val="24"/>
                <w:szCs w:val="24"/>
              </w:rPr>
              <w:t xml:space="preserve">of </w:t>
            </w:r>
            <w:r>
              <w:rPr>
                <w:rFonts w:cs="Arial"/>
                <w:sz w:val="24"/>
                <w:szCs w:val="24"/>
              </w:rPr>
              <w:t>any proposed expansion plans at Bristol</w:t>
            </w:r>
            <w:r w:rsidRPr="00E514E3">
              <w:rPr>
                <w:rFonts w:cs="Arial"/>
                <w:sz w:val="24"/>
                <w:szCs w:val="24"/>
              </w:rPr>
              <w:t xml:space="preserve"> airport</w:t>
            </w:r>
          </w:p>
        </w:tc>
        <w:tc>
          <w:tcPr>
            <w:tcW w:w="2410" w:type="dxa"/>
          </w:tcPr>
          <w:p w:rsidR="004915E4" w:rsidRPr="00A7443E" w:rsidRDefault="004915E4" w:rsidP="004915E4">
            <w:pPr>
              <w:rPr>
                <w:sz w:val="24"/>
                <w:szCs w:val="24"/>
              </w:rPr>
            </w:pPr>
            <w:r w:rsidRPr="005D6E64">
              <w:rPr>
                <w:sz w:val="24"/>
                <w:szCs w:val="24"/>
              </w:rPr>
              <w:t>Town Council</w:t>
            </w:r>
          </w:p>
        </w:tc>
        <w:tc>
          <w:tcPr>
            <w:tcW w:w="1418" w:type="dxa"/>
          </w:tcPr>
          <w:p w:rsidR="004915E4" w:rsidRDefault="004915E4" w:rsidP="004915E4">
            <w:r>
              <w:rPr>
                <w:sz w:val="24"/>
                <w:szCs w:val="24"/>
              </w:rPr>
              <w:t>0 to 5 years</w:t>
            </w:r>
          </w:p>
        </w:tc>
        <w:tc>
          <w:tcPr>
            <w:tcW w:w="6095" w:type="dxa"/>
          </w:tcPr>
          <w:p w:rsidR="004915E4" w:rsidRDefault="004915E4" w:rsidP="004915E4">
            <w:pPr>
              <w:rPr>
                <w:sz w:val="24"/>
                <w:szCs w:val="24"/>
              </w:rPr>
            </w:pPr>
            <w:r>
              <w:rPr>
                <w:sz w:val="24"/>
                <w:szCs w:val="24"/>
              </w:rPr>
              <w:t xml:space="preserve">Reduced carbon footprint of Bristol airport. </w:t>
            </w:r>
          </w:p>
        </w:tc>
      </w:tr>
      <w:tr w:rsidR="004915E4" w:rsidTr="00540D19">
        <w:trPr>
          <w:trHeight w:val="255"/>
        </w:trPr>
        <w:tc>
          <w:tcPr>
            <w:tcW w:w="4628" w:type="dxa"/>
          </w:tcPr>
          <w:p w:rsidR="004915E4" w:rsidRDefault="004915E4" w:rsidP="004915E4">
            <w:pPr>
              <w:rPr>
                <w:rFonts w:cs="Arial"/>
                <w:sz w:val="24"/>
                <w:szCs w:val="24"/>
              </w:rPr>
            </w:pPr>
            <w:r>
              <w:rPr>
                <w:rFonts w:cs="Arial"/>
                <w:b/>
                <w:sz w:val="24"/>
                <w:szCs w:val="24"/>
              </w:rPr>
              <w:t>2</w:t>
            </w:r>
            <w:r w:rsidRPr="008C4FFD">
              <w:rPr>
                <w:rFonts w:cs="Arial"/>
                <w:b/>
                <w:sz w:val="24"/>
                <w:szCs w:val="24"/>
              </w:rPr>
              <w:t>.</w:t>
            </w:r>
            <w:r>
              <w:rPr>
                <w:rFonts w:cs="Arial"/>
                <w:b/>
                <w:sz w:val="24"/>
                <w:szCs w:val="24"/>
              </w:rPr>
              <w:t xml:space="preserve">8 </w:t>
            </w:r>
            <w:r w:rsidRPr="00E514E3">
              <w:rPr>
                <w:rFonts w:cs="Arial"/>
                <w:sz w:val="24"/>
                <w:szCs w:val="24"/>
              </w:rPr>
              <w:t xml:space="preserve">To </w:t>
            </w:r>
            <w:r>
              <w:rPr>
                <w:rFonts w:cs="Arial"/>
                <w:sz w:val="24"/>
                <w:szCs w:val="24"/>
              </w:rPr>
              <w:t xml:space="preserve">provide Town Council Staff / members opportunity to engage in ‘ride to work’ and bike purchase schemes  </w:t>
            </w:r>
          </w:p>
        </w:tc>
        <w:tc>
          <w:tcPr>
            <w:tcW w:w="2410" w:type="dxa"/>
          </w:tcPr>
          <w:p w:rsidR="004915E4" w:rsidRDefault="004915E4" w:rsidP="004915E4">
            <w:pPr>
              <w:rPr>
                <w:sz w:val="24"/>
                <w:szCs w:val="24"/>
              </w:rPr>
            </w:pPr>
            <w:r w:rsidRPr="005D6E64">
              <w:rPr>
                <w:sz w:val="24"/>
                <w:szCs w:val="24"/>
              </w:rPr>
              <w:t>Town Council</w:t>
            </w:r>
          </w:p>
          <w:p w:rsidR="004915E4" w:rsidRPr="003D404F" w:rsidRDefault="004915E4" w:rsidP="004915E4">
            <w:pPr>
              <w:rPr>
                <w:rFonts w:cs="ProximaNova-Bold"/>
                <w:bCs/>
                <w:sz w:val="24"/>
                <w:szCs w:val="24"/>
              </w:rPr>
            </w:pPr>
            <w:r w:rsidRPr="003D404F">
              <w:rPr>
                <w:rFonts w:cs="ProximaNova-Bold"/>
                <w:bCs/>
                <w:sz w:val="24"/>
                <w:szCs w:val="24"/>
              </w:rPr>
              <w:t>Climate emergency working group</w:t>
            </w:r>
          </w:p>
        </w:tc>
        <w:tc>
          <w:tcPr>
            <w:tcW w:w="1418" w:type="dxa"/>
          </w:tcPr>
          <w:p w:rsidR="004915E4" w:rsidRDefault="004915E4" w:rsidP="004915E4">
            <w:r>
              <w:rPr>
                <w:sz w:val="24"/>
                <w:szCs w:val="24"/>
              </w:rPr>
              <w:t>0 to 5 years</w:t>
            </w:r>
          </w:p>
        </w:tc>
        <w:tc>
          <w:tcPr>
            <w:tcW w:w="6095" w:type="dxa"/>
          </w:tcPr>
          <w:p w:rsidR="004915E4" w:rsidRDefault="004915E4" w:rsidP="004915E4">
            <w:pPr>
              <w:rPr>
                <w:sz w:val="24"/>
                <w:szCs w:val="24"/>
              </w:rPr>
            </w:pPr>
            <w:r>
              <w:rPr>
                <w:sz w:val="24"/>
                <w:szCs w:val="24"/>
              </w:rPr>
              <w:t>Reduction in car use and carbon footprint.</w:t>
            </w:r>
          </w:p>
          <w:p w:rsidR="004915E4" w:rsidRDefault="004915E4" w:rsidP="004915E4">
            <w:pPr>
              <w:rPr>
                <w:sz w:val="24"/>
                <w:szCs w:val="24"/>
              </w:rPr>
            </w:pPr>
            <w:r>
              <w:rPr>
                <w:sz w:val="24"/>
                <w:szCs w:val="24"/>
              </w:rPr>
              <w:t>Improve health and wellbeing.</w:t>
            </w:r>
          </w:p>
        </w:tc>
      </w:tr>
      <w:tr w:rsidR="004915E4" w:rsidTr="00540D19">
        <w:trPr>
          <w:trHeight w:val="255"/>
        </w:trPr>
        <w:tc>
          <w:tcPr>
            <w:tcW w:w="4628" w:type="dxa"/>
          </w:tcPr>
          <w:p w:rsidR="004915E4" w:rsidRPr="00956F9E" w:rsidRDefault="004915E4" w:rsidP="004915E4">
            <w:pPr>
              <w:rPr>
                <w:rFonts w:cs="ProximaNova-Regular"/>
                <w:sz w:val="24"/>
                <w:szCs w:val="24"/>
              </w:rPr>
            </w:pPr>
            <w:r>
              <w:rPr>
                <w:rFonts w:cs="Arial"/>
                <w:b/>
                <w:sz w:val="24"/>
                <w:szCs w:val="24"/>
              </w:rPr>
              <w:t>2</w:t>
            </w:r>
            <w:r w:rsidRPr="008C4FFD">
              <w:rPr>
                <w:rFonts w:cs="Arial"/>
                <w:b/>
                <w:sz w:val="24"/>
                <w:szCs w:val="24"/>
              </w:rPr>
              <w:t>.</w:t>
            </w:r>
            <w:r>
              <w:rPr>
                <w:rFonts w:cs="Arial"/>
                <w:b/>
                <w:sz w:val="24"/>
                <w:szCs w:val="24"/>
              </w:rPr>
              <w:t xml:space="preserve">9 </w:t>
            </w:r>
            <w:r>
              <w:rPr>
                <w:rFonts w:ascii="Calibri" w:hAnsi="Calibri"/>
                <w:spacing w:val="4"/>
                <w:sz w:val="24"/>
                <w:szCs w:val="24"/>
                <w:lang w:val="en-US"/>
              </w:rPr>
              <w:t>Provision o</w:t>
            </w:r>
            <w:r w:rsidRPr="00C96ACE">
              <w:rPr>
                <w:rFonts w:ascii="Calibri" w:hAnsi="Calibri"/>
                <w:spacing w:val="4"/>
                <w:sz w:val="24"/>
                <w:szCs w:val="24"/>
                <w:lang w:val="en-US"/>
              </w:rPr>
              <w:t>f</w:t>
            </w:r>
            <w:r w:rsidRPr="001E66E5">
              <w:rPr>
                <w:rFonts w:ascii="Calibri" w:hAnsi="Calibri"/>
                <w:spacing w:val="4"/>
                <w:sz w:val="24"/>
                <w:szCs w:val="24"/>
                <w:lang w:val="en-US"/>
              </w:rPr>
              <w:t xml:space="preserve"> Allotments</w:t>
            </w:r>
            <w:r>
              <w:rPr>
                <w:rFonts w:ascii="Calibri" w:hAnsi="Calibri"/>
                <w:spacing w:val="4"/>
                <w:sz w:val="24"/>
                <w:szCs w:val="24"/>
                <w:lang w:val="en-US"/>
              </w:rPr>
              <w:t xml:space="preserve"> to meet local  demand and enable residents to grow their own food.</w:t>
            </w:r>
          </w:p>
        </w:tc>
        <w:tc>
          <w:tcPr>
            <w:tcW w:w="2410" w:type="dxa"/>
          </w:tcPr>
          <w:p w:rsidR="004915E4" w:rsidRPr="005D6E64" w:rsidRDefault="004915E4" w:rsidP="004915E4">
            <w:pPr>
              <w:rPr>
                <w:sz w:val="24"/>
                <w:szCs w:val="24"/>
              </w:rPr>
            </w:pPr>
            <w:r w:rsidRPr="005D6E64">
              <w:rPr>
                <w:sz w:val="24"/>
                <w:szCs w:val="24"/>
              </w:rPr>
              <w:t>Grounds</w:t>
            </w:r>
          </w:p>
          <w:p w:rsidR="004915E4" w:rsidRPr="005B6966" w:rsidRDefault="004915E4" w:rsidP="004915E4">
            <w:pPr>
              <w:rPr>
                <w:sz w:val="24"/>
                <w:szCs w:val="24"/>
              </w:rPr>
            </w:pPr>
            <w:r w:rsidRPr="005D6E64">
              <w:rPr>
                <w:sz w:val="24"/>
                <w:szCs w:val="24"/>
              </w:rPr>
              <w:t xml:space="preserve">Community services </w:t>
            </w:r>
          </w:p>
        </w:tc>
        <w:tc>
          <w:tcPr>
            <w:tcW w:w="1418" w:type="dxa"/>
          </w:tcPr>
          <w:p w:rsidR="004915E4" w:rsidRDefault="004915E4" w:rsidP="004915E4">
            <w:r>
              <w:rPr>
                <w:sz w:val="24"/>
                <w:szCs w:val="24"/>
              </w:rPr>
              <w:t>0 to 10 years</w:t>
            </w:r>
          </w:p>
        </w:tc>
        <w:tc>
          <w:tcPr>
            <w:tcW w:w="6095" w:type="dxa"/>
          </w:tcPr>
          <w:p w:rsidR="004915E4" w:rsidRDefault="004915E4" w:rsidP="004915E4">
            <w:pPr>
              <w:rPr>
                <w:sz w:val="24"/>
                <w:szCs w:val="24"/>
              </w:rPr>
            </w:pPr>
            <w:r w:rsidRPr="00EF27A0">
              <w:rPr>
                <w:sz w:val="24"/>
                <w:szCs w:val="24"/>
              </w:rPr>
              <w:t xml:space="preserve">Quarterly meetings in the calendar; progress reports discussed at quarterly meetings; and works completed to </w:t>
            </w:r>
            <w:r>
              <w:rPr>
                <w:sz w:val="24"/>
                <w:szCs w:val="24"/>
              </w:rPr>
              <w:t>the satisfaction of the allotment holders.</w:t>
            </w:r>
          </w:p>
          <w:p w:rsidR="004915E4" w:rsidRPr="005B6966" w:rsidRDefault="004915E4" w:rsidP="004915E4">
            <w:pPr>
              <w:rPr>
                <w:sz w:val="24"/>
                <w:szCs w:val="24"/>
              </w:rPr>
            </w:pPr>
            <w:r>
              <w:rPr>
                <w:sz w:val="24"/>
                <w:szCs w:val="24"/>
              </w:rPr>
              <w:t>Review of current allotment sites and provision of new facilities if required by demand.</w:t>
            </w:r>
          </w:p>
        </w:tc>
      </w:tr>
      <w:tr w:rsidR="004915E4" w:rsidTr="00540D19">
        <w:trPr>
          <w:trHeight w:val="255"/>
        </w:trPr>
        <w:tc>
          <w:tcPr>
            <w:tcW w:w="4628" w:type="dxa"/>
          </w:tcPr>
          <w:p w:rsidR="004915E4" w:rsidRPr="003D404F" w:rsidRDefault="004915E4" w:rsidP="004915E4">
            <w:pPr>
              <w:rPr>
                <w:sz w:val="24"/>
                <w:szCs w:val="24"/>
              </w:rPr>
            </w:pPr>
            <w:r>
              <w:rPr>
                <w:rFonts w:cs="Arial"/>
                <w:b/>
                <w:sz w:val="24"/>
                <w:szCs w:val="24"/>
              </w:rPr>
              <w:t>2</w:t>
            </w:r>
            <w:r w:rsidRPr="008C4FFD">
              <w:rPr>
                <w:rFonts w:cs="Arial"/>
                <w:b/>
                <w:sz w:val="24"/>
                <w:szCs w:val="24"/>
              </w:rPr>
              <w:t>.</w:t>
            </w:r>
            <w:r>
              <w:rPr>
                <w:rFonts w:cs="Arial"/>
                <w:b/>
                <w:sz w:val="24"/>
                <w:szCs w:val="24"/>
              </w:rPr>
              <w:t xml:space="preserve">10 </w:t>
            </w:r>
            <w:r w:rsidRPr="00526DC6">
              <w:rPr>
                <w:rFonts w:cs="Arial"/>
                <w:sz w:val="24"/>
                <w:szCs w:val="24"/>
              </w:rPr>
              <w:t>To encourage</w:t>
            </w:r>
            <w:r>
              <w:rPr>
                <w:rFonts w:cs="Arial"/>
                <w:sz w:val="24"/>
                <w:szCs w:val="24"/>
              </w:rPr>
              <w:t xml:space="preserve"> North Somerset Council </w:t>
            </w:r>
            <w:r w:rsidRPr="00526DC6">
              <w:rPr>
                <w:rFonts w:cs="Arial"/>
                <w:sz w:val="24"/>
                <w:szCs w:val="24"/>
              </w:rPr>
              <w:t xml:space="preserve"> </w:t>
            </w:r>
            <w:r>
              <w:rPr>
                <w:rFonts w:cs="Arial"/>
                <w:sz w:val="24"/>
                <w:szCs w:val="24"/>
              </w:rPr>
              <w:t xml:space="preserve">to include </w:t>
            </w:r>
            <w:r w:rsidRPr="00526DC6">
              <w:rPr>
                <w:rFonts w:cs="Arial"/>
                <w:sz w:val="24"/>
                <w:szCs w:val="24"/>
              </w:rPr>
              <w:t>cycle paths on new development sites</w:t>
            </w:r>
          </w:p>
        </w:tc>
        <w:tc>
          <w:tcPr>
            <w:tcW w:w="2410" w:type="dxa"/>
          </w:tcPr>
          <w:p w:rsidR="004915E4" w:rsidRDefault="004915E4" w:rsidP="004915E4">
            <w:pPr>
              <w:rPr>
                <w:sz w:val="24"/>
                <w:szCs w:val="24"/>
              </w:rPr>
            </w:pPr>
            <w:r w:rsidRPr="005D6E64">
              <w:rPr>
                <w:sz w:val="24"/>
                <w:szCs w:val="24"/>
              </w:rPr>
              <w:t>Town Council</w:t>
            </w:r>
          </w:p>
          <w:p w:rsidR="004915E4" w:rsidRPr="003D404F" w:rsidRDefault="004915E4" w:rsidP="004915E4">
            <w:pPr>
              <w:rPr>
                <w:rFonts w:cs="ProximaNova-Bold"/>
                <w:bCs/>
                <w:sz w:val="24"/>
                <w:szCs w:val="24"/>
              </w:rPr>
            </w:pPr>
            <w:r>
              <w:rPr>
                <w:sz w:val="24"/>
                <w:szCs w:val="24"/>
              </w:rPr>
              <w:t>Planning Committee</w:t>
            </w:r>
          </w:p>
        </w:tc>
        <w:tc>
          <w:tcPr>
            <w:tcW w:w="1418" w:type="dxa"/>
          </w:tcPr>
          <w:p w:rsidR="004915E4" w:rsidRPr="003D404F" w:rsidRDefault="004915E4" w:rsidP="004915E4">
            <w:pPr>
              <w:rPr>
                <w:rFonts w:cs="ProximaNova-Bold"/>
                <w:bCs/>
                <w:sz w:val="24"/>
                <w:szCs w:val="24"/>
              </w:rPr>
            </w:pPr>
            <w:r>
              <w:rPr>
                <w:sz w:val="24"/>
                <w:szCs w:val="24"/>
              </w:rPr>
              <w:t>0 to 10 years</w:t>
            </w:r>
          </w:p>
        </w:tc>
        <w:tc>
          <w:tcPr>
            <w:tcW w:w="6095" w:type="dxa"/>
          </w:tcPr>
          <w:p w:rsidR="004915E4" w:rsidRPr="003D404F" w:rsidRDefault="004915E4" w:rsidP="004915E4">
            <w:pPr>
              <w:rPr>
                <w:rFonts w:cs="ProximaNova-Regular"/>
                <w:sz w:val="24"/>
                <w:szCs w:val="24"/>
              </w:rPr>
            </w:pPr>
            <w:r>
              <w:rPr>
                <w:sz w:val="24"/>
                <w:szCs w:val="24"/>
              </w:rPr>
              <w:t>Weston becomes a safer town encouraging cyclists, with more people choosing a bike as their mode of transport and to reduce area carbon footprint</w:t>
            </w:r>
          </w:p>
        </w:tc>
      </w:tr>
      <w:tr w:rsidR="004915E4" w:rsidTr="00540D19">
        <w:trPr>
          <w:trHeight w:val="255"/>
        </w:trPr>
        <w:tc>
          <w:tcPr>
            <w:tcW w:w="4628" w:type="dxa"/>
          </w:tcPr>
          <w:p w:rsidR="004915E4" w:rsidRPr="003D404F" w:rsidRDefault="004915E4" w:rsidP="004915E4">
            <w:pPr>
              <w:rPr>
                <w:sz w:val="24"/>
                <w:szCs w:val="24"/>
              </w:rPr>
            </w:pPr>
            <w:r>
              <w:rPr>
                <w:rFonts w:ascii="Calibri" w:hAnsi="Calibri"/>
                <w:b/>
                <w:spacing w:val="4"/>
                <w:sz w:val="24"/>
                <w:szCs w:val="24"/>
                <w:lang w:val="en-US"/>
              </w:rPr>
              <w:t>2</w:t>
            </w:r>
            <w:r w:rsidRPr="008C4FFD">
              <w:rPr>
                <w:rFonts w:ascii="Calibri" w:hAnsi="Calibri"/>
                <w:b/>
                <w:spacing w:val="4"/>
                <w:sz w:val="24"/>
                <w:szCs w:val="24"/>
                <w:lang w:val="en-US"/>
              </w:rPr>
              <w:t>.1</w:t>
            </w:r>
            <w:r>
              <w:rPr>
                <w:rFonts w:ascii="Calibri" w:hAnsi="Calibri"/>
                <w:b/>
                <w:spacing w:val="4"/>
                <w:sz w:val="24"/>
                <w:szCs w:val="24"/>
                <w:lang w:val="en-US"/>
              </w:rPr>
              <w:t>1</w:t>
            </w:r>
            <w:r>
              <w:rPr>
                <w:rFonts w:ascii="Calibri" w:hAnsi="Calibri"/>
                <w:spacing w:val="4"/>
                <w:sz w:val="24"/>
                <w:szCs w:val="24"/>
                <w:lang w:val="en-US"/>
              </w:rPr>
              <w:t xml:space="preserve"> To improve the provision</w:t>
            </w:r>
            <w:r>
              <w:rPr>
                <w:sz w:val="24"/>
                <w:szCs w:val="24"/>
              </w:rPr>
              <w:t xml:space="preserve"> of Dog waste bins and service to the community</w:t>
            </w:r>
          </w:p>
        </w:tc>
        <w:tc>
          <w:tcPr>
            <w:tcW w:w="2410" w:type="dxa"/>
          </w:tcPr>
          <w:p w:rsidR="004915E4" w:rsidRDefault="004915E4" w:rsidP="004915E4">
            <w:pPr>
              <w:rPr>
                <w:sz w:val="24"/>
                <w:szCs w:val="24"/>
              </w:rPr>
            </w:pPr>
            <w:r w:rsidRPr="001E66E5">
              <w:rPr>
                <w:sz w:val="24"/>
                <w:szCs w:val="24"/>
              </w:rPr>
              <w:t>Grounds</w:t>
            </w:r>
          </w:p>
          <w:p w:rsidR="004915E4" w:rsidRPr="003D404F" w:rsidRDefault="004915E4" w:rsidP="004915E4">
            <w:pPr>
              <w:rPr>
                <w:rFonts w:cs="ProximaNova-Bold"/>
                <w:bCs/>
                <w:sz w:val="24"/>
                <w:szCs w:val="24"/>
              </w:rPr>
            </w:pPr>
            <w:r>
              <w:rPr>
                <w:sz w:val="24"/>
                <w:szCs w:val="24"/>
              </w:rPr>
              <w:t>Community services</w:t>
            </w:r>
          </w:p>
        </w:tc>
        <w:tc>
          <w:tcPr>
            <w:tcW w:w="1418" w:type="dxa"/>
          </w:tcPr>
          <w:p w:rsidR="004915E4" w:rsidRDefault="004915E4" w:rsidP="004915E4">
            <w:pPr>
              <w:rPr>
                <w:sz w:val="24"/>
                <w:szCs w:val="24"/>
              </w:rPr>
            </w:pPr>
            <w:r>
              <w:rPr>
                <w:sz w:val="24"/>
                <w:szCs w:val="24"/>
              </w:rPr>
              <w:t xml:space="preserve">0 to 2 </w:t>
            </w:r>
            <w:r w:rsidRPr="00EF27A0">
              <w:rPr>
                <w:sz w:val="24"/>
                <w:szCs w:val="24"/>
              </w:rPr>
              <w:t>year</w:t>
            </w:r>
          </w:p>
          <w:p w:rsidR="004915E4" w:rsidRPr="003D404F" w:rsidRDefault="004915E4" w:rsidP="004915E4">
            <w:pPr>
              <w:rPr>
                <w:rFonts w:cs="ProximaNova-Bold"/>
                <w:bCs/>
                <w:sz w:val="24"/>
                <w:szCs w:val="24"/>
              </w:rPr>
            </w:pPr>
          </w:p>
        </w:tc>
        <w:tc>
          <w:tcPr>
            <w:tcW w:w="6095" w:type="dxa"/>
          </w:tcPr>
          <w:p w:rsidR="004915E4" w:rsidRPr="00EF27A0" w:rsidRDefault="004915E4" w:rsidP="004915E4">
            <w:pPr>
              <w:rPr>
                <w:rFonts w:cs="ProximaNova-Regular"/>
                <w:sz w:val="24"/>
                <w:szCs w:val="24"/>
              </w:rPr>
            </w:pPr>
            <w:r w:rsidRPr="00EF27A0">
              <w:rPr>
                <w:rFonts w:cs="ProximaNova-Regular"/>
                <w:sz w:val="24"/>
                <w:szCs w:val="24"/>
              </w:rPr>
              <w:t>Make clear which are Town Council bins and which are North Somerset.</w:t>
            </w:r>
          </w:p>
          <w:p w:rsidR="004915E4" w:rsidRPr="00EF27A0" w:rsidRDefault="004915E4" w:rsidP="004915E4">
            <w:pPr>
              <w:rPr>
                <w:rFonts w:cs="ProximaNova-Regular"/>
                <w:sz w:val="24"/>
                <w:szCs w:val="24"/>
              </w:rPr>
            </w:pPr>
            <w:r w:rsidRPr="00EF27A0">
              <w:rPr>
                <w:rFonts w:cs="ProximaNova-Regular"/>
                <w:sz w:val="24"/>
                <w:szCs w:val="24"/>
              </w:rPr>
              <w:t>Continue to empty bins in a timely fashion.</w:t>
            </w:r>
          </w:p>
          <w:p w:rsidR="004915E4" w:rsidRPr="00EF27A0" w:rsidRDefault="004915E4" w:rsidP="004915E4">
            <w:pPr>
              <w:rPr>
                <w:rFonts w:cs="ProximaNova-Regular"/>
                <w:sz w:val="24"/>
                <w:szCs w:val="24"/>
              </w:rPr>
            </w:pPr>
            <w:r w:rsidRPr="00EF27A0">
              <w:rPr>
                <w:rFonts w:cs="ProximaNova-Regular"/>
                <w:sz w:val="24"/>
                <w:szCs w:val="24"/>
              </w:rPr>
              <w:t xml:space="preserve">Create a map of the locations of the bins for the Town Council website. </w:t>
            </w:r>
          </w:p>
          <w:p w:rsidR="004915E4" w:rsidRPr="003D404F" w:rsidRDefault="004915E4" w:rsidP="004915E4">
            <w:pPr>
              <w:rPr>
                <w:rFonts w:cs="ProximaNova-Regular"/>
                <w:sz w:val="24"/>
                <w:szCs w:val="24"/>
              </w:rPr>
            </w:pPr>
            <w:r w:rsidRPr="00EF27A0">
              <w:rPr>
                <w:rFonts w:cs="ProximaNova-Regular"/>
                <w:sz w:val="24"/>
                <w:szCs w:val="24"/>
              </w:rPr>
              <w:t>Review of the location of the dog waste bins and place or remove them where needed.</w:t>
            </w:r>
          </w:p>
        </w:tc>
      </w:tr>
      <w:tr w:rsidR="004915E4" w:rsidTr="00540D19">
        <w:trPr>
          <w:trHeight w:val="255"/>
        </w:trPr>
        <w:tc>
          <w:tcPr>
            <w:tcW w:w="4628" w:type="dxa"/>
          </w:tcPr>
          <w:p w:rsidR="004915E4" w:rsidRDefault="004915E4" w:rsidP="004915E4">
            <w:pPr>
              <w:rPr>
                <w:rFonts w:cs="Arial"/>
                <w:sz w:val="24"/>
                <w:szCs w:val="24"/>
              </w:rPr>
            </w:pPr>
            <w:r>
              <w:rPr>
                <w:rFonts w:cs="Arial"/>
                <w:b/>
                <w:sz w:val="24"/>
                <w:szCs w:val="24"/>
              </w:rPr>
              <w:t>2</w:t>
            </w:r>
            <w:r w:rsidRPr="008C4FFD">
              <w:rPr>
                <w:rFonts w:cs="Arial"/>
                <w:b/>
                <w:sz w:val="24"/>
                <w:szCs w:val="24"/>
              </w:rPr>
              <w:t>.</w:t>
            </w:r>
            <w:r>
              <w:rPr>
                <w:rFonts w:cs="Arial"/>
                <w:b/>
                <w:sz w:val="24"/>
                <w:szCs w:val="24"/>
              </w:rPr>
              <w:t xml:space="preserve">12 </w:t>
            </w:r>
            <w:r>
              <w:rPr>
                <w:rFonts w:cs="Arial"/>
                <w:sz w:val="24"/>
                <w:szCs w:val="24"/>
              </w:rPr>
              <w:t xml:space="preserve">To reduce energy and fuel consumption across all council activities and services. </w:t>
            </w:r>
          </w:p>
          <w:p w:rsidR="004915E4" w:rsidRPr="00956F9E" w:rsidRDefault="004915E4" w:rsidP="004915E4">
            <w:pPr>
              <w:rPr>
                <w:rFonts w:cs="ProximaNova-Regular"/>
                <w:sz w:val="24"/>
                <w:szCs w:val="24"/>
              </w:rPr>
            </w:pPr>
            <w:r>
              <w:rPr>
                <w:rFonts w:cs="Arial"/>
                <w:sz w:val="24"/>
                <w:szCs w:val="24"/>
              </w:rPr>
              <w:t xml:space="preserve">To change to 100% renewable energy (i.e. solar panels, electric vans and energy providers) </w:t>
            </w:r>
          </w:p>
        </w:tc>
        <w:tc>
          <w:tcPr>
            <w:tcW w:w="2410" w:type="dxa"/>
          </w:tcPr>
          <w:p w:rsidR="004915E4" w:rsidRPr="005B6966" w:rsidRDefault="004915E4" w:rsidP="004915E4">
            <w:pPr>
              <w:rPr>
                <w:sz w:val="24"/>
                <w:szCs w:val="24"/>
              </w:rPr>
            </w:pPr>
            <w:r w:rsidRPr="003D404F">
              <w:rPr>
                <w:rFonts w:cs="ProximaNova-Bold"/>
                <w:bCs/>
                <w:sz w:val="24"/>
                <w:szCs w:val="24"/>
              </w:rPr>
              <w:t>Climate emergency working group</w:t>
            </w:r>
          </w:p>
        </w:tc>
        <w:tc>
          <w:tcPr>
            <w:tcW w:w="1418" w:type="dxa"/>
          </w:tcPr>
          <w:p w:rsidR="004915E4" w:rsidRDefault="004915E4" w:rsidP="004915E4">
            <w:r>
              <w:t>0 to 10 years</w:t>
            </w:r>
          </w:p>
        </w:tc>
        <w:tc>
          <w:tcPr>
            <w:tcW w:w="6095" w:type="dxa"/>
          </w:tcPr>
          <w:p w:rsidR="004915E4" w:rsidRDefault="004915E4" w:rsidP="004915E4">
            <w:pPr>
              <w:rPr>
                <w:sz w:val="24"/>
                <w:szCs w:val="24"/>
              </w:rPr>
            </w:pPr>
            <w:r>
              <w:rPr>
                <w:sz w:val="24"/>
                <w:szCs w:val="24"/>
              </w:rPr>
              <w:t>Demonstrable reduction of energy use.</w:t>
            </w:r>
          </w:p>
          <w:p w:rsidR="004915E4" w:rsidRDefault="004915E4" w:rsidP="004915E4">
            <w:pPr>
              <w:rPr>
                <w:sz w:val="24"/>
                <w:szCs w:val="24"/>
              </w:rPr>
            </w:pPr>
            <w:r>
              <w:rPr>
                <w:sz w:val="24"/>
                <w:szCs w:val="24"/>
              </w:rPr>
              <w:t xml:space="preserve">Use of Green energy providers </w:t>
            </w:r>
          </w:p>
          <w:p w:rsidR="004915E4" w:rsidRPr="005B6966" w:rsidRDefault="004915E4" w:rsidP="004915E4">
            <w:pPr>
              <w:rPr>
                <w:sz w:val="24"/>
                <w:szCs w:val="24"/>
              </w:rPr>
            </w:pPr>
            <w:r>
              <w:rPr>
                <w:sz w:val="24"/>
                <w:szCs w:val="24"/>
              </w:rPr>
              <w:t xml:space="preserve">Change to green </w:t>
            </w:r>
            <w:r>
              <w:rPr>
                <w:rFonts w:cs="ProximaNova-Regular"/>
                <w:sz w:val="24"/>
                <w:szCs w:val="24"/>
              </w:rPr>
              <w:t xml:space="preserve">vehicles for operational teams, including use of electric bikes. </w:t>
            </w:r>
          </w:p>
        </w:tc>
      </w:tr>
      <w:tr w:rsidR="004915E4" w:rsidTr="00540D19">
        <w:trPr>
          <w:trHeight w:val="255"/>
        </w:trPr>
        <w:tc>
          <w:tcPr>
            <w:tcW w:w="4628" w:type="dxa"/>
          </w:tcPr>
          <w:p w:rsidR="004915E4" w:rsidRDefault="004915E4" w:rsidP="004915E4">
            <w:pPr>
              <w:contextualSpacing/>
              <w:rPr>
                <w:rFonts w:ascii="Calibri" w:hAnsi="Calibri"/>
                <w:spacing w:val="4"/>
                <w:sz w:val="24"/>
                <w:szCs w:val="24"/>
                <w:lang w:val="en-US"/>
              </w:rPr>
            </w:pPr>
            <w:r>
              <w:rPr>
                <w:rFonts w:cs="Arial"/>
                <w:b/>
                <w:sz w:val="24"/>
                <w:szCs w:val="24"/>
              </w:rPr>
              <w:t>2</w:t>
            </w:r>
            <w:r w:rsidRPr="008C4FFD">
              <w:rPr>
                <w:rFonts w:cs="Arial"/>
                <w:b/>
                <w:sz w:val="24"/>
                <w:szCs w:val="24"/>
              </w:rPr>
              <w:t>.</w:t>
            </w:r>
            <w:r>
              <w:rPr>
                <w:rFonts w:cs="Arial"/>
                <w:b/>
                <w:sz w:val="24"/>
                <w:szCs w:val="24"/>
              </w:rPr>
              <w:t xml:space="preserve">13 </w:t>
            </w:r>
            <w:r w:rsidRPr="001E66E5">
              <w:rPr>
                <w:rFonts w:ascii="Calibri" w:hAnsi="Calibri"/>
                <w:spacing w:val="4"/>
                <w:sz w:val="24"/>
                <w:szCs w:val="24"/>
                <w:lang w:val="en-US"/>
              </w:rPr>
              <w:t>The Town Council will continue to maintain and improve the facilities at Milton Road Cemetery as a heritage site, a wildlife and environmental amenity, and as a working cemetery for burials and the interment of cremated remains</w:t>
            </w:r>
          </w:p>
        </w:tc>
        <w:tc>
          <w:tcPr>
            <w:tcW w:w="2410" w:type="dxa"/>
          </w:tcPr>
          <w:p w:rsidR="004915E4" w:rsidRDefault="004915E4" w:rsidP="004915E4">
            <w:pPr>
              <w:rPr>
                <w:sz w:val="24"/>
                <w:szCs w:val="24"/>
              </w:rPr>
            </w:pPr>
            <w:r w:rsidRPr="001E66E5">
              <w:rPr>
                <w:sz w:val="24"/>
                <w:szCs w:val="24"/>
              </w:rPr>
              <w:t>Grounds</w:t>
            </w:r>
          </w:p>
          <w:p w:rsidR="004915E4" w:rsidRPr="005D6E64" w:rsidRDefault="004915E4" w:rsidP="004915E4">
            <w:pPr>
              <w:rPr>
                <w:sz w:val="24"/>
                <w:szCs w:val="24"/>
              </w:rPr>
            </w:pPr>
            <w:r>
              <w:rPr>
                <w:sz w:val="24"/>
                <w:szCs w:val="24"/>
              </w:rPr>
              <w:t>Community services</w:t>
            </w:r>
          </w:p>
        </w:tc>
        <w:tc>
          <w:tcPr>
            <w:tcW w:w="1418" w:type="dxa"/>
          </w:tcPr>
          <w:p w:rsidR="004915E4" w:rsidRDefault="004915E4" w:rsidP="004915E4">
            <w:pPr>
              <w:rPr>
                <w:sz w:val="24"/>
                <w:szCs w:val="24"/>
              </w:rPr>
            </w:pPr>
            <w:r>
              <w:rPr>
                <w:sz w:val="24"/>
                <w:szCs w:val="24"/>
              </w:rPr>
              <w:t>0 to 10 years</w:t>
            </w:r>
          </w:p>
        </w:tc>
        <w:tc>
          <w:tcPr>
            <w:tcW w:w="6095" w:type="dxa"/>
          </w:tcPr>
          <w:p w:rsidR="004915E4" w:rsidRDefault="004915E4" w:rsidP="004915E4">
            <w:pPr>
              <w:rPr>
                <w:sz w:val="24"/>
                <w:szCs w:val="24"/>
              </w:rPr>
            </w:pPr>
            <w:r w:rsidRPr="005D6E64">
              <w:rPr>
                <w:sz w:val="24"/>
                <w:szCs w:val="24"/>
              </w:rPr>
              <w:t>Continue to maintain high standards in the</w:t>
            </w:r>
            <w:r>
              <w:rPr>
                <w:sz w:val="24"/>
                <w:szCs w:val="24"/>
              </w:rPr>
              <w:t xml:space="preserve"> cemetery</w:t>
            </w:r>
            <w:r w:rsidRPr="005D6E64">
              <w:rPr>
                <w:sz w:val="24"/>
                <w:szCs w:val="24"/>
              </w:rPr>
              <w:t xml:space="preserve">, working to deliver </w:t>
            </w:r>
            <w:r>
              <w:rPr>
                <w:sz w:val="24"/>
                <w:szCs w:val="24"/>
              </w:rPr>
              <w:t xml:space="preserve">climate emergency criteria. </w:t>
            </w:r>
          </w:p>
          <w:p w:rsidR="004915E4" w:rsidRDefault="004915E4" w:rsidP="004915E4">
            <w:pPr>
              <w:rPr>
                <w:sz w:val="24"/>
                <w:szCs w:val="24"/>
              </w:rPr>
            </w:pPr>
            <w:r>
              <w:rPr>
                <w:sz w:val="24"/>
                <w:szCs w:val="24"/>
              </w:rPr>
              <w:t xml:space="preserve">Increased public use of the cemetery. </w:t>
            </w:r>
          </w:p>
          <w:p w:rsidR="004915E4" w:rsidRPr="00EF27A0" w:rsidRDefault="004915E4" w:rsidP="004915E4">
            <w:pPr>
              <w:rPr>
                <w:sz w:val="24"/>
                <w:szCs w:val="24"/>
              </w:rPr>
            </w:pPr>
            <w:r>
              <w:rPr>
                <w:sz w:val="24"/>
                <w:szCs w:val="24"/>
              </w:rPr>
              <w:t xml:space="preserve">Demonstrable improvements to support biodiversity, rewilding, reduce waste generation (composting)   </w:t>
            </w:r>
          </w:p>
        </w:tc>
      </w:tr>
      <w:tr w:rsidR="004915E4" w:rsidTr="00540D19">
        <w:trPr>
          <w:trHeight w:val="255"/>
        </w:trPr>
        <w:tc>
          <w:tcPr>
            <w:tcW w:w="4628" w:type="dxa"/>
          </w:tcPr>
          <w:p w:rsidR="004915E4" w:rsidRDefault="004915E4" w:rsidP="004915E4">
            <w:r>
              <w:rPr>
                <w:rFonts w:cs="Arial"/>
                <w:b/>
                <w:sz w:val="24"/>
                <w:szCs w:val="24"/>
              </w:rPr>
              <w:lastRenderedPageBreak/>
              <w:t>2</w:t>
            </w:r>
            <w:r w:rsidRPr="008C4FFD">
              <w:rPr>
                <w:rFonts w:cs="Arial"/>
                <w:b/>
                <w:sz w:val="24"/>
                <w:szCs w:val="24"/>
              </w:rPr>
              <w:t>.</w:t>
            </w:r>
            <w:r>
              <w:rPr>
                <w:rFonts w:cs="Arial"/>
                <w:b/>
                <w:sz w:val="24"/>
                <w:szCs w:val="24"/>
              </w:rPr>
              <w:t xml:space="preserve">14 </w:t>
            </w:r>
            <w:r>
              <w:rPr>
                <w:rFonts w:ascii="Calibri" w:hAnsi="Calibri"/>
                <w:spacing w:val="4"/>
                <w:sz w:val="24"/>
                <w:szCs w:val="24"/>
                <w:lang w:val="en-US"/>
              </w:rPr>
              <w:t>To give p</w:t>
            </w:r>
            <w:r w:rsidRPr="001A7A0F">
              <w:rPr>
                <w:rFonts w:ascii="Calibri" w:hAnsi="Calibri"/>
                <w:spacing w:val="4"/>
                <w:sz w:val="24"/>
                <w:szCs w:val="24"/>
                <w:lang w:val="en-US"/>
              </w:rPr>
              <w:t xml:space="preserve">reference </w:t>
            </w:r>
            <w:r>
              <w:rPr>
                <w:rFonts w:ascii="Calibri" w:hAnsi="Calibri"/>
                <w:spacing w:val="4"/>
                <w:sz w:val="24"/>
                <w:szCs w:val="24"/>
                <w:lang w:val="en-US"/>
              </w:rPr>
              <w:t xml:space="preserve">wherever possible </w:t>
            </w:r>
            <w:r w:rsidRPr="001A7A0F">
              <w:rPr>
                <w:rFonts w:ascii="Calibri" w:hAnsi="Calibri"/>
                <w:spacing w:val="4"/>
                <w:sz w:val="24"/>
                <w:szCs w:val="24"/>
                <w:lang w:val="en-US"/>
              </w:rPr>
              <w:t xml:space="preserve">to </w:t>
            </w:r>
            <w:r>
              <w:rPr>
                <w:rFonts w:ascii="Calibri" w:hAnsi="Calibri"/>
                <w:spacing w:val="4"/>
                <w:sz w:val="24"/>
                <w:szCs w:val="24"/>
                <w:lang w:val="en-US"/>
              </w:rPr>
              <w:t xml:space="preserve">the </w:t>
            </w:r>
            <w:r w:rsidRPr="001A7A0F">
              <w:rPr>
                <w:rFonts w:ascii="Calibri" w:hAnsi="Calibri"/>
                <w:spacing w:val="4"/>
                <w:sz w:val="24"/>
                <w:szCs w:val="24"/>
                <w:lang w:val="en-US"/>
              </w:rPr>
              <w:t>procurement of goods and services from locally based suppliers subject to best value principles</w:t>
            </w:r>
          </w:p>
        </w:tc>
        <w:tc>
          <w:tcPr>
            <w:tcW w:w="2410" w:type="dxa"/>
          </w:tcPr>
          <w:p w:rsidR="004915E4" w:rsidRDefault="004915E4" w:rsidP="004915E4">
            <w:pPr>
              <w:rPr>
                <w:sz w:val="24"/>
                <w:szCs w:val="24"/>
              </w:rPr>
            </w:pPr>
            <w:r>
              <w:rPr>
                <w:sz w:val="24"/>
                <w:szCs w:val="24"/>
              </w:rPr>
              <w:t>Finance</w:t>
            </w:r>
          </w:p>
          <w:p w:rsidR="004915E4" w:rsidRPr="005D6E64" w:rsidRDefault="004915E4" w:rsidP="004915E4">
            <w:pPr>
              <w:rPr>
                <w:sz w:val="24"/>
                <w:szCs w:val="24"/>
              </w:rPr>
            </w:pPr>
            <w:r>
              <w:rPr>
                <w:sz w:val="24"/>
                <w:szCs w:val="24"/>
              </w:rPr>
              <w:t xml:space="preserve">Policy and finance  </w:t>
            </w:r>
          </w:p>
        </w:tc>
        <w:tc>
          <w:tcPr>
            <w:tcW w:w="1418" w:type="dxa"/>
          </w:tcPr>
          <w:p w:rsidR="004915E4" w:rsidRPr="005D6E64" w:rsidRDefault="004915E4" w:rsidP="004915E4">
            <w:pPr>
              <w:rPr>
                <w:sz w:val="24"/>
                <w:szCs w:val="24"/>
              </w:rPr>
            </w:pPr>
            <w:r>
              <w:rPr>
                <w:sz w:val="24"/>
                <w:szCs w:val="24"/>
              </w:rPr>
              <w:t>On going</w:t>
            </w:r>
          </w:p>
        </w:tc>
        <w:tc>
          <w:tcPr>
            <w:tcW w:w="6095" w:type="dxa"/>
          </w:tcPr>
          <w:p w:rsidR="004915E4" w:rsidRPr="005D6E64" w:rsidRDefault="004915E4" w:rsidP="004915E4">
            <w:pPr>
              <w:rPr>
                <w:sz w:val="24"/>
                <w:szCs w:val="24"/>
              </w:rPr>
            </w:pPr>
            <w:r>
              <w:rPr>
                <w:sz w:val="24"/>
                <w:szCs w:val="24"/>
              </w:rPr>
              <w:t>Reduced carbon footprint from travel / supply distance consistent with best value and use of public funds.</w:t>
            </w:r>
          </w:p>
        </w:tc>
      </w:tr>
      <w:tr w:rsidR="004915E4" w:rsidTr="00540D19">
        <w:trPr>
          <w:trHeight w:val="255"/>
        </w:trPr>
        <w:tc>
          <w:tcPr>
            <w:tcW w:w="4628" w:type="dxa"/>
          </w:tcPr>
          <w:p w:rsidR="004915E4" w:rsidRPr="00BC7142" w:rsidRDefault="004915E4" w:rsidP="004915E4">
            <w:pPr>
              <w:rPr>
                <w:rFonts w:cs="ProximaNova-Regular"/>
                <w:sz w:val="24"/>
                <w:szCs w:val="24"/>
              </w:rPr>
            </w:pPr>
            <w:r>
              <w:rPr>
                <w:rFonts w:cs="Arial"/>
                <w:b/>
                <w:sz w:val="24"/>
                <w:szCs w:val="24"/>
              </w:rPr>
              <w:t>2</w:t>
            </w:r>
            <w:r w:rsidRPr="008C4FFD">
              <w:rPr>
                <w:rFonts w:cs="Arial"/>
                <w:b/>
                <w:sz w:val="24"/>
                <w:szCs w:val="24"/>
              </w:rPr>
              <w:t>.</w:t>
            </w:r>
            <w:r>
              <w:rPr>
                <w:rFonts w:cs="Arial"/>
                <w:b/>
                <w:sz w:val="24"/>
                <w:szCs w:val="24"/>
              </w:rPr>
              <w:t xml:space="preserve">15 </w:t>
            </w:r>
            <w:r w:rsidRPr="00BC7142">
              <w:rPr>
                <w:rFonts w:cs="ProximaNova-Regular"/>
                <w:sz w:val="24"/>
                <w:szCs w:val="24"/>
              </w:rPr>
              <w:t xml:space="preserve">Weston in Bloom and flower bed provision. </w:t>
            </w:r>
          </w:p>
          <w:p w:rsidR="004915E4" w:rsidRPr="005D6E64" w:rsidRDefault="004915E4" w:rsidP="004915E4">
            <w:pPr>
              <w:autoSpaceDE w:val="0"/>
              <w:autoSpaceDN w:val="0"/>
              <w:adjustRightInd w:val="0"/>
              <w:rPr>
                <w:rFonts w:cs="ProximaNova-Regular"/>
                <w:sz w:val="24"/>
                <w:szCs w:val="24"/>
              </w:rPr>
            </w:pPr>
            <w:r w:rsidRPr="005D6E64">
              <w:rPr>
                <w:rFonts w:cs="ProximaNova-Regular"/>
                <w:sz w:val="24"/>
                <w:szCs w:val="24"/>
              </w:rPr>
              <w:t>Provide floral displays for spring /</w:t>
            </w:r>
          </w:p>
          <w:p w:rsidR="004915E4" w:rsidRPr="00956F9E" w:rsidRDefault="004915E4" w:rsidP="004915E4">
            <w:pPr>
              <w:rPr>
                <w:rFonts w:cs="ProximaNova-Regular"/>
                <w:sz w:val="24"/>
                <w:szCs w:val="24"/>
              </w:rPr>
            </w:pPr>
            <w:r>
              <w:rPr>
                <w:rFonts w:cs="ProximaNova-Regular"/>
                <w:sz w:val="24"/>
                <w:szCs w:val="24"/>
              </w:rPr>
              <w:t xml:space="preserve">to decorate </w:t>
            </w:r>
            <w:r w:rsidRPr="005D6E64">
              <w:rPr>
                <w:rFonts w:cs="ProximaNova-Regular"/>
                <w:sz w:val="24"/>
                <w:szCs w:val="24"/>
              </w:rPr>
              <w:t>centres</w:t>
            </w:r>
          </w:p>
        </w:tc>
        <w:tc>
          <w:tcPr>
            <w:tcW w:w="2410" w:type="dxa"/>
          </w:tcPr>
          <w:p w:rsidR="004915E4" w:rsidRDefault="004915E4" w:rsidP="004915E4">
            <w:pPr>
              <w:rPr>
                <w:sz w:val="24"/>
                <w:szCs w:val="24"/>
              </w:rPr>
            </w:pPr>
            <w:r w:rsidRPr="001E66E5">
              <w:rPr>
                <w:sz w:val="24"/>
                <w:szCs w:val="24"/>
              </w:rPr>
              <w:t>Grounds</w:t>
            </w:r>
          </w:p>
          <w:p w:rsidR="004915E4" w:rsidRPr="005B6966" w:rsidRDefault="004915E4" w:rsidP="004915E4">
            <w:pPr>
              <w:rPr>
                <w:sz w:val="24"/>
                <w:szCs w:val="24"/>
              </w:rPr>
            </w:pPr>
            <w:r>
              <w:rPr>
                <w:sz w:val="24"/>
                <w:szCs w:val="24"/>
              </w:rPr>
              <w:t>Community services</w:t>
            </w:r>
          </w:p>
        </w:tc>
        <w:tc>
          <w:tcPr>
            <w:tcW w:w="1418" w:type="dxa"/>
          </w:tcPr>
          <w:p w:rsidR="004915E4" w:rsidRDefault="004915E4" w:rsidP="004915E4">
            <w:r w:rsidRPr="00EF27A0">
              <w:rPr>
                <w:sz w:val="24"/>
                <w:szCs w:val="24"/>
              </w:rPr>
              <w:t>On going</w:t>
            </w:r>
          </w:p>
        </w:tc>
        <w:tc>
          <w:tcPr>
            <w:tcW w:w="6095" w:type="dxa"/>
          </w:tcPr>
          <w:p w:rsidR="004915E4" w:rsidRDefault="004915E4" w:rsidP="004915E4">
            <w:pPr>
              <w:rPr>
                <w:rFonts w:cs="ProximaNova-Regular"/>
                <w:sz w:val="24"/>
                <w:szCs w:val="24"/>
              </w:rPr>
            </w:pPr>
            <w:r>
              <w:rPr>
                <w:rFonts w:cs="ProximaNova-Regular"/>
                <w:sz w:val="24"/>
                <w:szCs w:val="24"/>
              </w:rPr>
              <w:t>Continue to enter</w:t>
            </w:r>
            <w:r w:rsidRPr="005B6966">
              <w:rPr>
                <w:rFonts w:cs="ProximaNova-Regular"/>
                <w:sz w:val="24"/>
                <w:szCs w:val="24"/>
              </w:rPr>
              <w:t xml:space="preserve"> </w:t>
            </w:r>
            <w:r>
              <w:rPr>
                <w:rFonts w:cs="ProximaNova-Regular"/>
                <w:sz w:val="24"/>
                <w:szCs w:val="24"/>
              </w:rPr>
              <w:t>‘</w:t>
            </w:r>
            <w:r w:rsidRPr="005B6966">
              <w:rPr>
                <w:rFonts w:cs="ProximaNova-Regular"/>
                <w:sz w:val="24"/>
                <w:szCs w:val="24"/>
              </w:rPr>
              <w:t>In Bloom</w:t>
            </w:r>
            <w:r>
              <w:rPr>
                <w:rFonts w:cs="ProximaNova-Regular"/>
                <w:sz w:val="24"/>
                <w:szCs w:val="24"/>
              </w:rPr>
              <w:t>’</w:t>
            </w:r>
            <w:r w:rsidRPr="005B6966">
              <w:rPr>
                <w:rFonts w:cs="ProximaNova-Regular"/>
                <w:sz w:val="24"/>
                <w:szCs w:val="24"/>
              </w:rPr>
              <w:t xml:space="preserve"> awards and gain positive feedback from local residents</w:t>
            </w:r>
            <w:r>
              <w:rPr>
                <w:rFonts w:cs="ProximaNova-Regular"/>
                <w:sz w:val="24"/>
                <w:szCs w:val="24"/>
              </w:rPr>
              <w:t xml:space="preserve">. </w:t>
            </w:r>
          </w:p>
          <w:p w:rsidR="004915E4" w:rsidRPr="005B6966" w:rsidRDefault="004915E4" w:rsidP="004915E4">
            <w:pPr>
              <w:rPr>
                <w:sz w:val="24"/>
                <w:szCs w:val="24"/>
              </w:rPr>
            </w:pPr>
            <w:r>
              <w:rPr>
                <w:rFonts w:cs="ProximaNova-Regular"/>
                <w:sz w:val="24"/>
                <w:szCs w:val="24"/>
              </w:rPr>
              <w:t xml:space="preserve">Consider alternative/sustainable planting schemes where appropriate and reduce waste.  </w:t>
            </w:r>
          </w:p>
        </w:tc>
      </w:tr>
      <w:tr w:rsidR="004915E4" w:rsidTr="00540D19">
        <w:trPr>
          <w:trHeight w:val="255"/>
        </w:trPr>
        <w:tc>
          <w:tcPr>
            <w:tcW w:w="4628" w:type="dxa"/>
          </w:tcPr>
          <w:p w:rsidR="004915E4" w:rsidRPr="00DF5886" w:rsidRDefault="004915E4" w:rsidP="004915E4">
            <w:pPr>
              <w:rPr>
                <w:rFonts w:ascii="Calibri" w:hAnsi="Calibri"/>
                <w:b/>
                <w:spacing w:val="4"/>
                <w:sz w:val="28"/>
                <w:szCs w:val="28"/>
                <w:lang w:val="en-US"/>
              </w:rPr>
            </w:pPr>
            <w:r>
              <w:rPr>
                <w:rFonts w:cs="Arial"/>
                <w:b/>
                <w:sz w:val="24"/>
                <w:szCs w:val="24"/>
              </w:rPr>
              <w:t>2</w:t>
            </w:r>
            <w:r w:rsidRPr="008C4FFD">
              <w:rPr>
                <w:rFonts w:cs="Arial"/>
                <w:b/>
                <w:sz w:val="24"/>
                <w:szCs w:val="24"/>
              </w:rPr>
              <w:t>.</w:t>
            </w:r>
            <w:r>
              <w:rPr>
                <w:rFonts w:cs="Arial"/>
                <w:b/>
                <w:sz w:val="24"/>
                <w:szCs w:val="24"/>
              </w:rPr>
              <w:t xml:space="preserve">16 </w:t>
            </w:r>
            <w:r>
              <w:rPr>
                <w:rFonts w:ascii="Calibri" w:hAnsi="Calibri"/>
                <w:spacing w:val="4"/>
                <w:sz w:val="24"/>
                <w:szCs w:val="24"/>
                <w:lang w:val="en-US"/>
              </w:rPr>
              <w:t>Enable provision o</w:t>
            </w:r>
            <w:r w:rsidRPr="00C96ACE">
              <w:rPr>
                <w:rFonts w:ascii="Calibri" w:hAnsi="Calibri"/>
                <w:spacing w:val="4"/>
                <w:sz w:val="24"/>
                <w:szCs w:val="24"/>
                <w:lang w:val="en-US"/>
              </w:rPr>
              <w:t>f</w:t>
            </w:r>
            <w:r w:rsidRPr="001E66E5">
              <w:rPr>
                <w:rFonts w:ascii="Calibri" w:hAnsi="Calibri"/>
                <w:spacing w:val="4"/>
                <w:sz w:val="24"/>
                <w:szCs w:val="24"/>
                <w:lang w:val="en-US"/>
              </w:rPr>
              <w:t xml:space="preserve"> </w:t>
            </w:r>
            <w:r>
              <w:rPr>
                <w:rFonts w:ascii="Calibri" w:hAnsi="Calibri"/>
                <w:spacing w:val="4"/>
                <w:sz w:val="24"/>
                <w:szCs w:val="24"/>
                <w:lang w:val="en-US"/>
              </w:rPr>
              <w:t>parks and play areas as</w:t>
            </w:r>
          </w:p>
          <w:p w:rsidR="004915E4" w:rsidRPr="00E514E3" w:rsidRDefault="004915E4" w:rsidP="004915E4">
            <w:pPr>
              <w:rPr>
                <w:rFonts w:cs="Arial"/>
                <w:sz w:val="24"/>
                <w:szCs w:val="24"/>
              </w:rPr>
            </w:pPr>
            <w:r>
              <w:rPr>
                <w:rFonts w:ascii="Calibri" w:hAnsi="Calibri"/>
                <w:spacing w:val="4"/>
                <w:sz w:val="24"/>
                <w:szCs w:val="24"/>
                <w:lang w:val="en-US"/>
              </w:rPr>
              <w:t>c</w:t>
            </w:r>
            <w:r w:rsidRPr="00C96ACE">
              <w:rPr>
                <w:rFonts w:ascii="Calibri" w:hAnsi="Calibri"/>
                <w:spacing w:val="4"/>
                <w:sz w:val="24"/>
                <w:szCs w:val="24"/>
                <w:lang w:val="en-US"/>
              </w:rPr>
              <w:t>omm</w:t>
            </w:r>
            <w:r>
              <w:rPr>
                <w:rFonts w:ascii="Calibri" w:hAnsi="Calibri"/>
                <w:spacing w:val="4"/>
                <w:sz w:val="24"/>
                <w:szCs w:val="24"/>
                <w:lang w:val="en-US"/>
              </w:rPr>
              <w:t>unity facility</w:t>
            </w:r>
          </w:p>
        </w:tc>
        <w:tc>
          <w:tcPr>
            <w:tcW w:w="2410" w:type="dxa"/>
          </w:tcPr>
          <w:p w:rsidR="004915E4" w:rsidRDefault="004915E4" w:rsidP="004915E4">
            <w:pPr>
              <w:rPr>
                <w:rFonts w:cs="ProximaNova-Bold"/>
                <w:bCs/>
                <w:sz w:val="24"/>
                <w:szCs w:val="24"/>
              </w:rPr>
            </w:pPr>
            <w:r w:rsidRPr="003D404F">
              <w:rPr>
                <w:rFonts w:cs="ProximaNova-Bold"/>
                <w:bCs/>
                <w:sz w:val="24"/>
                <w:szCs w:val="24"/>
              </w:rPr>
              <w:t>Climate emergency working group</w:t>
            </w:r>
          </w:p>
          <w:p w:rsidR="004915E4" w:rsidRPr="005D6E64" w:rsidRDefault="004915E4" w:rsidP="004915E4">
            <w:pPr>
              <w:rPr>
                <w:sz w:val="24"/>
                <w:szCs w:val="24"/>
              </w:rPr>
            </w:pPr>
            <w:r>
              <w:rPr>
                <w:rFonts w:cs="ProximaNova-Bold"/>
                <w:bCs/>
                <w:sz w:val="24"/>
                <w:szCs w:val="24"/>
              </w:rPr>
              <w:t xml:space="preserve">Tourism and leisure </w:t>
            </w:r>
          </w:p>
        </w:tc>
        <w:tc>
          <w:tcPr>
            <w:tcW w:w="1418" w:type="dxa"/>
          </w:tcPr>
          <w:p w:rsidR="004915E4" w:rsidRDefault="004915E4" w:rsidP="004915E4">
            <w:pPr>
              <w:rPr>
                <w:sz w:val="24"/>
                <w:szCs w:val="24"/>
              </w:rPr>
            </w:pPr>
            <w:r>
              <w:rPr>
                <w:sz w:val="24"/>
                <w:szCs w:val="24"/>
              </w:rPr>
              <w:t>On going</w:t>
            </w:r>
          </w:p>
        </w:tc>
        <w:tc>
          <w:tcPr>
            <w:tcW w:w="6095" w:type="dxa"/>
          </w:tcPr>
          <w:p w:rsidR="004915E4" w:rsidRDefault="004915E4" w:rsidP="004915E4">
            <w:pPr>
              <w:rPr>
                <w:sz w:val="24"/>
                <w:szCs w:val="24"/>
              </w:rPr>
            </w:pPr>
            <w:r w:rsidRPr="005D6E64">
              <w:rPr>
                <w:sz w:val="24"/>
                <w:szCs w:val="24"/>
              </w:rPr>
              <w:t>Continue to maintain high standards in the</w:t>
            </w:r>
            <w:r>
              <w:rPr>
                <w:sz w:val="24"/>
                <w:szCs w:val="24"/>
              </w:rPr>
              <w:t xml:space="preserve"> parks and play area locations. W</w:t>
            </w:r>
            <w:r w:rsidRPr="005D6E64">
              <w:rPr>
                <w:sz w:val="24"/>
                <w:szCs w:val="24"/>
              </w:rPr>
              <w:t>orking efficiently to deliver every</w:t>
            </w:r>
            <w:r>
              <w:rPr>
                <w:sz w:val="24"/>
                <w:szCs w:val="24"/>
              </w:rPr>
              <w:t xml:space="preserve"> </w:t>
            </w:r>
            <w:r w:rsidRPr="005D6E64">
              <w:rPr>
                <w:sz w:val="24"/>
                <w:szCs w:val="24"/>
              </w:rPr>
              <w:t>day and reactive work</w:t>
            </w:r>
            <w:r>
              <w:rPr>
                <w:sz w:val="24"/>
                <w:szCs w:val="24"/>
              </w:rPr>
              <w:t xml:space="preserve"> meeting climate emergency criteria. </w:t>
            </w:r>
          </w:p>
          <w:p w:rsidR="004915E4" w:rsidRDefault="004915E4" w:rsidP="004915E4">
            <w:pPr>
              <w:rPr>
                <w:sz w:val="24"/>
                <w:szCs w:val="24"/>
              </w:rPr>
            </w:pPr>
            <w:r>
              <w:rPr>
                <w:sz w:val="24"/>
                <w:szCs w:val="24"/>
              </w:rPr>
              <w:t xml:space="preserve">To encourage increased public use of parks, biodiversity, rewilding, reduce waste generation (composting)   </w:t>
            </w:r>
          </w:p>
        </w:tc>
      </w:tr>
      <w:tr w:rsidR="00D34F70" w:rsidTr="00540D19">
        <w:trPr>
          <w:trHeight w:val="255"/>
        </w:trPr>
        <w:tc>
          <w:tcPr>
            <w:tcW w:w="4628" w:type="dxa"/>
          </w:tcPr>
          <w:p w:rsidR="00D34F70" w:rsidRPr="00FF48D3" w:rsidRDefault="00D34F70" w:rsidP="00D34F70">
            <w:pPr>
              <w:pStyle w:val="NoSpacing"/>
              <w:spacing w:after="240"/>
              <w:rPr>
                <w:rFonts w:cs="Arial"/>
                <w:sz w:val="24"/>
              </w:rPr>
            </w:pPr>
            <w:r w:rsidRPr="00D34F70">
              <w:rPr>
                <w:rFonts w:cs="Arial"/>
                <w:b/>
                <w:sz w:val="24"/>
              </w:rPr>
              <w:t xml:space="preserve">2.17 </w:t>
            </w:r>
            <w:r w:rsidRPr="00FF48D3">
              <w:rPr>
                <w:rFonts w:cs="Arial"/>
                <w:sz w:val="24"/>
              </w:rPr>
              <w:t xml:space="preserve">To support and work with Weston in Bloom volunteers and partner </w:t>
            </w:r>
            <w:proofErr w:type="spellStart"/>
            <w:r w:rsidRPr="00FF48D3">
              <w:rPr>
                <w:rFonts w:cs="Arial"/>
                <w:sz w:val="24"/>
              </w:rPr>
              <w:t>organisations</w:t>
            </w:r>
            <w:proofErr w:type="spellEnd"/>
            <w:r w:rsidRPr="00FF48D3">
              <w:rPr>
                <w:rFonts w:cs="Arial"/>
                <w:sz w:val="24"/>
              </w:rPr>
              <w:t xml:space="preserve"> on floral displays </w:t>
            </w:r>
          </w:p>
        </w:tc>
        <w:tc>
          <w:tcPr>
            <w:tcW w:w="2410" w:type="dxa"/>
          </w:tcPr>
          <w:p w:rsidR="00D34F70" w:rsidRPr="00FF48D3" w:rsidRDefault="00D34F70" w:rsidP="00D34F70">
            <w:pPr>
              <w:rPr>
                <w:rFonts w:cs="Arial"/>
                <w:sz w:val="24"/>
              </w:rPr>
            </w:pPr>
            <w:r w:rsidRPr="00FF48D3">
              <w:rPr>
                <w:rFonts w:cs="Arial"/>
                <w:sz w:val="24"/>
              </w:rPr>
              <w:t>Grounds</w:t>
            </w:r>
          </w:p>
          <w:p w:rsidR="00D34F70" w:rsidRPr="00FF48D3" w:rsidRDefault="00D34F70" w:rsidP="00D34F70">
            <w:pPr>
              <w:rPr>
                <w:rFonts w:cs="Arial"/>
                <w:sz w:val="24"/>
              </w:rPr>
            </w:pPr>
            <w:r w:rsidRPr="00FF48D3">
              <w:rPr>
                <w:rFonts w:cs="Arial"/>
                <w:sz w:val="24"/>
              </w:rPr>
              <w:t>Weston in Bloom working party</w:t>
            </w:r>
          </w:p>
        </w:tc>
        <w:tc>
          <w:tcPr>
            <w:tcW w:w="1418" w:type="dxa"/>
          </w:tcPr>
          <w:p w:rsidR="00D34F70" w:rsidRPr="00FF48D3" w:rsidRDefault="00D34F70" w:rsidP="00D34F70">
            <w:pPr>
              <w:rPr>
                <w:rFonts w:cs="Arial"/>
                <w:sz w:val="24"/>
              </w:rPr>
            </w:pPr>
          </w:p>
        </w:tc>
        <w:tc>
          <w:tcPr>
            <w:tcW w:w="6095" w:type="dxa"/>
          </w:tcPr>
          <w:p w:rsidR="00D34F70" w:rsidRPr="00FF48D3" w:rsidRDefault="00D34F70" w:rsidP="00D34F70">
            <w:pPr>
              <w:rPr>
                <w:rFonts w:cs="Arial"/>
                <w:sz w:val="24"/>
              </w:rPr>
            </w:pPr>
            <w:r w:rsidRPr="00FF48D3">
              <w:rPr>
                <w:rFonts w:cs="Arial"/>
                <w:sz w:val="24"/>
              </w:rPr>
              <w:t xml:space="preserve">Provision of beautiful and award winning flower displays around Weston and </w:t>
            </w:r>
            <w:proofErr w:type="spellStart"/>
            <w:r w:rsidRPr="00FF48D3">
              <w:rPr>
                <w:rFonts w:cs="Arial"/>
                <w:sz w:val="24"/>
              </w:rPr>
              <w:t>Worle</w:t>
            </w:r>
            <w:proofErr w:type="spellEnd"/>
          </w:p>
        </w:tc>
      </w:tr>
    </w:tbl>
    <w:p w:rsidR="00540D19" w:rsidRDefault="00540D19"/>
    <w:p w:rsidR="00EE754E" w:rsidRDefault="00EE754E">
      <w:r>
        <w:rPr>
          <w:noProof/>
          <w:lang w:eastAsia="en-GB"/>
        </w:rPr>
        <mc:AlternateContent>
          <mc:Choice Requires="wps">
            <w:drawing>
              <wp:anchor distT="45720" distB="45720" distL="114300" distR="114300" simplePos="0" relativeHeight="251694080" behindDoc="0" locked="0" layoutInCell="1" allowOverlap="1">
                <wp:simplePos x="0" y="0"/>
                <wp:positionH relativeFrom="column">
                  <wp:posOffset>661035</wp:posOffset>
                </wp:positionH>
                <wp:positionV relativeFrom="paragraph">
                  <wp:posOffset>186690</wp:posOffset>
                </wp:positionV>
                <wp:extent cx="9220835" cy="1404620"/>
                <wp:effectExtent l="0" t="0" r="18415" b="2032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835" cy="1404620"/>
                        </a:xfrm>
                        <a:prstGeom prst="rect">
                          <a:avLst/>
                        </a:prstGeom>
                        <a:solidFill>
                          <a:schemeClr val="accent1">
                            <a:lumMod val="40000"/>
                            <a:lumOff val="60000"/>
                          </a:schemeClr>
                        </a:solidFill>
                        <a:ln w="9525">
                          <a:solidFill>
                            <a:srgbClr val="000000"/>
                          </a:solidFill>
                          <a:miter lim="800000"/>
                          <a:headEnd/>
                          <a:tailEnd/>
                        </a:ln>
                      </wps:spPr>
                      <wps:txbx>
                        <w:txbxContent>
                          <w:p w:rsidR="00A4506F" w:rsidRDefault="00A4506F">
                            <w:pPr>
                              <w:rPr>
                                <w:rFonts w:cs="ProximaNova-Bold"/>
                                <w:b/>
                                <w:bCs/>
                                <w:color w:val="0070C0"/>
                                <w:sz w:val="24"/>
                                <w:szCs w:val="24"/>
                              </w:rPr>
                            </w:pPr>
                            <w:r w:rsidRPr="00EE754E">
                              <w:rPr>
                                <w:b/>
                              </w:rPr>
                              <w:t>3.</w:t>
                            </w:r>
                            <w:r>
                              <w:t xml:space="preserve"> </w:t>
                            </w:r>
                            <w:r w:rsidRPr="0079061F">
                              <w:rPr>
                                <w:rFonts w:cs="ProximaNova-Bold"/>
                                <w:b/>
                                <w:bCs/>
                                <w:sz w:val="24"/>
                                <w:szCs w:val="24"/>
                              </w:rPr>
                              <w:t xml:space="preserve">Healthier and Happier </w:t>
                            </w:r>
                          </w:p>
                          <w:p w:rsidR="00A4506F" w:rsidRDefault="00A4506F">
                            <w:r w:rsidRPr="00FD7872">
                              <w:rPr>
                                <w:b/>
                                <w:sz w:val="24"/>
                                <w:szCs w:val="24"/>
                              </w:rPr>
                              <w:t xml:space="preserve">To work with local community and partners to ensure that the town </w:t>
                            </w:r>
                            <w:r>
                              <w:rPr>
                                <w:b/>
                                <w:sz w:val="24"/>
                                <w:szCs w:val="24"/>
                              </w:rPr>
                              <w:t xml:space="preserve">of Weston-super-Mare and its wards prioritise its residents’ health and wellbeing.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position:absolute;margin-left:52.05pt;margin-top:14.7pt;width:726.05pt;height:110.6pt;z-index:251694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" fillcolor="#bdd6ee [1300]">
                <v:textbox style="mso-fit-shape-to-text:t">
                  <w:txbxContent>
                    <w:p w:rsidR="00A4506F" w:rsidRDefault="00A4506F">
                      <w:pPr>
                        <w:rPr>
                          <w:rFonts w:cs="ProximaNova-Bold"/>
                          <w:b/>
                          <w:bCs/>
                          <w:color w:val="0070C0"/>
                          <w:sz w:val="24"/>
                          <w:szCs w:val="24"/>
                        </w:rPr>
                      </w:pPr>
                      <w:r w:rsidRPr="00EE754E">
                        <w:rPr>
                          <w:b/>
                        </w:rPr>
                        <w:t>3.</w:t>
                      </w:r>
                      <w:r>
                        <w:t xml:space="preserve"> </w:t>
                      </w:r>
                      <w:r w:rsidRPr="0079061F">
                        <w:rPr>
                          <w:rFonts w:cs="ProximaNova-Bold"/>
                          <w:b/>
                          <w:bCs/>
                          <w:sz w:val="24"/>
                          <w:szCs w:val="24"/>
                        </w:rPr>
                        <w:t xml:space="preserve">Healthier and Happier </w:t>
                      </w:r>
                    </w:p>
                    <w:p w:rsidR="00A4506F" w:rsidRDefault="00A4506F">
                      <w:r w:rsidRPr="00FD7872">
                        <w:rPr>
                          <w:b/>
                          <w:sz w:val="24"/>
                          <w:szCs w:val="24"/>
                        </w:rPr>
                        <w:t xml:space="preserve">To work with local community and partners to ensure that the town </w:t>
                      </w:r>
                      <w:r>
                        <w:rPr>
                          <w:b/>
                          <w:sz w:val="24"/>
                          <w:szCs w:val="24"/>
                        </w:rPr>
                        <w:t xml:space="preserve">of Weston-super-Mare and its wards prioritise its residents’ health and wellbeing.  </w:t>
                      </w:r>
                    </w:p>
                  </w:txbxContent>
                </v:textbox>
                <w10:wrap type="square"/>
              </v:shape>
            </w:pict>
          </mc:Fallback>
        </mc:AlternateContent>
      </w:r>
    </w:p>
    <w:tbl>
      <w:tblPr>
        <w:tblStyle w:val="TableGrid"/>
        <w:tblW w:w="0" w:type="auto"/>
        <w:tblInd w:w="1037" w:type="dxa"/>
        <w:tblLook w:val="04A0" w:firstRow="1" w:lastRow="0" w:firstColumn="1" w:lastColumn="0" w:noHBand="0" w:noVBand="1"/>
      </w:tblPr>
      <w:tblGrid>
        <w:gridCol w:w="4628"/>
        <w:gridCol w:w="2410"/>
        <w:gridCol w:w="1418"/>
        <w:gridCol w:w="6095"/>
      </w:tblGrid>
      <w:tr w:rsidR="00563F8B" w:rsidTr="00563F8B">
        <w:trPr>
          <w:trHeight w:val="255"/>
        </w:trPr>
        <w:tc>
          <w:tcPr>
            <w:tcW w:w="4628" w:type="dxa"/>
            <w:shd w:val="clear" w:color="auto" w:fill="2F5496" w:themeFill="accent5" w:themeFillShade="BF"/>
          </w:tcPr>
          <w:p w:rsidR="00563F8B" w:rsidRPr="00563F8B" w:rsidRDefault="00563F8B" w:rsidP="00563F8B">
            <w:pPr>
              <w:rPr>
                <w:b/>
                <w:sz w:val="24"/>
                <w:szCs w:val="24"/>
              </w:rPr>
            </w:pPr>
            <w:r w:rsidRPr="00563F8B">
              <w:rPr>
                <w:b/>
                <w:color w:val="FFFFFF" w:themeColor="background1"/>
                <w:sz w:val="24"/>
                <w:szCs w:val="24"/>
              </w:rPr>
              <w:t>Ambition</w:t>
            </w:r>
          </w:p>
        </w:tc>
        <w:tc>
          <w:tcPr>
            <w:tcW w:w="2410" w:type="dxa"/>
            <w:shd w:val="clear" w:color="auto" w:fill="2F5496" w:themeFill="accent5" w:themeFillShade="BF"/>
          </w:tcPr>
          <w:p w:rsidR="00563F8B" w:rsidRDefault="00563F8B" w:rsidP="00563F8B">
            <w:r w:rsidRPr="00563F8B">
              <w:rPr>
                <w:rFonts w:cs="ProximaNova-Bold"/>
                <w:b/>
                <w:bCs/>
                <w:color w:val="FFFFFF" w:themeColor="background1"/>
                <w:sz w:val="24"/>
                <w:szCs w:val="24"/>
              </w:rPr>
              <w:t>Council Committee / Department</w:t>
            </w:r>
          </w:p>
        </w:tc>
        <w:tc>
          <w:tcPr>
            <w:tcW w:w="1418" w:type="dxa"/>
            <w:shd w:val="clear" w:color="auto" w:fill="2F5496" w:themeFill="accent5" w:themeFillShade="BF"/>
          </w:tcPr>
          <w:p w:rsidR="00563F8B" w:rsidRDefault="00563F8B" w:rsidP="00563F8B">
            <w:r w:rsidRPr="00563F8B">
              <w:rPr>
                <w:rFonts w:cs="ProximaNova-Bold"/>
                <w:b/>
                <w:bCs/>
                <w:color w:val="FFFFFF" w:themeColor="background1"/>
                <w:sz w:val="24"/>
                <w:szCs w:val="24"/>
              </w:rPr>
              <w:t>Timescale</w:t>
            </w:r>
          </w:p>
        </w:tc>
        <w:tc>
          <w:tcPr>
            <w:tcW w:w="6095" w:type="dxa"/>
            <w:shd w:val="clear" w:color="auto" w:fill="2F5496" w:themeFill="accent5" w:themeFillShade="BF"/>
          </w:tcPr>
          <w:p w:rsidR="00563F8B" w:rsidRDefault="00563F8B" w:rsidP="00563F8B">
            <w:r w:rsidRPr="00563F8B">
              <w:rPr>
                <w:rFonts w:cs="ProximaNova-Regular"/>
                <w:b/>
                <w:color w:val="FFFFFF" w:themeColor="background1"/>
                <w:sz w:val="24"/>
                <w:szCs w:val="24"/>
              </w:rPr>
              <w:t>Success would be</w:t>
            </w:r>
          </w:p>
        </w:tc>
      </w:tr>
      <w:tr w:rsidR="00D34F70" w:rsidTr="00563F8B">
        <w:trPr>
          <w:trHeight w:val="255"/>
        </w:trPr>
        <w:tc>
          <w:tcPr>
            <w:tcW w:w="4628" w:type="dxa"/>
          </w:tcPr>
          <w:p w:rsidR="00D34F70" w:rsidRPr="00FF48D3" w:rsidRDefault="00D34F70" w:rsidP="00D34F70">
            <w:pPr>
              <w:pStyle w:val="NoSpacing"/>
              <w:spacing w:after="240"/>
              <w:rPr>
                <w:rFonts w:cs="Arial"/>
                <w:b/>
                <w:sz w:val="24"/>
              </w:rPr>
            </w:pPr>
            <w:r w:rsidRPr="00D34F70">
              <w:rPr>
                <w:rFonts w:cs="Arial"/>
                <w:b/>
                <w:sz w:val="24"/>
              </w:rPr>
              <w:t>3.1</w:t>
            </w:r>
            <w:r w:rsidRPr="00FF48D3">
              <w:rPr>
                <w:rFonts w:cs="Arial"/>
                <w:sz w:val="24"/>
              </w:rPr>
              <w:t xml:space="preserve"> Develop and maintain </w:t>
            </w:r>
            <w:r w:rsidRPr="00FF48D3">
              <w:rPr>
                <w:rFonts w:cs="Arial"/>
                <w:b/>
                <w:sz w:val="24"/>
              </w:rPr>
              <w:t xml:space="preserve">Community Support and Resilience </w:t>
            </w:r>
            <w:r w:rsidRPr="00FF48D3">
              <w:rPr>
                <w:rFonts w:cs="Arial"/>
                <w:sz w:val="24"/>
              </w:rPr>
              <w:t>working with community volunteer groups</w:t>
            </w:r>
            <w:r w:rsidRPr="00FF48D3">
              <w:rPr>
                <w:rFonts w:cs="Arial"/>
                <w:b/>
                <w:sz w:val="24"/>
              </w:rPr>
              <w:t xml:space="preserve"> </w:t>
            </w:r>
            <w:r w:rsidRPr="00FF48D3">
              <w:rPr>
                <w:rFonts w:cs="Arial"/>
                <w:sz w:val="24"/>
              </w:rPr>
              <w:t>to enhance the town</w:t>
            </w:r>
          </w:p>
          <w:p w:rsidR="00D34F70" w:rsidRPr="00FF48D3" w:rsidRDefault="00D34F70" w:rsidP="00D34F70">
            <w:pPr>
              <w:pStyle w:val="NoSpacing"/>
              <w:spacing w:after="240"/>
              <w:rPr>
                <w:rFonts w:cs="Arial"/>
                <w:sz w:val="24"/>
              </w:rPr>
            </w:pPr>
            <w:r w:rsidRPr="00FF48D3">
              <w:rPr>
                <w:rFonts w:cs="Arial"/>
                <w:sz w:val="24"/>
              </w:rPr>
              <w:t>Identify opportunities for greater use of community groups to operate services and facilities</w:t>
            </w:r>
          </w:p>
        </w:tc>
        <w:tc>
          <w:tcPr>
            <w:tcW w:w="2410" w:type="dxa"/>
          </w:tcPr>
          <w:p w:rsidR="00D34F70" w:rsidRPr="00FF48D3" w:rsidRDefault="00D34F70" w:rsidP="00D34F70">
            <w:pPr>
              <w:rPr>
                <w:rFonts w:cs="Arial"/>
                <w:sz w:val="24"/>
              </w:rPr>
            </w:pPr>
            <w:r w:rsidRPr="00FF48D3">
              <w:rPr>
                <w:rFonts w:cs="Arial"/>
                <w:sz w:val="24"/>
              </w:rPr>
              <w:t>Town Council</w:t>
            </w:r>
          </w:p>
          <w:p w:rsidR="00D34F70" w:rsidRPr="00FF48D3" w:rsidRDefault="00D34F70" w:rsidP="00D34F70">
            <w:pPr>
              <w:rPr>
                <w:rFonts w:cs="Arial"/>
                <w:sz w:val="24"/>
              </w:rPr>
            </w:pPr>
            <w:r w:rsidRPr="00FF48D3">
              <w:rPr>
                <w:rFonts w:cs="Arial"/>
                <w:sz w:val="24"/>
              </w:rPr>
              <w:t>E&amp;G</w:t>
            </w:r>
          </w:p>
          <w:p w:rsidR="00D34F70" w:rsidRPr="00FF48D3" w:rsidRDefault="00D34F70" w:rsidP="00D34F70">
            <w:pPr>
              <w:rPr>
                <w:rFonts w:cs="Arial"/>
                <w:sz w:val="24"/>
              </w:rPr>
            </w:pPr>
            <w:r w:rsidRPr="00FF48D3">
              <w:rPr>
                <w:rFonts w:cs="Arial"/>
                <w:sz w:val="24"/>
              </w:rPr>
              <w:t>Community Resilience Team</w:t>
            </w:r>
          </w:p>
        </w:tc>
        <w:tc>
          <w:tcPr>
            <w:tcW w:w="1418" w:type="dxa"/>
          </w:tcPr>
          <w:p w:rsidR="00D34F70" w:rsidRPr="00FF48D3" w:rsidRDefault="00D34F70" w:rsidP="00D34F70">
            <w:pPr>
              <w:rPr>
                <w:rFonts w:cs="Arial"/>
                <w:sz w:val="24"/>
              </w:rPr>
            </w:pPr>
            <w:r w:rsidRPr="00FF48D3">
              <w:rPr>
                <w:rFonts w:cs="Arial"/>
                <w:sz w:val="24"/>
              </w:rPr>
              <w:t>1-5 years</w:t>
            </w:r>
          </w:p>
          <w:p w:rsidR="00D34F70" w:rsidRPr="00FF48D3" w:rsidRDefault="00D34F70" w:rsidP="00D34F70">
            <w:pPr>
              <w:rPr>
                <w:rFonts w:cs="Arial"/>
                <w:sz w:val="24"/>
              </w:rPr>
            </w:pPr>
            <w:r w:rsidRPr="00FF48D3">
              <w:rPr>
                <w:rFonts w:cs="Arial"/>
                <w:sz w:val="24"/>
              </w:rPr>
              <w:t>Ongoing</w:t>
            </w:r>
          </w:p>
        </w:tc>
        <w:tc>
          <w:tcPr>
            <w:tcW w:w="6095" w:type="dxa"/>
          </w:tcPr>
          <w:p w:rsidR="00D34F70" w:rsidRPr="00FF48D3" w:rsidRDefault="00D34F70" w:rsidP="00D34F70">
            <w:pPr>
              <w:rPr>
                <w:rFonts w:cs="Arial"/>
                <w:sz w:val="24"/>
              </w:rPr>
            </w:pPr>
            <w:r w:rsidRPr="00FF48D3">
              <w:rPr>
                <w:rFonts w:cs="Arial"/>
                <w:sz w:val="24"/>
              </w:rPr>
              <w:t xml:space="preserve">Community Support a permanent activity following </w:t>
            </w:r>
            <w:proofErr w:type="spellStart"/>
            <w:r w:rsidRPr="00FF48D3">
              <w:rPr>
                <w:rFonts w:cs="Arial"/>
                <w:sz w:val="24"/>
              </w:rPr>
              <w:t>Covid</w:t>
            </w:r>
            <w:proofErr w:type="spellEnd"/>
            <w:r w:rsidRPr="00FF48D3">
              <w:rPr>
                <w:rFonts w:cs="Arial"/>
                <w:sz w:val="24"/>
              </w:rPr>
              <w:t xml:space="preserve"> 19 pandemic, fulfilling community needs through volunteers</w:t>
            </w:r>
          </w:p>
          <w:p w:rsidR="00D34F70" w:rsidRPr="00FF48D3" w:rsidRDefault="00D34F70" w:rsidP="00D34F70">
            <w:pPr>
              <w:rPr>
                <w:rFonts w:cs="Arial"/>
                <w:color w:val="1F497D"/>
                <w:sz w:val="24"/>
                <w:szCs w:val="24"/>
              </w:rPr>
            </w:pPr>
          </w:p>
          <w:p w:rsidR="00D34F70" w:rsidRPr="00D34F70" w:rsidRDefault="00D34F70" w:rsidP="00D34F70">
            <w:pPr>
              <w:rPr>
                <w:rFonts w:cs="Arial"/>
                <w:sz w:val="24"/>
                <w:szCs w:val="24"/>
              </w:rPr>
            </w:pPr>
            <w:r w:rsidRPr="00D34F70">
              <w:rPr>
                <w:rFonts w:cs="Arial"/>
                <w:sz w:val="24"/>
                <w:szCs w:val="24"/>
              </w:rPr>
              <w:t xml:space="preserve">An agreed Community Engagement/ Resilience Outcomes Framework to identify </w:t>
            </w:r>
            <w:proofErr w:type="spellStart"/>
            <w:r w:rsidRPr="00D34F70">
              <w:rPr>
                <w:rFonts w:cs="Arial"/>
                <w:sz w:val="24"/>
                <w:szCs w:val="24"/>
              </w:rPr>
              <w:t>priortise</w:t>
            </w:r>
            <w:proofErr w:type="spellEnd"/>
            <w:r w:rsidRPr="00D34F70">
              <w:rPr>
                <w:rFonts w:cs="Arial"/>
                <w:sz w:val="24"/>
                <w:szCs w:val="24"/>
              </w:rPr>
              <w:t xml:space="preserve"> and Community Resilience Team and voluntary group efforts.</w:t>
            </w:r>
          </w:p>
          <w:p w:rsidR="00D34F70" w:rsidRPr="00FF48D3" w:rsidRDefault="00D34F70" w:rsidP="00D34F70"/>
        </w:tc>
      </w:tr>
      <w:tr w:rsidR="00D34F70" w:rsidTr="00563F8B">
        <w:trPr>
          <w:trHeight w:val="255"/>
        </w:trPr>
        <w:tc>
          <w:tcPr>
            <w:tcW w:w="4628" w:type="dxa"/>
          </w:tcPr>
          <w:p w:rsidR="00D34F70" w:rsidRDefault="00D34F70" w:rsidP="00D34F70">
            <w:r w:rsidRPr="008C4FFD">
              <w:rPr>
                <w:rFonts w:ascii="Calibri" w:hAnsi="Calibri"/>
                <w:b/>
                <w:spacing w:val="4"/>
                <w:sz w:val="24"/>
                <w:szCs w:val="24"/>
                <w:lang w:val="en-US"/>
              </w:rPr>
              <w:lastRenderedPageBreak/>
              <w:t>3.</w:t>
            </w:r>
            <w:r>
              <w:rPr>
                <w:rFonts w:ascii="Calibri" w:hAnsi="Calibri"/>
                <w:b/>
                <w:spacing w:val="4"/>
                <w:sz w:val="24"/>
                <w:szCs w:val="24"/>
                <w:lang w:val="en-US"/>
              </w:rPr>
              <w:t xml:space="preserve">2 </w:t>
            </w:r>
            <w:r>
              <w:rPr>
                <w:rFonts w:ascii="Calibri" w:hAnsi="Calibri"/>
                <w:spacing w:val="4"/>
                <w:sz w:val="24"/>
                <w:szCs w:val="24"/>
                <w:lang w:val="en-US"/>
              </w:rPr>
              <w:t xml:space="preserve">To work with community partners (NSC, Police, street wardens) to create a safe environment for local residents </w:t>
            </w:r>
          </w:p>
        </w:tc>
        <w:tc>
          <w:tcPr>
            <w:tcW w:w="2410" w:type="dxa"/>
          </w:tcPr>
          <w:p w:rsidR="00D34F70" w:rsidRDefault="00D34F70" w:rsidP="00D34F70">
            <w:pPr>
              <w:rPr>
                <w:rFonts w:cs="ProximaNova-Regular"/>
                <w:sz w:val="24"/>
                <w:szCs w:val="24"/>
              </w:rPr>
            </w:pPr>
            <w:r>
              <w:rPr>
                <w:rFonts w:cs="ProximaNova-Regular"/>
                <w:sz w:val="24"/>
                <w:szCs w:val="24"/>
              </w:rPr>
              <w:t>Policy and finance</w:t>
            </w:r>
          </w:p>
          <w:p w:rsidR="00D34F70" w:rsidRDefault="00D34F70" w:rsidP="00D34F70">
            <w:pPr>
              <w:rPr>
                <w:rFonts w:cs="ProximaNova-Regular"/>
                <w:sz w:val="24"/>
                <w:szCs w:val="24"/>
              </w:rPr>
            </w:pPr>
            <w:r>
              <w:rPr>
                <w:rFonts w:cs="ProximaNova-Regular"/>
                <w:sz w:val="24"/>
                <w:szCs w:val="24"/>
              </w:rPr>
              <w:t>Community Services</w:t>
            </w:r>
          </w:p>
          <w:p w:rsidR="00D34F70" w:rsidRPr="001519EA" w:rsidRDefault="00D34F70" w:rsidP="00D34F70">
            <w:pPr>
              <w:rPr>
                <w:sz w:val="24"/>
                <w:szCs w:val="24"/>
              </w:rPr>
            </w:pPr>
          </w:p>
        </w:tc>
        <w:tc>
          <w:tcPr>
            <w:tcW w:w="1418" w:type="dxa"/>
          </w:tcPr>
          <w:p w:rsidR="00D34F70" w:rsidRPr="001519EA" w:rsidRDefault="00D34F70" w:rsidP="00D34F70">
            <w:pPr>
              <w:rPr>
                <w:sz w:val="24"/>
                <w:szCs w:val="24"/>
              </w:rPr>
            </w:pPr>
            <w:r>
              <w:rPr>
                <w:sz w:val="24"/>
                <w:szCs w:val="24"/>
              </w:rPr>
              <w:t>0 to 5 years</w:t>
            </w:r>
          </w:p>
        </w:tc>
        <w:tc>
          <w:tcPr>
            <w:tcW w:w="6095" w:type="dxa"/>
          </w:tcPr>
          <w:p w:rsidR="00D34F70" w:rsidRPr="001519EA" w:rsidRDefault="00D34F70" w:rsidP="00D34F70">
            <w:pPr>
              <w:rPr>
                <w:sz w:val="24"/>
                <w:szCs w:val="24"/>
              </w:rPr>
            </w:pPr>
            <w:r>
              <w:rPr>
                <w:rFonts w:ascii="Calibri" w:hAnsi="Calibri"/>
                <w:spacing w:val="4"/>
                <w:sz w:val="24"/>
                <w:szCs w:val="24"/>
                <w:lang w:val="en-US"/>
              </w:rPr>
              <w:t>W</w:t>
            </w:r>
            <w:r w:rsidRPr="00337CAD">
              <w:rPr>
                <w:rFonts w:ascii="Calibri" w:hAnsi="Calibri"/>
                <w:spacing w:val="4"/>
                <w:sz w:val="24"/>
                <w:szCs w:val="24"/>
                <w:lang w:val="en-US"/>
              </w:rPr>
              <w:t xml:space="preserve">ork closely with the police, resident groups, the business community and other bodies </w:t>
            </w:r>
            <w:r>
              <w:rPr>
                <w:rFonts w:ascii="Calibri" w:hAnsi="Calibri"/>
                <w:spacing w:val="4"/>
                <w:sz w:val="24"/>
                <w:szCs w:val="24"/>
                <w:lang w:val="en-US"/>
              </w:rPr>
              <w:t>resulting in</w:t>
            </w:r>
            <w:r w:rsidRPr="00337CAD">
              <w:rPr>
                <w:rFonts w:ascii="Calibri" w:hAnsi="Calibri"/>
                <w:spacing w:val="4"/>
                <w:sz w:val="24"/>
                <w:szCs w:val="24"/>
                <w:lang w:val="en-US"/>
              </w:rPr>
              <w:t xml:space="preserve"> improve</w:t>
            </w:r>
            <w:r>
              <w:rPr>
                <w:rFonts w:ascii="Calibri" w:hAnsi="Calibri"/>
                <w:spacing w:val="4"/>
                <w:sz w:val="24"/>
                <w:szCs w:val="24"/>
                <w:lang w:val="en-US"/>
              </w:rPr>
              <w:t>d</w:t>
            </w:r>
            <w:r w:rsidRPr="00337CAD">
              <w:rPr>
                <w:rFonts w:ascii="Calibri" w:hAnsi="Calibri"/>
                <w:spacing w:val="4"/>
                <w:sz w:val="24"/>
                <w:szCs w:val="24"/>
                <w:lang w:val="en-US"/>
              </w:rPr>
              <w:t xml:space="preserve"> community safety </w:t>
            </w:r>
            <w:r>
              <w:rPr>
                <w:rFonts w:ascii="Calibri" w:hAnsi="Calibri"/>
                <w:spacing w:val="4"/>
                <w:sz w:val="24"/>
                <w:szCs w:val="24"/>
                <w:lang w:val="en-US"/>
              </w:rPr>
              <w:t xml:space="preserve">and reduced crime </w:t>
            </w:r>
            <w:r w:rsidRPr="00337CAD">
              <w:rPr>
                <w:rFonts w:ascii="Calibri" w:hAnsi="Calibri"/>
                <w:spacing w:val="4"/>
                <w:sz w:val="24"/>
                <w:szCs w:val="24"/>
                <w:lang w:val="en-US"/>
              </w:rPr>
              <w:t>throughout the town (Crime and Disorder Act s.17)</w:t>
            </w:r>
          </w:p>
        </w:tc>
      </w:tr>
      <w:tr w:rsidR="00D34F70" w:rsidTr="00563F8B">
        <w:trPr>
          <w:trHeight w:val="255"/>
        </w:trPr>
        <w:tc>
          <w:tcPr>
            <w:tcW w:w="4628" w:type="dxa"/>
          </w:tcPr>
          <w:p w:rsidR="00D34F70" w:rsidRDefault="00D34F70" w:rsidP="00D34F70">
            <w:r w:rsidRPr="008C4FFD">
              <w:rPr>
                <w:rFonts w:ascii="Calibri" w:hAnsi="Calibri"/>
                <w:b/>
                <w:spacing w:val="4"/>
                <w:sz w:val="24"/>
                <w:szCs w:val="24"/>
                <w:lang w:val="en-US"/>
              </w:rPr>
              <w:t>3.</w:t>
            </w:r>
            <w:r>
              <w:rPr>
                <w:rFonts w:ascii="Calibri" w:hAnsi="Calibri"/>
                <w:b/>
                <w:spacing w:val="4"/>
                <w:sz w:val="24"/>
                <w:szCs w:val="24"/>
                <w:lang w:val="en-US"/>
              </w:rPr>
              <w:t xml:space="preserve">3 </w:t>
            </w:r>
            <w:r>
              <w:rPr>
                <w:rFonts w:cs="ProximaNova-Regular"/>
                <w:sz w:val="24"/>
                <w:szCs w:val="24"/>
              </w:rPr>
              <w:t xml:space="preserve">To find </w:t>
            </w:r>
            <w:r w:rsidRPr="00337CAD">
              <w:rPr>
                <w:rFonts w:cs="ProximaNova-Regular"/>
                <w:sz w:val="24"/>
                <w:szCs w:val="24"/>
              </w:rPr>
              <w:t xml:space="preserve">sustainable solutions to secure the future of some key </w:t>
            </w:r>
            <w:r w:rsidRPr="00337CAD">
              <w:rPr>
                <w:rFonts w:cs="ProximaNova-Bold"/>
                <w:bCs/>
                <w:sz w:val="24"/>
                <w:szCs w:val="24"/>
              </w:rPr>
              <w:t>community assets</w:t>
            </w:r>
            <w:r>
              <w:rPr>
                <w:rFonts w:cs="ProximaNova-Bold"/>
                <w:bCs/>
                <w:sz w:val="24"/>
                <w:szCs w:val="24"/>
              </w:rPr>
              <w:t xml:space="preserve"> such as - Drop in cafes, d</w:t>
            </w:r>
            <w:r w:rsidRPr="000F67C7">
              <w:rPr>
                <w:rFonts w:cs="ProximaNova-Bold"/>
                <w:bCs/>
                <w:sz w:val="24"/>
                <w:szCs w:val="24"/>
              </w:rPr>
              <w:t>ementia</w:t>
            </w:r>
            <w:r>
              <w:rPr>
                <w:rFonts w:cs="ProximaNova-Bold"/>
                <w:bCs/>
                <w:sz w:val="24"/>
                <w:szCs w:val="24"/>
              </w:rPr>
              <w:t xml:space="preserve"> activities, SEN sessions, volunteering, Mayors charity ETC </w:t>
            </w:r>
          </w:p>
        </w:tc>
        <w:tc>
          <w:tcPr>
            <w:tcW w:w="2410" w:type="dxa"/>
          </w:tcPr>
          <w:p w:rsidR="00D34F70" w:rsidRPr="001519EA" w:rsidRDefault="00D34F70" w:rsidP="00D34F70">
            <w:pPr>
              <w:rPr>
                <w:sz w:val="24"/>
                <w:szCs w:val="24"/>
              </w:rPr>
            </w:pPr>
            <w:r w:rsidRPr="001519EA">
              <w:rPr>
                <w:sz w:val="24"/>
                <w:szCs w:val="24"/>
              </w:rPr>
              <w:t>Museum</w:t>
            </w:r>
          </w:p>
          <w:p w:rsidR="00D34F70" w:rsidRPr="001519EA" w:rsidRDefault="00D34F70" w:rsidP="00D34F70">
            <w:pPr>
              <w:rPr>
                <w:sz w:val="24"/>
                <w:szCs w:val="24"/>
              </w:rPr>
            </w:pPr>
            <w:r w:rsidRPr="001519EA">
              <w:rPr>
                <w:sz w:val="24"/>
                <w:szCs w:val="24"/>
              </w:rPr>
              <w:t>Blakehay Theatre</w:t>
            </w:r>
          </w:p>
          <w:p w:rsidR="00D34F70" w:rsidRDefault="00D34F70" w:rsidP="00D34F70">
            <w:pPr>
              <w:rPr>
                <w:sz w:val="24"/>
                <w:szCs w:val="24"/>
              </w:rPr>
            </w:pPr>
            <w:r w:rsidRPr="001519EA">
              <w:rPr>
                <w:sz w:val="24"/>
                <w:szCs w:val="24"/>
              </w:rPr>
              <w:t>Civic</w:t>
            </w:r>
          </w:p>
          <w:p w:rsidR="00D34F70" w:rsidRPr="001519EA" w:rsidRDefault="00D34F70" w:rsidP="00D34F70">
            <w:pPr>
              <w:rPr>
                <w:sz w:val="24"/>
                <w:szCs w:val="24"/>
              </w:rPr>
            </w:pPr>
            <w:r w:rsidRPr="00FF48D3">
              <w:rPr>
                <w:rFonts w:cs="Arial"/>
                <w:b/>
                <w:sz w:val="24"/>
              </w:rPr>
              <w:t>Community Resilience Team</w:t>
            </w:r>
            <w:r w:rsidRPr="00FF48D3">
              <w:rPr>
                <w:rFonts w:cs="Arial"/>
                <w:sz w:val="24"/>
              </w:rPr>
              <w:t xml:space="preserve"> to this column</w:t>
            </w:r>
          </w:p>
        </w:tc>
        <w:tc>
          <w:tcPr>
            <w:tcW w:w="1418" w:type="dxa"/>
          </w:tcPr>
          <w:p w:rsidR="00D34F70" w:rsidRPr="001519EA" w:rsidRDefault="00D34F70" w:rsidP="00D34F70">
            <w:pPr>
              <w:rPr>
                <w:sz w:val="24"/>
                <w:szCs w:val="24"/>
              </w:rPr>
            </w:pPr>
            <w:r>
              <w:rPr>
                <w:sz w:val="24"/>
                <w:szCs w:val="24"/>
              </w:rPr>
              <w:t>0 to 10 years</w:t>
            </w:r>
          </w:p>
        </w:tc>
        <w:tc>
          <w:tcPr>
            <w:tcW w:w="6095" w:type="dxa"/>
          </w:tcPr>
          <w:p w:rsidR="00D34F70" w:rsidRDefault="00D34F70" w:rsidP="00D34F70">
            <w:pPr>
              <w:rPr>
                <w:sz w:val="24"/>
                <w:szCs w:val="24"/>
              </w:rPr>
            </w:pPr>
            <w:r>
              <w:rPr>
                <w:sz w:val="24"/>
                <w:szCs w:val="24"/>
              </w:rPr>
              <w:t xml:space="preserve">Continue to create events via our assets that are inclusive of a diverse range of our community and inclusive for demographics that can be excluded. </w:t>
            </w:r>
          </w:p>
          <w:p w:rsidR="00D34F70" w:rsidRDefault="00D34F70" w:rsidP="00D34F70">
            <w:pPr>
              <w:rPr>
                <w:sz w:val="24"/>
                <w:szCs w:val="24"/>
              </w:rPr>
            </w:pPr>
            <w:r>
              <w:rPr>
                <w:sz w:val="24"/>
                <w:szCs w:val="24"/>
              </w:rPr>
              <w:t>To reduce loneliness in the town by giving access for community groups to gather in our venues.</w:t>
            </w:r>
          </w:p>
          <w:p w:rsidR="00D34F70" w:rsidRDefault="00D34F70" w:rsidP="00D34F70">
            <w:pPr>
              <w:pStyle w:val="Pa10"/>
              <w:spacing w:after="40"/>
              <w:rPr>
                <w:rFonts w:asciiTheme="minorHAnsi" w:hAnsiTheme="minorHAnsi"/>
                <w:color w:val="000000"/>
              </w:rPr>
            </w:pPr>
            <w:r>
              <w:rPr>
                <w:rFonts w:asciiTheme="minorHAnsi" w:hAnsiTheme="minorHAnsi"/>
                <w:color w:val="000000"/>
              </w:rPr>
              <w:t>L</w:t>
            </w:r>
            <w:r w:rsidRPr="00C7582B">
              <w:rPr>
                <w:rFonts w:asciiTheme="minorHAnsi" w:hAnsiTheme="minorHAnsi"/>
                <w:color w:val="000000"/>
              </w:rPr>
              <w:t>iaison wi</w:t>
            </w:r>
            <w:r>
              <w:rPr>
                <w:rFonts w:asciiTheme="minorHAnsi" w:hAnsiTheme="minorHAnsi"/>
                <w:color w:val="000000"/>
              </w:rPr>
              <w:t xml:space="preserve">th specialist groups. </w:t>
            </w:r>
          </w:p>
          <w:p w:rsidR="00D34F70" w:rsidRDefault="00D34F70" w:rsidP="00D34F70">
            <w:pPr>
              <w:rPr>
                <w:sz w:val="24"/>
                <w:szCs w:val="24"/>
              </w:rPr>
            </w:pPr>
            <w:r w:rsidRPr="003E144B">
              <w:rPr>
                <w:sz w:val="24"/>
                <w:szCs w:val="24"/>
              </w:rPr>
              <w:t>Target</w:t>
            </w:r>
            <w:r>
              <w:rPr>
                <w:sz w:val="24"/>
                <w:szCs w:val="24"/>
              </w:rPr>
              <w:t xml:space="preserve"> old-age loneliness and explore </w:t>
            </w:r>
            <w:r w:rsidRPr="003E144B">
              <w:rPr>
                <w:sz w:val="24"/>
                <w:szCs w:val="24"/>
              </w:rPr>
              <w:t>oppor</w:t>
            </w:r>
            <w:r>
              <w:rPr>
                <w:sz w:val="24"/>
                <w:szCs w:val="24"/>
              </w:rPr>
              <w:t xml:space="preserve">tunities to bring old and young </w:t>
            </w:r>
            <w:r w:rsidRPr="003E144B">
              <w:rPr>
                <w:sz w:val="24"/>
                <w:szCs w:val="24"/>
              </w:rPr>
              <w:t>together</w:t>
            </w:r>
            <w:r>
              <w:rPr>
                <w:sz w:val="24"/>
                <w:szCs w:val="24"/>
              </w:rPr>
              <w:t xml:space="preserve">. </w:t>
            </w:r>
          </w:p>
          <w:p w:rsidR="00D34F70" w:rsidRPr="00CC4918" w:rsidRDefault="00D34F70" w:rsidP="00D34F70">
            <w:pPr>
              <w:rPr>
                <w:sz w:val="24"/>
                <w:szCs w:val="24"/>
              </w:rPr>
            </w:pPr>
            <w:r w:rsidRPr="003E144B">
              <w:rPr>
                <w:sz w:val="24"/>
                <w:szCs w:val="24"/>
              </w:rPr>
              <w:t>Help to promote diversity and</w:t>
            </w:r>
            <w:r>
              <w:rPr>
                <w:sz w:val="24"/>
                <w:szCs w:val="24"/>
              </w:rPr>
              <w:t xml:space="preserve"> e</w:t>
            </w:r>
            <w:r w:rsidRPr="003E144B">
              <w:rPr>
                <w:sz w:val="24"/>
                <w:szCs w:val="24"/>
              </w:rPr>
              <w:t>quality</w:t>
            </w:r>
            <w:r>
              <w:rPr>
                <w:sz w:val="24"/>
                <w:szCs w:val="24"/>
              </w:rPr>
              <w:t>.</w:t>
            </w:r>
          </w:p>
        </w:tc>
      </w:tr>
      <w:tr w:rsidR="00D34F70" w:rsidTr="00563F8B">
        <w:trPr>
          <w:trHeight w:val="255"/>
        </w:trPr>
        <w:tc>
          <w:tcPr>
            <w:tcW w:w="4628" w:type="dxa"/>
          </w:tcPr>
          <w:p w:rsidR="00D34F70" w:rsidRDefault="00D34F70" w:rsidP="00D34F70">
            <w:r w:rsidRPr="008C4FFD">
              <w:rPr>
                <w:rFonts w:ascii="Calibri" w:hAnsi="Calibri"/>
                <w:b/>
                <w:spacing w:val="4"/>
                <w:sz w:val="24"/>
                <w:szCs w:val="24"/>
                <w:lang w:val="en-US"/>
              </w:rPr>
              <w:t>3.</w:t>
            </w:r>
            <w:r>
              <w:rPr>
                <w:rFonts w:ascii="Calibri" w:hAnsi="Calibri"/>
                <w:b/>
                <w:spacing w:val="4"/>
                <w:sz w:val="24"/>
                <w:szCs w:val="24"/>
                <w:lang w:val="en-US"/>
              </w:rPr>
              <w:t xml:space="preserve">4 </w:t>
            </w:r>
            <w:r w:rsidRPr="00337CAD">
              <w:rPr>
                <w:rFonts w:ascii="Calibri" w:hAnsi="Calibri"/>
                <w:spacing w:val="4"/>
                <w:sz w:val="24"/>
                <w:szCs w:val="24"/>
                <w:lang w:val="en-US"/>
              </w:rPr>
              <w:t>The Town Council will maintain, support and encourage a Youth Council to enable and encourage young people to take part in the democratic governance of the town</w:t>
            </w:r>
          </w:p>
        </w:tc>
        <w:tc>
          <w:tcPr>
            <w:tcW w:w="2410" w:type="dxa"/>
          </w:tcPr>
          <w:p w:rsidR="00D34F70" w:rsidRPr="001519EA" w:rsidRDefault="00D34F70" w:rsidP="00D34F70">
            <w:pPr>
              <w:rPr>
                <w:sz w:val="24"/>
                <w:szCs w:val="24"/>
              </w:rPr>
            </w:pPr>
            <w:r>
              <w:rPr>
                <w:sz w:val="24"/>
                <w:szCs w:val="24"/>
              </w:rPr>
              <w:t>Youth Council</w:t>
            </w:r>
          </w:p>
        </w:tc>
        <w:tc>
          <w:tcPr>
            <w:tcW w:w="1418" w:type="dxa"/>
          </w:tcPr>
          <w:p w:rsidR="00D34F70" w:rsidRPr="001519EA" w:rsidRDefault="00D34F70" w:rsidP="00D34F70">
            <w:pPr>
              <w:rPr>
                <w:sz w:val="24"/>
                <w:szCs w:val="24"/>
              </w:rPr>
            </w:pPr>
            <w:r>
              <w:rPr>
                <w:sz w:val="24"/>
                <w:szCs w:val="24"/>
              </w:rPr>
              <w:t xml:space="preserve"> On going</w:t>
            </w:r>
          </w:p>
        </w:tc>
        <w:tc>
          <w:tcPr>
            <w:tcW w:w="6095" w:type="dxa"/>
          </w:tcPr>
          <w:p w:rsidR="00D34F70" w:rsidRDefault="00D34F70" w:rsidP="00D34F70">
            <w:pPr>
              <w:rPr>
                <w:sz w:val="24"/>
                <w:szCs w:val="24"/>
              </w:rPr>
            </w:pPr>
            <w:r>
              <w:rPr>
                <w:sz w:val="24"/>
                <w:szCs w:val="24"/>
              </w:rPr>
              <w:t xml:space="preserve">A vibrant youth council with a good membership. </w:t>
            </w:r>
          </w:p>
          <w:p w:rsidR="00D34F70" w:rsidRPr="001519EA" w:rsidRDefault="00D34F70" w:rsidP="00D34F70">
            <w:pPr>
              <w:rPr>
                <w:sz w:val="24"/>
                <w:szCs w:val="24"/>
              </w:rPr>
            </w:pPr>
            <w:r>
              <w:rPr>
                <w:sz w:val="24"/>
                <w:szCs w:val="24"/>
              </w:rPr>
              <w:t xml:space="preserve">Good communications between the youth council and the Town Council. </w:t>
            </w:r>
          </w:p>
        </w:tc>
      </w:tr>
      <w:tr w:rsidR="00D34F70" w:rsidTr="00563F8B">
        <w:trPr>
          <w:trHeight w:val="255"/>
        </w:trPr>
        <w:tc>
          <w:tcPr>
            <w:tcW w:w="4628" w:type="dxa"/>
          </w:tcPr>
          <w:p w:rsidR="00D34F70" w:rsidRDefault="00D34F70" w:rsidP="00D34F70">
            <w:r w:rsidRPr="008C4FFD">
              <w:rPr>
                <w:rFonts w:ascii="Calibri" w:hAnsi="Calibri"/>
                <w:b/>
                <w:spacing w:val="4"/>
                <w:sz w:val="24"/>
                <w:szCs w:val="24"/>
                <w:lang w:val="en-US"/>
              </w:rPr>
              <w:t>3.</w:t>
            </w:r>
            <w:r>
              <w:rPr>
                <w:rFonts w:ascii="Calibri" w:hAnsi="Calibri"/>
                <w:b/>
                <w:spacing w:val="4"/>
                <w:sz w:val="24"/>
                <w:szCs w:val="24"/>
                <w:lang w:val="en-US"/>
              </w:rPr>
              <w:t xml:space="preserve">5 </w:t>
            </w:r>
            <w:r w:rsidRPr="00337CAD">
              <w:rPr>
                <w:rFonts w:ascii="Calibri" w:hAnsi="Calibri"/>
                <w:spacing w:val="4"/>
                <w:sz w:val="24"/>
                <w:szCs w:val="24"/>
                <w:lang w:val="en-US"/>
              </w:rPr>
              <w:t>The Town Council will work in partnership with the YMCA and others to support the provision of necessary youth services in the town</w:t>
            </w:r>
          </w:p>
        </w:tc>
        <w:tc>
          <w:tcPr>
            <w:tcW w:w="2410" w:type="dxa"/>
          </w:tcPr>
          <w:p w:rsidR="00D34F70" w:rsidRPr="001519EA" w:rsidRDefault="00D34F70" w:rsidP="00D34F70">
            <w:pPr>
              <w:rPr>
                <w:sz w:val="24"/>
                <w:szCs w:val="24"/>
              </w:rPr>
            </w:pPr>
            <w:r>
              <w:rPr>
                <w:sz w:val="24"/>
                <w:szCs w:val="24"/>
              </w:rPr>
              <w:t xml:space="preserve">Community services </w:t>
            </w:r>
          </w:p>
        </w:tc>
        <w:tc>
          <w:tcPr>
            <w:tcW w:w="1418" w:type="dxa"/>
          </w:tcPr>
          <w:p w:rsidR="00D34F70" w:rsidRPr="001519EA" w:rsidRDefault="00D34F70" w:rsidP="00D34F70">
            <w:pPr>
              <w:rPr>
                <w:sz w:val="24"/>
                <w:szCs w:val="24"/>
              </w:rPr>
            </w:pPr>
            <w:r>
              <w:rPr>
                <w:sz w:val="24"/>
                <w:szCs w:val="24"/>
              </w:rPr>
              <w:t>On going</w:t>
            </w:r>
          </w:p>
        </w:tc>
        <w:tc>
          <w:tcPr>
            <w:tcW w:w="6095" w:type="dxa"/>
          </w:tcPr>
          <w:p w:rsidR="00D34F70" w:rsidRPr="001519EA" w:rsidRDefault="00D34F70" w:rsidP="00D34F70">
            <w:pPr>
              <w:rPr>
                <w:sz w:val="24"/>
                <w:szCs w:val="24"/>
              </w:rPr>
            </w:pPr>
            <w:r>
              <w:rPr>
                <w:sz w:val="24"/>
                <w:szCs w:val="24"/>
              </w:rPr>
              <w:t xml:space="preserve">Having a YMCA that benefits young people and gives them support and somewhere to go that suits their needs supported by the Town Council via an SLA. </w:t>
            </w:r>
          </w:p>
        </w:tc>
      </w:tr>
      <w:tr w:rsidR="00D34F70" w:rsidTr="00563F8B">
        <w:trPr>
          <w:trHeight w:val="255"/>
        </w:trPr>
        <w:tc>
          <w:tcPr>
            <w:tcW w:w="4628" w:type="dxa"/>
          </w:tcPr>
          <w:p w:rsidR="00D34F70" w:rsidRPr="0082682A" w:rsidRDefault="00D34F70" w:rsidP="00D34F70">
            <w:pPr>
              <w:rPr>
                <w:rFonts w:ascii="Calibri" w:hAnsi="Calibri"/>
                <w:spacing w:val="4"/>
                <w:sz w:val="24"/>
                <w:szCs w:val="24"/>
                <w:lang w:val="en-US"/>
              </w:rPr>
            </w:pPr>
            <w:r w:rsidRPr="008C4FFD">
              <w:rPr>
                <w:rFonts w:ascii="Calibri" w:hAnsi="Calibri"/>
                <w:b/>
                <w:spacing w:val="4"/>
                <w:sz w:val="24"/>
                <w:szCs w:val="24"/>
                <w:lang w:val="en-US"/>
              </w:rPr>
              <w:t>3.</w:t>
            </w:r>
            <w:r>
              <w:rPr>
                <w:rFonts w:ascii="Calibri" w:hAnsi="Calibri"/>
                <w:b/>
                <w:spacing w:val="4"/>
                <w:sz w:val="24"/>
                <w:szCs w:val="24"/>
                <w:lang w:val="en-US"/>
              </w:rPr>
              <w:t xml:space="preserve">6 </w:t>
            </w:r>
            <w:r>
              <w:rPr>
                <w:rFonts w:ascii="Calibri" w:hAnsi="Calibri"/>
                <w:spacing w:val="4"/>
                <w:sz w:val="24"/>
                <w:szCs w:val="24"/>
                <w:lang w:val="en-US"/>
              </w:rPr>
              <w:t xml:space="preserve">Follow </w:t>
            </w:r>
            <w:r w:rsidRPr="001A7A0F">
              <w:rPr>
                <w:rFonts w:ascii="Calibri" w:hAnsi="Calibri"/>
                <w:spacing w:val="4"/>
                <w:sz w:val="24"/>
                <w:szCs w:val="24"/>
                <w:lang w:val="en-US"/>
              </w:rPr>
              <w:t>and regularly review an appropriat</w:t>
            </w:r>
            <w:r>
              <w:rPr>
                <w:rFonts w:ascii="Calibri" w:hAnsi="Calibri"/>
                <w:spacing w:val="4"/>
                <w:sz w:val="24"/>
                <w:szCs w:val="24"/>
                <w:lang w:val="en-US"/>
              </w:rPr>
              <w:t xml:space="preserve">e Health and Safety Policy that </w:t>
            </w:r>
            <w:r w:rsidRPr="001A7A0F">
              <w:rPr>
                <w:rFonts w:ascii="Calibri" w:hAnsi="Calibri"/>
                <w:spacing w:val="4"/>
                <w:sz w:val="24"/>
                <w:szCs w:val="24"/>
                <w:lang w:val="en-US"/>
              </w:rPr>
              <w:t>complies with the relevant legislation</w:t>
            </w:r>
            <w:r>
              <w:rPr>
                <w:rFonts w:ascii="Calibri" w:hAnsi="Calibri"/>
                <w:spacing w:val="4"/>
                <w:sz w:val="24"/>
                <w:szCs w:val="24"/>
                <w:lang w:val="en-US"/>
              </w:rPr>
              <w:t xml:space="preserve"> for the Town Council</w:t>
            </w:r>
          </w:p>
        </w:tc>
        <w:tc>
          <w:tcPr>
            <w:tcW w:w="2410" w:type="dxa"/>
          </w:tcPr>
          <w:p w:rsidR="00D34F70" w:rsidRDefault="00D34F70" w:rsidP="00D34F70">
            <w:pPr>
              <w:rPr>
                <w:rFonts w:cs="ProximaNova-Regular"/>
                <w:sz w:val="24"/>
                <w:szCs w:val="24"/>
              </w:rPr>
            </w:pPr>
            <w:r>
              <w:rPr>
                <w:rFonts w:cs="ProximaNova-Regular"/>
                <w:sz w:val="24"/>
                <w:szCs w:val="24"/>
              </w:rPr>
              <w:t>Health and safety team</w:t>
            </w:r>
          </w:p>
          <w:p w:rsidR="00D34F70" w:rsidRDefault="00D34F70" w:rsidP="00D34F70">
            <w:pPr>
              <w:rPr>
                <w:rFonts w:cs="ProximaNova-Regular"/>
                <w:sz w:val="24"/>
                <w:szCs w:val="24"/>
              </w:rPr>
            </w:pPr>
            <w:r>
              <w:rPr>
                <w:rFonts w:cs="ProximaNova-Regular"/>
                <w:sz w:val="24"/>
                <w:szCs w:val="24"/>
              </w:rPr>
              <w:t>Policy and finance</w:t>
            </w:r>
          </w:p>
          <w:p w:rsidR="00D34F70" w:rsidRPr="001519EA" w:rsidRDefault="00D34F70" w:rsidP="00D34F70">
            <w:pPr>
              <w:rPr>
                <w:sz w:val="24"/>
                <w:szCs w:val="24"/>
              </w:rPr>
            </w:pPr>
          </w:p>
        </w:tc>
        <w:tc>
          <w:tcPr>
            <w:tcW w:w="1418" w:type="dxa"/>
          </w:tcPr>
          <w:p w:rsidR="00D34F70" w:rsidRPr="001519EA" w:rsidRDefault="00D34F70" w:rsidP="00D34F70">
            <w:pPr>
              <w:rPr>
                <w:sz w:val="24"/>
                <w:szCs w:val="24"/>
              </w:rPr>
            </w:pPr>
            <w:r>
              <w:rPr>
                <w:sz w:val="24"/>
                <w:szCs w:val="24"/>
              </w:rPr>
              <w:t>On going</w:t>
            </w:r>
          </w:p>
        </w:tc>
        <w:tc>
          <w:tcPr>
            <w:tcW w:w="6095" w:type="dxa"/>
          </w:tcPr>
          <w:p w:rsidR="00D34F70" w:rsidRPr="001519EA" w:rsidRDefault="00D34F70" w:rsidP="00D34F70">
            <w:pPr>
              <w:rPr>
                <w:sz w:val="24"/>
                <w:szCs w:val="24"/>
              </w:rPr>
            </w:pPr>
            <w:r>
              <w:rPr>
                <w:sz w:val="24"/>
                <w:szCs w:val="24"/>
              </w:rPr>
              <w:t xml:space="preserve">To provide a safe, secure working environment for all staff, councillors, volunteers and service users. </w:t>
            </w:r>
          </w:p>
        </w:tc>
      </w:tr>
      <w:tr w:rsidR="00D34F70" w:rsidTr="00563F8B">
        <w:trPr>
          <w:trHeight w:val="255"/>
        </w:trPr>
        <w:tc>
          <w:tcPr>
            <w:tcW w:w="4628" w:type="dxa"/>
          </w:tcPr>
          <w:p w:rsidR="00D34F70" w:rsidRDefault="00D34F70" w:rsidP="00D34F70">
            <w:r w:rsidRPr="008C4FFD">
              <w:rPr>
                <w:rFonts w:ascii="Calibri" w:hAnsi="Calibri"/>
                <w:b/>
                <w:spacing w:val="4"/>
                <w:sz w:val="24"/>
                <w:szCs w:val="24"/>
                <w:lang w:val="en-US"/>
              </w:rPr>
              <w:t>3.</w:t>
            </w:r>
            <w:r>
              <w:rPr>
                <w:rFonts w:ascii="Calibri" w:hAnsi="Calibri"/>
                <w:b/>
                <w:spacing w:val="4"/>
                <w:sz w:val="24"/>
                <w:szCs w:val="24"/>
                <w:lang w:val="en-US"/>
              </w:rPr>
              <w:t xml:space="preserve">7 </w:t>
            </w:r>
            <w:r>
              <w:rPr>
                <w:rFonts w:ascii="Calibri" w:hAnsi="Calibri"/>
                <w:spacing w:val="4"/>
                <w:sz w:val="24"/>
                <w:szCs w:val="24"/>
                <w:lang w:val="en-US"/>
              </w:rPr>
              <w:t>To</w:t>
            </w:r>
            <w:r w:rsidRPr="00CE772D">
              <w:rPr>
                <w:rFonts w:ascii="Calibri" w:hAnsi="Calibri"/>
                <w:spacing w:val="4"/>
                <w:sz w:val="24"/>
                <w:szCs w:val="24"/>
                <w:lang w:val="en-US"/>
              </w:rPr>
              <w:t xml:space="preserve"> support local voluntary </w:t>
            </w:r>
            <w:proofErr w:type="spellStart"/>
            <w:r w:rsidRPr="00CE772D">
              <w:rPr>
                <w:rFonts w:ascii="Calibri" w:hAnsi="Calibri"/>
                <w:spacing w:val="4"/>
                <w:sz w:val="24"/>
                <w:szCs w:val="24"/>
                <w:lang w:val="en-US"/>
              </w:rPr>
              <w:t>organisations</w:t>
            </w:r>
            <w:proofErr w:type="spellEnd"/>
            <w:r w:rsidRPr="00CE772D">
              <w:rPr>
                <w:rFonts w:ascii="Calibri" w:hAnsi="Calibri"/>
                <w:spacing w:val="4"/>
                <w:sz w:val="24"/>
                <w:szCs w:val="24"/>
                <w:lang w:val="en-US"/>
              </w:rPr>
              <w:t xml:space="preserve"> where deemed appropriate via the grant system</w:t>
            </w:r>
          </w:p>
        </w:tc>
        <w:tc>
          <w:tcPr>
            <w:tcW w:w="2410" w:type="dxa"/>
          </w:tcPr>
          <w:p w:rsidR="00D34F70" w:rsidRDefault="00D34F70" w:rsidP="00D34F70">
            <w:r>
              <w:t xml:space="preserve">Community services </w:t>
            </w:r>
          </w:p>
        </w:tc>
        <w:tc>
          <w:tcPr>
            <w:tcW w:w="1418" w:type="dxa"/>
          </w:tcPr>
          <w:p w:rsidR="00D34F70" w:rsidRDefault="00D34F70" w:rsidP="00D34F70">
            <w:r>
              <w:rPr>
                <w:sz w:val="24"/>
                <w:szCs w:val="24"/>
              </w:rPr>
              <w:t>On going</w:t>
            </w:r>
          </w:p>
        </w:tc>
        <w:tc>
          <w:tcPr>
            <w:tcW w:w="6095" w:type="dxa"/>
          </w:tcPr>
          <w:p w:rsidR="00D34F70" w:rsidRDefault="00D34F70" w:rsidP="00D34F70">
            <w:pPr>
              <w:rPr>
                <w:rFonts w:ascii="Calibri" w:hAnsi="Calibri"/>
                <w:spacing w:val="4"/>
                <w:sz w:val="24"/>
                <w:szCs w:val="24"/>
                <w:lang w:val="en-US"/>
              </w:rPr>
            </w:pPr>
            <w:r w:rsidRPr="00CE772D">
              <w:rPr>
                <w:rFonts w:ascii="Calibri" w:hAnsi="Calibri"/>
                <w:spacing w:val="4"/>
                <w:sz w:val="24"/>
                <w:szCs w:val="24"/>
                <w:lang w:val="en-US"/>
              </w:rPr>
              <w:t xml:space="preserve">Grant application forms </w:t>
            </w:r>
            <w:r>
              <w:rPr>
                <w:rFonts w:ascii="Calibri" w:hAnsi="Calibri"/>
                <w:spacing w:val="4"/>
                <w:sz w:val="24"/>
                <w:szCs w:val="24"/>
                <w:lang w:val="en-US"/>
              </w:rPr>
              <w:t>are</w:t>
            </w:r>
            <w:r w:rsidRPr="00CE772D">
              <w:rPr>
                <w:rFonts w:ascii="Calibri" w:hAnsi="Calibri"/>
                <w:spacing w:val="4"/>
                <w:sz w:val="24"/>
                <w:szCs w:val="24"/>
                <w:lang w:val="en-US"/>
              </w:rPr>
              <w:t xml:space="preserve"> continually available throughout the year with decisions normally made at the appropriate Community Services Committee meetings</w:t>
            </w:r>
            <w:r>
              <w:rPr>
                <w:rFonts w:ascii="Calibri" w:hAnsi="Calibri"/>
                <w:spacing w:val="4"/>
                <w:sz w:val="24"/>
                <w:szCs w:val="24"/>
                <w:lang w:val="en-US"/>
              </w:rPr>
              <w:t>.</w:t>
            </w:r>
          </w:p>
          <w:p w:rsidR="00D34F70" w:rsidRDefault="00D34F70" w:rsidP="00D34F70">
            <w:pPr>
              <w:rPr>
                <w:rFonts w:ascii="Calibri" w:hAnsi="Calibri"/>
                <w:spacing w:val="4"/>
                <w:sz w:val="24"/>
                <w:szCs w:val="24"/>
                <w:lang w:val="en-US"/>
              </w:rPr>
            </w:pPr>
            <w:r w:rsidRPr="00CE772D">
              <w:rPr>
                <w:rFonts w:ascii="Calibri" w:hAnsi="Calibri"/>
                <w:spacing w:val="4"/>
                <w:sz w:val="24"/>
                <w:szCs w:val="24"/>
                <w:lang w:val="en-US"/>
              </w:rPr>
              <w:t xml:space="preserve">Applications from </w:t>
            </w:r>
            <w:proofErr w:type="spellStart"/>
            <w:r w:rsidRPr="00CE772D">
              <w:rPr>
                <w:rFonts w:ascii="Calibri" w:hAnsi="Calibri"/>
                <w:spacing w:val="4"/>
                <w:sz w:val="24"/>
                <w:szCs w:val="24"/>
                <w:lang w:val="en-US"/>
              </w:rPr>
              <w:t>organisations</w:t>
            </w:r>
            <w:proofErr w:type="spellEnd"/>
            <w:r w:rsidRPr="00CE772D">
              <w:rPr>
                <w:rFonts w:ascii="Calibri" w:hAnsi="Calibri"/>
                <w:spacing w:val="4"/>
                <w:sz w:val="24"/>
                <w:szCs w:val="24"/>
                <w:lang w:val="en-US"/>
              </w:rPr>
              <w:t xml:space="preserve"> requiring financial assistance over £1,000 considered at the Policy and Finance Committee</w:t>
            </w:r>
            <w:r>
              <w:rPr>
                <w:rFonts w:ascii="Calibri" w:hAnsi="Calibri"/>
                <w:spacing w:val="4"/>
                <w:sz w:val="24"/>
                <w:szCs w:val="24"/>
                <w:lang w:val="en-US"/>
              </w:rPr>
              <w:t>.</w:t>
            </w:r>
          </w:p>
          <w:p w:rsidR="00D34F70" w:rsidRDefault="00D34F70" w:rsidP="00D34F70">
            <w:pPr>
              <w:rPr>
                <w:rFonts w:ascii="Calibri" w:hAnsi="Calibri"/>
                <w:spacing w:val="4"/>
                <w:sz w:val="24"/>
                <w:szCs w:val="24"/>
                <w:lang w:val="en-US"/>
              </w:rPr>
            </w:pPr>
          </w:p>
          <w:p w:rsidR="00D34F70" w:rsidRDefault="00D34F70" w:rsidP="00D34F70">
            <w:pPr>
              <w:rPr>
                <w:rFonts w:ascii="Calibri" w:hAnsi="Calibri"/>
                <w:spacing w:val="4"/>
                <w:sz w:val="24"/>
                <w:szCs w:val="24"/>
                <w:lang w:val="en-US"/>
              </w:rPr>
            </w:pPr>
            <w:r>
              <w:rPr>
                <w:rFonts w:ascii="Calibri" w:hAnsi="Calibri"/>
                <w:spacing w:val="4"/>
                <w:sz w:val="24"/>
                <w:szCs w:val="24"/>
                <w:lang w:val="en-US"/>
              </w:rPr>
              <w:t>Increased</w:t>
            </w:r>
            <w:r w:rsidRPr="00CE772D">
              <w:rPr>
                <w:rFonts w:ascii="Calibri" w:hAnsi="Calibri"/>
                <w:spacing w:val="4"/>
                <w:sz w:val="24"/>
                <w:szCs w:val="24"/>
                <w:lang w:val="en-US"/>
              </w:rPr>
              <w:t xml:space="preserve"> public awareness of the availability of grants</w:t>
            </w:r>
          </w:p>
          <w:p w:rsidR="00D34F70" w:rsidRDefault="00D34F70" w:rsidP="00D34F70">
            <w:pPr>
              <w:rPr>
                <w:rFonts w:ascii="Calibri" w:hAnsi="Calibri"/>
                <w:spacing w:val="4"/>
                <w:sz w:val="24"/>
                <w:szCs w:val="24"/>
                <w:lang w:val="en-US"/>
              </w:rPr>
            </w:pPr>
          </w:p>
          <w:p w:rsidR="00D34F70" w:rsidRDefault="00D34F70" w:rsidP="00D34F70">
            <w:r>
              <w:rPr>
                <w:rFonts w:ascii="Calibri" w:hAnsi="Calibri"/>
                <w:spacing w:val="4"/>
                <w:sz w:val="24"/>
                <w:szCs w:val="24"/>
                <w:lang w:val="en-US"/>
              </w:rPr>
              <w:t>Continuing to aid VANS and CAB with financial support</w:t>
            </w:r>
          </w:p>
        </w:tc>
      </w:tr>
      <w:tr w:rsidR="00D34F70" w:rsidTr="00563F8B">
        <w:trPr>
          <w:trHeight w:val="255"/>
        </w:trPr>
        <w:tc>
          <w:tcPr>
            <w:tcW w:w="4628" w:type="dxa"/>
          </w:tcPr>
          <w:p w:rsidR="00D34F70" w:rsidRPr="00DF5886" w:rsidRDefault="00D34F70" w:rsidP="00D34F70">
            <w:pPr>
              <w:rPr>
                <w:rFonts w:ascii="Calibri" w:hAnsi="Calibri"/>
                <w:b/>
                <w:spacing w:val="4"/>
                <w:sz w:val="28"/>
                <w:szCs w:val="28"/>
                <w:lang w:val="en-US"/>
              </w:rPr>
            </w:pPr>
            <w:r w:rsidRPr="008C4FFD">
              <w:rPr>
                <w:rFonts w:ascii="Calibri" w:hAnsi="Calibri"/>
                <w:b/>
                <w:spacing w:val="4"/>
                <w:sz w:val="24"/>
                <w:szCs w:val="24"/>
                <w:lang w:val="en-US"/>
              </w:rPr>
              <w:lastRenderedPageBreak/>
              <w:t>3.</w:t>
            </w:r>
            <w:r>
              <w:rPr>
                <w:rFonts w:ascii="Calibri" w:hAnsi="Calibri"/>
                <w:b/>
                <w:spacing w:val="4"/>
                <w:sz w:val="24"/>
                <w:szCs w:val="24"/>
                <w:lang w:val="en-US"/>
              </w:rPr>
              <w:t xml:space="preserve">8 </w:t>
            </w:r>
            <w:r>
              <w:rPr>
                <w:rFonts w:ascii="Calibri" w:hAnsi="Calibri"/>
                <w:spacing w:val="4"/>
                <w:sz w:val="24"/>
                <w:szCs w:val="24"/>
                <w:lang w:val="en-US"/>
              </w:rPr>
              <w:t>Provide provision o</w:t>
            </w:r>
            <w:r w:rsidRPr="00C96ACE">
              <w:rPr>
                <w:rFonts w:ascii="Calibri" w:hAnsi="Calibri"/>
                <w:spacing w:val="4"/>
                <w:sz w:val="24"/>
                <w:szCs w:val="24"/>
                <w:lang w:val="en-US"/>
              </w:rPr>
              <w:t>f</w:t>
            </w:r>
            <w:r w:rsidRPr="001E66E5">
              <w:rPr>
                <w:rFonts w:ascii="Calibri" w:hAnsi="Calibri"/>
                <w:spacing w:val="4"/>
                <w:sz w:val="24"/>
                <w:szCs w:val="24"/>
                <w:lang w:val="en-US"/>
              </w:rPr>
              <w:t xml:space="preserve"> Allotments</w:t>
            </w:r>
            <w:r>
              <w:rPr>
                <w:rFonts w:ascii="Calibri" w:hAnsi="Calibri"/>
                <w:spacing w:val="4"/>
                <w:sz w:val="24"/>
                <w:szCs w:val="24"/>
                <w:lang w:val="en-US"/>
              </w:rPr>
              <w:t xml:space="preserve"> as</w:t>
            </w:r>
          </w:p>
          <w:p w:rsidR="00D34F70" w:rsidRPr="00C96ACE" w:rsidRDefault="00D34F70" w:rsidP="00D34F70">
            <w:pPr>
              <w:rPr>
                <w:sz w:val="24"/>
                <w:szCs w:val="24"/>
              </w:rPr>
            </w:pPr>
            <w:r>
              <w:rPr>
                <w:rFonts w:ascii="Calibri" w:hAnsi="Calibri"/>
                <w:spacing w:val="4"/>
                <w:sz w:val="24"/>
                <w:szCs w:val="24"/>
                <w:lang w:val="en-US"/>
              </w:rPr>
              <w:t>c</w:t>
            </w:r>
            <w:r w:rsidRPr="00C96ACE">
              <w:rPr>
                <w:rFonts w:ascii="Calibri" w:hAnsi="Calibri"/>
                <w:spacing w:val="4"/>
                <w:sz w:val="24"/>
                <w:szCs w:val="24"/>
                <w:lang w:val="en-US"/>
              </w:rPr>
              <w:t>omm</w:t>
            </w:r>
            <w:r>
              <w:rPr>
                <w:rFonts w:ascii="Calibri" w:hAnsi="Calibri"/>
                <w:spacing w:val="4"/>
                <w:sz w:val="24"/>
                <w:szCs w:val="24"/>
                <w:lang w:val="en-US"/>
              </w:rPr>
              <w:t>unity f</w:t>
            </w:r>
            <w:r w:rsidRPr="00C96ACE">
              <w:rPr>
                <w:rFonts w:ascii="Calibri" w:hAnsi="Calibri"/>
                <w:spacing w:val="4"/>
                <w:sz w:val="24"/>
                <w:szCs w:val="24"/>
                <w:lang w:val="en-US"/>
              </w:rPr>
              <w:t>acilities</w:t>
            </w:r>
          </w:p>
        </w:tc>
        <w:tc>
          <w:tcPr>
            <w:tcW w:w="2410" w:type="dxa"/>
          </w:tcPr>
          <w:p w:rsidR="00D34F70" w:rsidRDefault="00D34F70" w:rsidP="00D34F70">
            <w:pPr>
              <w:rPr>
                <w:sz w:val="24"/>
                <w:szCs w:val="24"/>
              </w:rPr>
            </w:pPr>
            <w:r w:rsidRPr="00D8496F">
              <w:rPr>
                <w:sz w:val="24"/>
                <w:szCs w:val="24"/>
              </w:rPr>
              <w:t>Grounds</w:t>
            </w:r>
          </w:p>
          <w:p w:rsidR="00D34F70" w:rsidRPr="00D8496F" w:rsidRDefault="00D34F70" w:rsidP="00D34F70">
            <w:pPr>
              <w:rPr>
                <w:sz w:val="24"/>
                <w:szCs w:val="24"/>
              </w:rPr>
            </w:pPr>
            <w:r>
              <w:rPr>
                <w:spacing w:val="4"/>
                <w:sz w:val="24"/>
                <w:szCs w:val="24"/>
                <w:lang w:val="en-US"/>
              </w:rPr>
              <w:t xml:space="preserve">Allotments committee </w:t>
            </w:r>
          </w:p>
        </w:tc>
        <w:tc>
          <w:tcPr>
            <w:tcW w:w="1418" w:type="dxa"/>
          </w:tcPr>
          <w:p w:rsidR="00D34F70" w:rsidRDefault="00D34F70" w:rsidP="00D34F70">
            <w:r>
              <w:rPr>
                <w:sz w:val="24"/>
                <w:szCs w:val="24"/>
              </w:rPr>
              <w:t>On going</w:t>
            </w:r>
          </w:p>
        </w:tc>
        <w:tc>
          <w:tcPr>
            <w:tcW w:w="6095" w:type="dxa"/>
          </w:tcPr>
          <w:p w:rsidR="00D34F70" w:rsidRPr="009E4F8B" w:rsidRDefault="00D34F70" w:rsidP="00D34F70">
            <w:pPr>
              <w:rPr>
                <w:spacing w:val="4"/>
                <w:sz w:val="24"/>
                <w:szCs w:val="24"/>
                <w:lang w:val="en-US"/>
              </w:rPr>
            </w:pPr>
            <w:r w:rsidRPr="009E4F8B">
              <w:rPr>
                <w:rFonts w:cs="ProximaNova-Regular"/>
                <w:sz w:val="24"/>
                <w:szCs w:val="24"/>
              </w:rPr>
              <w:t xml:space="preserve">Provide practical support </w:t>
            </w:r>
            <w:r w:rsidRPr="009E4F8B">
              <w:rPr>
                <w:spacing w:val="4"/>
                <w:sz w:val="24"/>
                <w:szCs w:val="24"/>
                <w:lang w:val="en-US"/>
              </w:rPr>
              <w:t>in our partnership with the Allotments Club.</w:t>
            </w:r>
          </w:p>
          <w:p w:rsidR="00D34F70" w:rsidRPr="009E4F8B" w:rsidRDefault="00D34F70" w:rsidP="00D34F70">
            <w:pPr>
              <w:rPr>
                <w:spacing w:val="4"/>
                <w:sz w:val="24"/>
                <w:szCs w:val="24"/>
                <w:lang w:val="en-US"/>
              </w:rPr>
            </w:pPr>
          </w:p>
          <w:p w:rsidR="00D34F70" w:rsidRPr="009E4F8B" w:rsidRDefault="00D34F70" w:rsidP="00D34F70">
            <w:pPr>
              <w:autoSpaceDE w:val="0"/>
              <w:autoSpaceDN w:val="0"/>
              <w:adjustRightInd w:val="0"/>
              <w:rPr>
                <w:rFonts w:cs="ProximaNova-Regular"/>
                <w:sz w:val="24"/>
                <w:szCs w:val="24"/>
              </w:rPr>
            </w:pPr>
            <w:r w:rsidRPr="009E4F8B">
              <w:rPr>
                <w:rFonts w:cs="ProximaNova-Regular"/>
                <w:sz w:val="24"/>
                <w:szCs w:val="24"/>
              </w:rPr>
              <w:t>Completing agreed works in a timely fashion.</w:t>
            </w:r>
          </w:p>
          <w:p w:rsidR="00D34F70" w:rsidRPr="009E4F8B" w:rsidRDefault="00D34F70" w:rsidP="00D34F70">
            <w:pPr>
              <w:rPr>
                <w:spacing w:val="4"/>
                <w:lang w:val="en-US"/>
              </w:rPr>
            </w:pPr>
          </w:p>
          <w:p w:rsidR="00D34F70" w:rsidRPr="009E4F8B" w:rsidRDefault="00D34F70" w:rsidP="00D34F70">
            <w:pPr>
              <w:rPr>
                <w:spacing w:val="4"/>
                <w:lang w:val="en-US"/>
              </w:rPr>
            </w:pPr>
            <w:r w:rsidRPr="009E4F8B">
              <w:rPr>
                <w:rFonts w:cs="ProximaNova-Regular"/>
                <w:sz w:val="24"/>
                <w:szCs w:val="24"/>
              </w:rPr>
              <w:t xml:space="preserve">Quarterly meetings in the calendar with the </w:t>
            </w:r>
            <w:r w:rsidRPr="009E4F8B">
              <w:rPr>
                <w:spacing w:val="4"/>
                <w:lang w:val="en-US"/>
              </w:rPr>
              <w:t>Allotments Club.</w:t>
            </w:r>
          </w:p>
          <w:p w:rsidR="00D34F70" w:rsidRDefault="00D34F70" w:rsidP="00D34F70">
            <w:pPr>
              <w:rPr>
                <w:rFonts w:cs="ProximaNova-Regular"/>
                <w:sz w:val="24"/>
                <w:szCs w:val="24"/>
              </w:rPr>
            </w:pPr>
            <w:r w:rsidRPr="009E4F8B">
              <w:rPr>
                <w:rFonts w:cs="ProximaNova-Regular"/>
                <w:sz w:val="24"/>
                <w:szCs w:val="24"/>
              </w:rPr>
              <w:t>To provide additional allotments where needed.</w:t>
            </w:r>
          </w:p>
          <w:p w:rsidR="00D34F70" w:rsidRDefault="00D34F70" w:rsidP="00D34F70">
            <w:pPr>
              <w:rPr>
                <w:rFonts w:cs="ProximaNova-Regular"/>
                <w:sz w:val="24"/>
                <w:szCs w:val="24"/>
              </w:rPr>
            </w:pPr>
          </w:p>
          <w:p w:rsidR="00D34F70" w:rsidRDefault="00D34F70" w:rsidP="00D34F70">
            <w:r>
              <w:rPr>
                <w:rFonts w:cs="ProximaNova-Regular"/>
                <w:sz w:val="24"/>
                <w:szCs w:val="24"/>
              </w:rPr>
              <w:t xml:space="preserve">To encourage health and wellbeing in the community  </w:t>
            </w:r>
          </w:p>
        </w:tc>
      </w:tr>
      <w:tr w:rsidR="00D34F70" w:rsidTr="00563F8B">
        <w:trPr>
          <w:trHeight w:val="255"/>
        </w:trPr>
        <w:tc>
          <w:tcPr>
            <w:tcW w:w="4628" w:type="dxa"/>
          </w:tcPr>
          <w:p w:rsidR="00D34F70" w:rsidRDefault="00D34F70" w:rsidP="00D34F70">
            <w:pPr>
              <w:autoSpaceDE w:val="0"/>
              <w:autoSpaceDN w:val="0"/>
              <w:adjustRightInd w:val="0"/>
              <w:rPr>
                <w:rFonts w:ascii="Calibri" w:hAnsi="Calibri"/>
                <w:spacing w:val="4"/>
                <w:sz w:val="24"/>
                <w:szCs w:val="24"/>
                <w:lang w:val="en-US"/>
              </w:rPr>
            </w:pPr>
            <w:r w:rsidRPr="008C4FFD">
              <w:rPr>
                <w:rFonts w:ascii="Calibri" w:hAnsi="Calibri"/>
                <w:b/>
                <w:spacing w:val="4"/>
                <w:sz w:val="24"/>
                <w:szCs w:val="24"/>
                <w:lang w:val="en-US"/>
              </w:rPr>
              <w:t>3.</w:t>
            </w:r>
            <w:r>
              <w:rPr>
                <w:rFonts w:ascii="Calibri" w:hAnsi="Calibri"/>
                <w:b/>
                <w:spacing w:val="4"/>
                <w:sz w:val="24"/>
                <w:szCs w:val="24"/>
                <w:lang w:val="en-US"/>
              </w:rPr>
              <w:t xml:space="preserve">9 </w:t>
            </w:r>
            <w:r>
              <w:rPr>
                <w:rFonts w:ascii="Calibri" w:hAnsi="Calibri"/>
                <w:spacing w:val="4"/>
                <w:sz w:val="24"/>
                <w:szCs w:val="24"/>
                <w:lang w:val="en-US"/>
              </w:rPr>
              <w:t>Provision o</w:t>
            </w:r>
            <w:r w:rsidRPr="00C96ACE">
              <w:rPr>
                <w:rFonts w:ascii="Calibri" w:hAnsi="Calibri"/>
                <w:spacing w:val="4"/>
                <w:sz w:val="24"/>
                <w:szCs w:val="24"/>
                <w:lang w:val="en-US"/>
              </w:rPr>
              <w:t>f</w:t>
            </w:r>
            <w:r w:rsidRPr="001E66E5">
              <w:rPr>
                <w:rFonts w:ascii="Calibri" w:hAnsi="Calibri"/>
                <w:spacing w:val="4"/>
                <w:sz w:val="24"/>
                <w:szCs w:val="24"/>
                <w:lang w:val="en-US"/>
              </w:rPr>
              <w:t xml:space="preserve"> </w:t>
            </w:r>
            <w:r>
              <w:rPr>
                <w:rFonts w:ascii="Calibri" w:hAnsi="Calibri"/>
                <w:spacing w:val="4"/>
                <w:sz w:val="24"/>
                <w:szCs w:val="24"/>
                <w:lang w:val="en-US"/>
              </w:rPr>
              <w:t>parks and play areas as a c</w:t>
            </w:r>
            <w:r w:rsidRPr="00C96ACE">
              <w:rPr>
                <w:rFonts w:ascii="Calibri" w:hAnsi="Calibri"/>
                <w:spacing w:val="4"/>
                <w:sz w:val="24"/>
                <w:szCs w:val="24"/>
                <w:lang w:val="en-US"/>
              </w:rPr>
              <w:t>omm</w:t>
            </w:r>
            <w:r>
              <w:rPr>
                <w:rFonts w:ascii="Calibri" w:hAnsi="Calibri"/>
                <w:spacing w:val="4"/>
                <w:sz w:val="24"/>
                <w:szCs w:val="24"/>
                <w:lang w:val="en-US"/>
              </w:rPr>
              <w:t xml:space="preserve">unity facility </w:t>
            </w:r>
          </w:p>
          <w:p w:rsidR="00D34F70" w:rsidRPr="00436DBC" w:rsidRDefault="00D34F70" w:rsidP="00D34F70">
            <w:pPr>
              <w:autoSpaceDE w:val="0"/>
              <w:autoSpaceDN w:val="0"/>
              <w:adjustRightInd w:val="0"/>
              <w:rPr>
                <w:rFonts w:cs="ProximaNova-Regular"/>
                <w:b/>
                <w:sz w:val="24"/>
                <w:szCs w:val="24"/>
              </w:rPr>
            </w:pPr>
          </w:p>
          <w:p w:rsidR="00D34F70" w:rsidRDefault="00D34F70" w:rsidP="00D34F70">
            <w:pPr>
              <w:autoSpaceDE w:val="0"/>
              <w:autoSpaceDN w:val="0"/>
              <w:adjustRightInd w:val="0"/>
              <w:rPr>
                <w:rFonts w:ascii="Calibri" w:hAnsi="Calibri"/>
                <w:spacing w:val="4"/>
                <w:sz w:val="24"/>
                <w:szCs w:val="24"/>
                <w:lang w:val="en-US"/>
              </w:rPr>
            </w:pPr>
            <w:r>
              <w:rPr>
                <w:rFonts w:ascii="Calibri" w:hAnsi="Calibri"/>
                <w:spacing w:val="4"/>
                <w:sz w:val="24"/>
                <w:szCs w:val="24"/>
                <w:lang w:val="en-US"/>
              </w:rPr>
              <w:t>To</w:t>
            </w:r>
            <w:r w:rsidRPr="00436DBC">
              <w:rPr>
                <w:rFonts w:ascii="Calibri" w:hAnsi="Calibri"/>
                <w:spacing w:val="4"/>
                <w:sz w:val="24"/>
                <w:szCs w:val="24"/>
                <w:lang w:val="en-US"/>
              </w:rPr>
              <w:t xml:space="preserve"> maintain and develop the Water Park to meet the needs of </w:t>
            </w:r>
            <w:r>
              <w:rPr>
                <w:rFonts w:ascii="Calibri" w:hAnsi="Calibri"/>
                <w:spacing w:val="4"/>
                <w:sz w:val="24"/>
                <w:szCs w:val="24"/>
                <w:lang w:val="en-US"/>
              </w:rPr>
              <w:t>both local residents and visitors</w:t>
            </w:r>
            <w:r w:rsidRPr="00436DBC">
              <w:rPr>
                <w:rFonts w:ascii="Calibri" w:hAnsi="Calibri"/>
                <w:spacing w:val="4"/>
                <w:sz w:val="24"/>
                <w:szCs w:val="24"/>
                <w:lang w:val="en-US"/>
              </w:rPr>
              <w:t>.</w:t>
            </w:r>
          </w:p>
          <w:p w:rsidR="00D34F70" w:rsidRDefault="00D34F70" w:rsidP="00D34F70">
            <w:pPr>
              <w:autoSpaceDE w:val="0"/>
              <w:autoSpaceDN w:val="0"/>
              <w:adjustRightInd w:val="0"/>
              <w:rPr>
                <w:rFonts w:ascii="Calibri" w:hAnsi="Calibri"/>
                <w:spacing w:val="4"/>
                <w:sz w:val="24"/>
                <w:szCs w:val="24"/>
                <w:lang w:val="en-US"/>
              </w:rPr>
            </w:pPr>
          </w:p>
          <w:p w:rsidR="00D34F70" w:rsidRPr="00FF48D3" w:rsidRDefault="00D34F70" w:rsidP="00D34F70">
            <w:pPr>
              <w:pStyle w:val="NoSpacing"/>
              <w:spacing w:after="240"/>
              <w:rPr>
                <w:rFonts w:cs="Arial"/>
                <w:sz w:val="24"/>
              </w:rPr>
            </w:pPr>
            <w:r w:rsidRPr="00FF48D3">
              <w:rPr>
                <w:rFonts w:cs="Arial"/>
                <w:sz w:val="24"/>
              </w:rPr>
              <w:t xml:space="preserve">Celebrate and enhance Grove Park as showpiece town </w:t>
            </w:r>
            <w:proofErr w:type="spellStart"/>
            <w:r w:rsidRPr="00FF48D3">
              <w:rPr>
                <w:rFonts w:cs="Arial"/>
                <w:sz w:val="24"/>
              </w:rPr>
              <w:t>centre</w:t>
            </w:r>
            <w:proofErr w:type="spellEnd"/>
            <w:r w:rsidRPr="00FF48D3">
              <w:rPr>
                <w:rFonts w:cs="Arial"/>
                <w:sz w:val="24"/>
              </w:rPr>
              <w:t xml:space="preserve"> park </w:t>
            </w:r>
          </w:p>
          <w:p w:rsidR="00D34F70" w:rsidRPr="00436DBC" w:rsidRDefault="00D34F70" w:rsidP="00D34F70">
            <w:pPr>
              <w:autoSpaceDE w:val="0"/>
              <w:autoSpaceDN w:val="0"/>
              <w:adjustRightInd w:val="0"/>
              <w:rPr>
                <w:rFonts w:ascii="Calibri" w:hAnsi="Calibri"/>
                <w:spacing w:val="4"/>
                <w:sz w:val="24"/>
                <w:szCs w:val="24"/>
                <w:lang w:val="en-US"/>
              </w:rPr>
            </w:pPr>
            <w:r w:rsidRPr="00FF48D3">
              <w:rPr>
                <w:rFonts w:cs="Arial"/>
                <w:sz w:val="24"/>
              </w:rPr>
              <w:t xml:space="preserve">ADD Explore taking on Weston and </w:t>
            </w:r>
            <w:proofErr w:type="spellStart"/>
            <w:r w:rsidRPr="00FF48D3">
              <w:rPr>
                <w:rFonts w:cs="Arial"/>
                <w:sz w:val="24"/>
              </w:rPr>
              <w:t>Worle’s</w:t>
            </w:r>
            <w:proofErr w:type="spellEnd"/>
            <w:r w:rsidRPr="00FF48D3">
              <w:rPr>
                <w:rFonts w:cs="Arial"/>
                <w:sz w:val="24"/>
              </w:rPr>
              <w:t xml:space="preserve"> main parks including Ellenborough, Clarence, </w:t>
            </w:r>
            <w:proofErr w:type="spellStart"/>
            <w:r w:rsidRPr="00FF48D3">
              <w:rPr>
                <w:rFonts w:cs="Arial"/>
                <w:sz w:val="24"/>
              </w:rPr>
              <w:t>Ashcombe</w:t>
            </w:r>
            <w:proofErr w:type="spellEnd"/>
            <w:r w:rsidRPr="00FF48D3">
              <w:rPr>
                <w:rFonts w:cs="Arial"/>
                <w:sz w:val="24"/>
              </w:rPr>
              <w:t xml:space="preserve"> and Castle Batch parks</w:t>
            </w:r>
          </w:p>
          <w:p w:rsidR="00D34F70" w:rsidRPr="00436DBC" w:rsidRDefault="00D34F70" w:rsidP="00D34F70">
            <w:pPr>
              <w:autoSpaceDE w:val="0"/>
              <w:autoSpaceDN w:val="0"/>
              <w:adjustRightInd w:val="0"/>
              <w:rPr>
                <w:rFonts w:ascii="Calibri" w:hAnsi="Calibri"/>
                <w:spacing w:val="4"/>
                <w:sz w:val="24"/>
                <w:szCs w:val="24"/>
                <w:lang w:val="en-US"/>
              </w:rPr>
            </w:pPr>
          </w:p>
          <w:p w:rsidR="00D34F70" w:rsidRDefault="00D34F70" w:rsidP="00D34F70"/>
        </w:tc>
        <w:tc>
          <w:tcPr>
            <w:tcW w:w="2410" w:type="dxa"/>
          </w:tcPr>
          <w:p w:rsidR="00D34F70" w:rsidRDefault="00D34F70" w:rsidP="00D34F70">
            <w:r w:rsidRPr="00D8496F">
              <w:rPr>
                <w:sz w:val="24"/>
                <w:szCs w:val="24"/>
              </w:rPr>
              <w:t>Grounds</w:t>
            </w:r>
          </w:p>
        </w:tc>
        <w:tc>
          <w:tcPr>
            <w:tcW w:w="1418" w:type="dxa"/>
          </w:tcPr>
          <w:p w:rsidR="00D34F70" w:rsidRDefault="00D34F70" w:rsidP="00D34F70">
            <w:r>
              <w:rPr>
                <w:sz w:val="24"/>
                <w:szCs w:val="24"/>
              </w:rPr>
              <w:t>On going</w:t>
            </w:r>
          </w:p>
        </w:tc>
        <w:tc>
          <w:tcPr>
            <w:tcW w:w="6095" w:type="dxa"/>
          </w:tcPr>
          <w:p w:rsidR="00D34F70" w:rsidRPr="00436DBC" w:rsidRDefault="00D34F70" w:rsidP="00D34F70">
            <w:pPr>
              <w:rPr>
                <w:rFonts w:ascii="Calibri" w:hAnsi="Calibri"/>
                <w:spacing w:val="4"/>
                <w:sz w:val="24"/>
                <w:szCs w:val="24"/>
                <w:lang w:val="en-US"/>
              </w:rPr>
            </w:pPr>
            <w:r>
              <w:rPr>
                <w:rFonts w:ascii="Calibri" w:hAnsi="Calibri"/>
                <w:spacing w:val="4"/>
                <w:sz w:val="24"/>
                <w:szCs w:val="24"/>
                <w:lang w:val="en-US"/>
              </w:rPr>
              <w:t>E</w:t>
            </w:r>
            <w:r w:rsidRPr="00436DBC">
              <w:rPr>
                <w:rFonts w:ascii="Calibri" w:hAnsi="Calibri"/>
                <w:spacing w:val="4"/>
                <w:sz w:val="24"/>
                <w:szCs w:val="24"/>
                <w:lang w:val="en-US"/>
              </w:rPr>
              <w:t>xisting play areas maintain</w:t>
            </w:r>
            <w:r>
              <w:rPr>
                <w:rFonts w:ascii="Calibri" w:hAnsi="Calibri"/>
                <w:spacing w:val="4"/>
                <w:sz w:val="24"/>
                <w:szCs w:val="24"/>
                <w:lang w:val="en-US"/>
              </w:rPr>
              <w:t>ed</w:t>
            </w:r>
            <w:r w:rsidRPr="00436DBC">
              <w:rPr>
                <w:rFonts w:ascii="Calibri" w:hAnsi="Calibri"/>
                <w:spacing w:val="4"/>
                <w:sz w:val="24"/>
                <w:szCs w:val="24"/>
                <w:lang w:val="en-US"/>
              </w:rPr>
              <w:t xml:space="preserve"> to a high standard.</w:t>
            </w:r>
          </w:p>
          <w:p w:rsidR="00D34F70" w:rsidRPr="00436DBC" w:rsidRDefault="00D34F70" w:rsidP="00D34F70">
            <w:pPr>
              <w:rPr>
                <w:rFonts w:ascii="Calibri" w:hAnsi="Calibri"/>
                <w:spacing w:val="4"/>
                <w:sz w:val="24"/>
                <w:szCs w:val="24"/>
                <w:lang w:val="en-US"/>
              </w:rPr>
            </w:pPr>
          </w:p>
          <w:p w:rsidR="00D34F70" w:rsidRPr="00436DBC" w:rsidRDefault="00D34F70" w:rsidP="00D34F70">
            <w:pPr>
              <w:autoSpaceDE w:val="0"/>
              <w:autoSpaceDN w:val="0"/>
              <w:adjustRightInd w:val="0"/>
              <w:rPr>
                <w:rFonts w:cs="ProximaNova-Regular"/>
                <w:sz w:val="24"/>
                <w:szCs w:val="24"/>
              </w:rPr>
            </w:pPr>
            <w:r w:rsidRPr="00436DBC">
              <w:rPr>
                <w:rFonts w:cs="ProximaNova-Regular"/>
                <w:sz w:val="24"/>
                <w:szCs w:val="24"/>
              </w:rPr>
              <w:t>Prov</w:t>
            </w:r>
            <w:r>
              <w:rPr>
                <w:rFonts w:cs="ProximaNova-Regular"/>
                <w:sz w:val="24"/>
                <w:szCs w:val="24"/>
              </w:rPr>
              <w:t xml:space="preserve">ide, in consultation with local </w:t>
            </w:r>
            <w:r w:rsidRPr="00436DBC">
              <w:rPr>
                <w:rFonts w:cs="ProximaNova-Regular"/>
                <w:sz w:val="24"/>
                <w:szCs w:val="24"/>
              </w:rPr>
              <w:t>commu</w:t>
            </w:r>
            <w:r>
              <w:rPr>
                <w:rFonts w:cs="ProximaNova-Regular"/>
                <w:sz w:val="24"/>
                <w:szCs w:val="24"/>
              </w:rPr>
              <w:t xml:space="preserve">nities, new or refurbished play </w:t>
            </w:r>
            <w:r w:rsidRPr="00436DBC">
              <w:rPr>
                <w:rFonts w:cs="ProximaNova-Regular"/>
                <w:sz w:val="24"/>
                <w:szCs w:val="24"/>
              </w:rPr>
              <w:t>areas and associated equipment in each</w:t>
            </w:r>
          </w:p>
          <w:p w:rsidR="00D34F70" w:rsidRDefault="00D34F70" w:rsidP="00D34F70">
            <w:pPr>
              <w:rPr>
                <w:rFonts w:cs="ProximaNova-Regular"/>
                <w:sz w:val="24"/>
                <w:szCs w:val="24"/>
              </w:rPr>
            </w:pPr>
            <w:r w:rsidRPr="00436DBC">
              <w:rPr>
                <w:rFonts w:cs="ProximaNova-Regular"/>
                <w:sz w:val="24"/>
                <w:szCs w:val="24"/>
              </w:rPr>
              <w:t>ward.</w:t>
            </w:r>
          </w:p>
          <w:p w:rsidR="00D34F70" w:rsidRDefault="00D34F70" w:rsidP="00D34F70">
            <w:pPr>
              <w:rPr>
                <w:rFonts w:cs="ProximaNova-Regular"/>
                <w:sz w:val="24"/>
                <w:szCs w:val="24"/>
              </w:rPr>
            </w:pPr>
          </w:p>
          <w:p w:rsidR="00D34F70" w:rsidRPr="00436DBC" w:rsidRDefault="00D34F70" w:rsidP="00D34F70">
            <w:pPr>
              <w:autoSpaceDE w:val="0"/>
              <w:autoSpaceDN w:val="0"/>
              <w:adjustRightInd w:val="0"/>
              <w:rPr>
                <w:rFonts w:cs="ProximaNova-Regular"/>
                <w:sz w:val="24"/>
                <w:szCs w:val="24"/>
              </w:rPr>
            </w:pPr>
            <w:r w:rsidRPr="00436DBC">
              <w:rPr>
                <w:rFonts w:cs="ProximaNova-Regular"/>
                <w:sz w:val="24"/>
                <w:szCs w:val="24"/>
              </w:rPr>
              <w:t>Hea</w:t>
            </w:r>
            <w:r>
              <w:rPr>
                <w:rFonts w:cs="ProximaNova-Regular"/>
                <w:sz w:val="24"/>
                <w:szCs w:val="24"/>
              </w:rPr>
              <w:t>lthier and Happier communities. S</w:t>
            </w:r>
            <w:r w:rsidRPr="00436DBC">
              <w:rPr>
                <w:rFonts w:cs="ProximaNova-Regular"/>
                <w:sz w:val="24"/>
                <w:szCs w:val="24"/>
              </w:rPr>
              <w:t>afe, clean environments for families.</w:t>
            </w:r>
          </w:p>
          <w:p w:rsidR="00D34F70" w:rsidRPr="00436DBC" w:rsidRDefault="00D34F70" w:rsidP="00D34F70">
            <w:pPr>
              <w:autoSpaceDE w:val="0"/>
              <w:autoSpaceDN w:val="0"/>
              <w:adjustRightInd w:val="0"/>
              <w:rPr>
                <w:rFonts w:cs="ProximaNova-Regular"/>
                <w:sz w:val="24"/>
                <w:szCs w:val="24"/>
              </w:rPr>
            </w:pPr>
          </w:p>
          <w:p w:rsidR="00D34F70" w:rsidRPr="00436DBC" w:rsidRDefault="00D34F70" w:rsidP="00D34F70">
            <w:pPr>
              <w:autoSpaceDE w:val="0"/>
              <w:autoSpaceDN w:val="0"/>
              <w:adjustRightInd w:val="0"/>
              <w:rPr>
                <w:rFonts w:cs="ProximaNova-Regular"/>
                <w:sz w:val="24"/>
                <w:szCs w:val="24"/>
              </w:rPr>
            </w:pPr>
            <w:r w:rsidRPr="00436DBC">
              <w:rPr>
                <w:rFonts w:cs="ProximaNova-Regular"/>
                <w:sz w:val="24"/>
                <w:szCs w:val="24"/>
              </w:rPr>
              <w:t xml:space="preserve">Well designed and good play equipment. </w:t>
            </w:r>
          </w:p>
          <w:p w:rsidR="00D34F70" w:rsidRPr="00436DBC" w:rsidRDefault="00D34F70" w:rsidP="00D34F70">
            <w:pPr>
              <w:autoSpaceDE w:val="0"/>
              <w:autoSpaceDN w:val="0"/>
              <w:adjustRightInd w:val="0"/>
              <w:rPr>
                <w:rFonts w:cs="ProximaNova-Regular"/>
                <w:sz w:val="24"/>
                <w:szCs w:val="24"/>
              </w:rPr>
            </w:pPr>
          </w:p>
          <w:p w:rsidR="00D34F70" w:rsidRPr="00436DBC" w:rsidRDefault="00D34F70" w:rsidP="00D34F70">
            <w:pPr>
              <w:autoSpaceDE w:val="0"/>
              <w:autoSpaceDN w:val="0"/>
              <w:adjustRightInd w:val="0"/>
              <w:rPr>
                <w:rFonts w:cs="Arial"/>
                <w:sz w:val="24"/>
                <w:szCs w:val="24"/>
              </w:rPr>
            </w:pPr>
            <w:r w:rsidRPr="00436DBC">
              <w:rPr>
                <w:rFonts w:cs="Arial"/>
                <w:sz w:val="24"/>
                <w:szCs w:val="24"/>
              </w:rPr>
              <w:t>Encourage opportunities to increase participation in personal health and fitness activities</w:t>
            </w:r>
          </w:p>
          <w:p w:rsidR="00D34F70" w:rsidRPr="00436DBC" w:rsidRDefault="00D34F70" w:rsidP="00D34F70">
            <w:pPr>
              <w:rPr>
                <w:rFonts w:ascii="Calibri" w:hAnsi="Calibri"/>
                <w:spacing w:val="4"/>
                <w:sz w:val="24"/>
                <w:szCs w:val="24"/>
                <w:lang w:val="en-US"/>
              </w:rPr>
            </w:pPr>
          </w:p>
          <w:p w:rsidR="00D34F70" w:rsidRPr="00D34F70" w:rsidRDefault="00D34F70" w:rsidP="00D34F70">
            <w:pPr>
              <w:autoSpaceDE w:val="0"/>
              <w:autoSpaceDN w:val="0"/>
              <w:adjustRightInd w:val="0"/>
              <w:rPr>
                <w:rFonts w:cs="ProximaNova-Regular"/>
                <w:sz w:val="24"/>
                <w:szCs w:val="24"/>
              </w:rPr>
            </w:pPr>
            <w:r w:rsidRPr="00436DBC">
              <w:rPr>
                <w:rFonts w:cs="ProximaNova-Regular"/>
                <w:sz w:val="24"/>
                <w:szCs w:val="24"/>
              </w:rPr>
              <w:t>Provi</w:t>
            </w:r>
            <w:r>
              <w:rPr>
                <w:rFonts w:cs="ProximaNova-Regular"/>
                <w:sz w:val="24"/>
                <w:szCs w:val="24"/>
              </w:rPr>
              <w:t xml:space="preserve">de support for social inclusion </w:t>
            </w:r>
            <w:r w:rsidRPr="00436DBC">
              <w:rPr>
                <w:rFonts w:cs="ProximaNova-Regular"/>
                <w:sz w:val="24"/>
                <w:szCs w:val="24"/>
              </w:rPr>
              <w:t>initiatives f</w:t>
            </w:r>
            <w:r>
              <w:rPr>
                <w:rFonts w:cs="ProximaNova-Regular"/>
                <w:sz w:val="24"/>
                <w:szCs w:val="24"/>
              </w:rPr>
              <w:t>or people with additional needs i</w:t>
            </w:r>
            <w:r w:rsidRPr="00FF48D3">
              <w:rPr>
                <w:rFonts w:cs="Arial"/>
                <w:sz w:val="24"/>
              </w:rPr>
              <w:t xml:space="preserve">n more locations around Weston and </w:t>
            </w:r>
            <w:proofErr w:type="spellStart"/>
            <w:r w:rsidRPr="00FF48D3">
              <w:rPr>
                <w:rFonts w:cs="Arial"/>
                <w:sz w:val="24"/>
              </w:rPr>
              <w:t>Worle</w:t>
            </w:r>
            <w:proofErr w:type="spellEnd"/>
            <w:r>
              <w:rPr>
                <w:rFonts w:cs="Arial"/>
                <w:sz w:val="24"/>
              </w:rPr>
              <w:t>.</w:t>
            </w:r>
          </w:p>
        </w:tc>
      </w:tr>
      <w:tr w:rsidR="00D34F70" w:rsidTr="00563F8B">
        <w:trPr>
          <w:trHeight w:val="255"/>
        </w:trPr>
        <w:tc>
          <w:tcPr>
            <w:tcW w:w="4628" w:type="dxa"/>
          </w:tcPr>
          <w:p w:rsidR="00D34F70" w:rsidRDefault="00D34F70" w:rsidP="00D34F70">
            <w:pPr>
              <w:pStyle w:val="NoSpacing"/>
              <w:spacing w:after="240"/>
              <w:rPr>
                <w:rFonts w:cs="Arial"/>
                <w:sz w:val="24"/>
              </w:rPr>
            </w:pPr>
            <w:r w:rsidRPr="008C4FFD">
              <w:rPr>
                <w:rFonts w:ascii="Calibri" w:hAnsi="Calibri"/>
                <w:b/>
                <w:spacing w:val="4"/>
                <w:sz w:val="24"/>
                <w:szCs w:val="24"/>
              </w:rPr>
              <w:t>3.</w:t>
            </w:r>
            <w:r>
              <w:rPr>
                <w:rFonts w:ascii="Calibri" w:hAnsi="Calibri"/>
                <w:b/>
                <w:spacing w:val="4"/>
                <w:sz w:val="24"/>
                <w:szCs w:val="24"/>
              </w:rPr>
              <w:t xml:space="preserve">10 </w:t>
            </w:r>
            <w:r>
              <w:rPr>
                <w:rFonts w:ascii="Calibri" w:hAnsi="Calibri"/>
                <w:spacing w:val="4"/>
                <w:sz w:val="24"/>
                <w:szCs w:val="24"/>
              </w:rPr>
              <w:t xml:space="preserve">Provision of public toilets to meet need. </w:t>
            </w:r>
          </w:p>
          <w:p w:rsidR="00D34F70" w:rsidRPr="00FF48D3" w:rsidRDefault="00D34F70" w:rsidP="00D34F70">
            <w:pPr>
              <w:pStyle w:val="NoSpacing"/>
              <w:spacing w:after="240"/>
              <w:rPr>
                <w:rFonts w:cs="Arial"/>
                <w:sz w:val="24"/>
              </w:rPr>
            </w:pPr>
            <w:r>
              <w:rPr>
                <w:rFonts w:cs="Arial"/>
                <w:sz w:val="24"/>
              </w:rPr>
              <w:t>R</w:t>
            </w:r>
            <w:r w:rsidRPr="00FF48D3">
              <w:rPr>
                <w:rFonts w:cs="Arial"/>
                <w:sz w:val="24"/>
              </w:rPr>
              <w:t>eview and improve provision of public toilets to meet need</w:t>
            </w:r>
          </w:p>
          <w:p w:rsidR="00D34F70" w:rsidRDefault="00D34F70" w:rsidP="00D34F70">
            <w:r w:rsidRPr="00FF48D3">
              <w:rPr>
                <w:rFonts w:cs="Arial"/>
                <w:sz w:val="24"/>
              </w:rPr>
              <w:t>Develop Community Toilet Scheme</w:t>
            </w:r>
          </w:p>
        </w:tc>
        <w:tc>
          <w:tcPr>
            <w:tcW w:w="2410" w:type="dxa"/>
          </w:tcPr>
          <w:p w:rsidR="00D34F70" w:rsidRDefault="00D34F70" w:rsidP="00D34F70">
            <w:pPr>
              <w:rPr>
                <w:sz w:val="24"/>
                <w:szCs w:val="24"/>
              </w:rPr>
            </w:pPr>
            <w:r w:rsidRPr="00D8496F">
              <w:rPr>
                <w:sz w:val="24"/>
                <w:szCs w:val="24"/>
              </w:rPr>
              <w:t>Grounds</w:t>
            </w:r>
          </w:p>
          <w:p w:rsidR="00D34F70" w:rsidRDefault="00D34F70" w:rsidP="00D34F70">
            <w:r>
              <w:rPr>
                <w:sz w:val="24"/>
                <w:szCs w:val="24"/>
              </w:rPr>
              <w:t>Community services</w:t>
            </w:r>
          </w:p>
        </w:tc>
        <w:tc>
          <w:tcPr>
            <w:tcW w:w="1418" w:type="dxa"/>
          </w:tcPr>
          <w:p w:rsidR="00D34F70" w:rsidRDefault="00D34F70" w:rsidP="00D34F70">
            <w:r>
              <w:rPr>
                <w:sz w:val="24"/>
                <w:szCs w:val="24"/>
              </w:rPr>
              <w:t>On going</w:t>
            </w:r>
          </w:p>
        </w:tc>
        <w:tc>
          <w:tcPr>
            <w:tcW w:w="6095" w:type="dxa"/>
          </w:tcPr>
          <w:p w:rsidR="00D34F70" w:rsidRDefault="00D34F70" w:rsidP="00D34F70">
            <w:pPr>
              <w:rPr>
                <w:sz w:val="24"/>
                <w:szCs w:val="24"/>
              </w:rPr>
            </w:pPr>
            <w:r w:rsidRPr="00C7582B">
              <w:rPr>
                <w:sz w:val="24"/>
                <w:szCs w:val="24"/>
              </w:rPr>
              <w:t xml:space="preserve">Public toilets </w:t>
            </w:r>
            <w:r>
              <w:rPr>
                <w:sz w:val="24"/>
                <w:szCs w:val="24"/>
              </w:rPr>
              <w:t>provided and</w:t>
            </w:r>
            <w:r w:rsidRPr="00C7582B">
              <w:rPr>
                <w:sz w:val="24"/>
                <w:szCs w:val="24"/>
              </w:rPr>
              <w:t xml:space="preserve"> safe and clean for the community to use</w:t>
            </w:r>
            <w:r>
              <w:rPr>
                <w:sz w:val="24"/>
                <w:szCs w:val="24"/>
              </w:rPr>
              <w:t>.</w:t>
            </w:r>
          </w:p>
          <w:p w:rsidR="00D34F70" w:rsidRDefault="00D34F70" w:rsidP="00D34F70">
            <w:pPr>
              <w:rPr>
                <w:sz w:val="24"/>
                <w:szCs w:val="24"/>
              </w:rPr>
            </w:pPr>
          </w:p>
          <w:p w:rsidR="00D34F70" w:rsidRDefault="00D34F70" w:rsidP="00D34F70">
            <w:pPr>
              <w:rPr>
                <w:rFonts w:cs="Arial"/>
                <w:sz w:val="24"/>
              </w:rPr>
            </w:pPr>
            <w:r w:rsidRPr="00FF48D3">
              <w:rPr>
                <w:rFonts w:cs="Arial"/>
                <w:sz w:val="24"/>
              </w:rPr>
              <w:t>More Toilets open to the public</w:t>
            </w:r>
          </w:p>
          <w:p w:rsidR="00D34F70" w:rsidRPr="00FF48D3" w:rsidRDefault="00D34F70" w:rsidP="00D34F70">
            <w:pPr>
              <w:rPr>
                <w:rFonts w:cs="Arial"/>
                <w:sz w:val="24"/>
              </w:rPr>
            </w:pPr>
          </w:p>
          <w:p w:rsidR="00D34F70" w:rsidRPr="00FF48D3" w:rsidRDefault="00D34F70" w:rsidP="00D34F70">
            <w:pPr>
              <w:rPr>
                <w:rFonts w:cs="Arial"/>
                <w:sz w:val="24"/>
              </w:rPr>
            </w:pPr>
            <w:r w:rsidRPr="00FF48D3">
              <w:rPr>
                <w:rFonts w:cs="Arial"/>
                <w:sz w:val="24"/>
              </w:rPr>
              <w:t>Fewer incidents of vandalism and closure</w:t>
            </w:r>
          </w:p>
          <w:p w:rsidR="00D34F70" w:rsidRPr="00C7582B" w:rsidRDefault="00D34F70" w:rsidP="00D34F70">
            <w:pPr>
              <w:rPr>
                <w:sz w:val="24"/>
                <w:szCs w:val="24"/>
              </w:rPr>
            </w:pPr>
          </w:p>
        </w:tc>
      </w:tr>
      <w:tr w:rsidR="00D34F70" w:rsidTr="00563F8B">
        <w:trPr>
          <w:trHeight w:val="255"/>
        </w:trPr>
        <w:tc>
          <w:tcPr>
            <w:tcW w:w="4628" w:type="dxa"/>
          </w:tcPr>
          <w:p w:rsidR="00D34F70" w:rsidRPr="00137178" w:rsidRDefault="00D34F70" w:rsidP="00D34F70">
            <w:pPr>
              <w:rPr>
                <w:sz w:val="24"/>
                <w:szCs w:val="24"/>
              </w:rPr>
            </w:pPr>
            <w:r w:rsidRPr="00137178">
              <w:rPr>
                <w:b/>
                <w:sz w:val="24"/>
                <w:szCs w:val="24"/>
              </w:rPr>
              <w:t>3.11</w:t>
            </w:r>
            <w:r w:rsidRPr="00137178">
              <w:rPr>
                <w:sz w:val="24"/>
                <w:szCs w:val="24"/>
              </w:rPr>
              <w:t xml:space="preserve"> The Town Council will work to the letter and in the spirit of equality and health and safety legislation and continue to develop </w:t>
            </w:r>
            <w:r w:rsidRPr="00137178">
              <w:rPr>
                <w:sz w:val="24"/>
                <w:szCs w:val="24"/>
              </w:rPr>
              <w:lastRenderedPageBreak/>
              <w:t xml:space="preserve">our commitments towards ‘Disability Confident’. </w:t>
            </w:r>
          </w:p>
        </w:tc>
        <w:tc>
          <w:tcPr>
            <w:tcW w:w="2410" w:type="dxa"/>
          </w:tcPr>
          <w:p w:rsidR="00D34F70" w:rsidRPr="00137178" w:rsidRDefault="00D34F70" w:rsidP="00D34F70">
            <w:pPr>
              <w:rPr>
                <w:sz w:val="24"/>
                <w:szCs w:val="24"/>
              </w:rPr>
            </w:pPr>
            <w:r w:rsidRPr="00137178">
              <w:rPr>
                <w:sz w:val="24"/>
                <w:szCs w:val="24"/>
              </w:rPr>
              <w:lastRenderedPageBreak/>
              <w:t>HR</w:t>
            </w:r>
          </w:p>
        </w:tc>
        <w:tc>
          <w:tcPr>
            <w:tcW w:w="1418" w:type="dxa"/>
          </w:tcPr>
          <w:p w:rsidR="00D34F70" w:rsidRPr="00137178" w:rsidRDefault="00D34F70" w:rsidP="00D34F70">
            <w:pPr>
              <w:rPr>
                <w:sz w:val="24"/>
                <w:szCs w:val="24"/>
              </w:rPr>
            </w:pPr>
            <w:r w:rsidRPr="00137178">
              <w:rPr>
                <w:sz w:val="24"/>
                <w:szCs w:val="24"/>
              </w:rPr>
              <w:t>On going</w:t>
            </w:r>
          </w:p>
        </w:tc>
        <w:tc>
          <w:tcPr>
            <w:tcW w:w="6095" w:type="dxa"/>
          </w:tcPr>
          <w:p w:rsidR="00D34F70" w:rsidRPr="00137178" w:rsidRDefault="00D34F70" w:rsidP="00D34F70">
            <w:pPr>
              <w:rPr>
                <w:sz w:val="24"/>
                <w:szCs w:val="24"/>
              </w:rPr>
            </w:pPr>
            <w:r w:rsidRPr="00137178">
              <w:rPr>
                <w:sz w:val="24"/>
                <w:szCs w:val="24"/>
              </w:rPr>
              <w:t>Equality and health and safety legislation compliant.</w:t>
            </w:r>
          </w:p>
        </w:tc>
      </w:tr>
      <w:tr w:rsidR="00D34F70" w:rsidTr="00563F8B">
        <w:trPr>
          <w:trHeight w:val="255"/>
        </w:trPr>
        <w:tc>
          <w:tcPr>
            <w:tcW w:w="4628" w:type="dxa"/>
          </w:tcPr>
          <w:p w:rsidR="00D34F70" w:rsidRPr="00137178" w:rsidRDefault="00D34F70" w:rsidP="00D34F70">
            <w:pPr>
              <w:rPr>
                <w:b/>
                <w:sz w:val="24"/>
                <w:szCs w:val="24"/>
              </w:rPr>
            </w:pPr>
            <w:r w:rsidRPr="00137178">
              <w:rPr>
                <w:rFonts w:cs="Arial"/>
                <w:b/>
                <w:spacing w:val="4"/>
                <w:sz w:val="24"/>
                <w:szCs w:val="24"/>
                <w:lang w:val="en-US"/>
              </w:rPr>
              <w:t>3.12</w:t>
            </w:r>
            <w:r w:rsidRPr="00137178">
              <w:rPr>
                <w:rFonts w:cs="Arial"/>
                <w:spacing w:val="4"/>
                <w:sz w:val="24"/>
                <w:szCs w:val="24"/>
                <w:lang w:val="en-US"/>
              </w:rPr>
              <w:t xml:space="preserve"> The Town Council will strive to ensure good year-on-year practices in health and safety; equality and diversity; wellbeing; inclusivity and safeguarding initiatives in all our departments</w:t>
            </w:r>
          </w:p>
        </w:tc>
        <w:tc>
          <w:tcPr>
            <w:tcW w:w="2410" w:type="dxa"/>
          </w:tcPr>
          <w:p w:rsidR="00D34F70" w:rsidRPr="00137178" w:rsidRDefault="00D34F70" w:rsidP="00D34F70">
            <w:pPr>
              <w:rPr>
                <w:sz w:val="24"/>
                <w:szCs w:val="24"/>
              </w:rPr>
            </w:pPr>
            <w:r w:rsidRPr="00137178">
              <w:rPr>
                <w:sz w:val="24"/>
                <w:szCs w:val="24"/>
              </w:rPr>
              <w:t xml:space="preserve">HR and all departments </w:t>
            </w:r>
          </w:p>
        </w:tc>
        <w:tc>
          <w:tcPr>
            <w:tcW w:w="1418" w:type="dxa"/>
          </w:tcPr>
          <w:p w:rsidR="00D34F70" w:rsidRPr="00137178" w:rsidRDefault="00D34F70" w:rsidP="00D34F70">
            <w:pPr>
              <w:rPr>
                <w:sz w:val="24"/>
                <w:szCs w:val="24"/>
              </w:rPr>
            </w:pPr>
            <w:r w:rsidRPr="00137178">
              <w:rPr>
                <w:sz w:val="24"/>
                <w:szCs w:val="24"/>
              </w:rPr>
              <w:t>On going</w:t>
            </w:r>
          </w:p>
        </w:tc>
        <w:tc>
          <w:tcPr>
            <w:tcW w:w="6095" w:type="dxa"/>
          </w:tcPr>
          <w:p w:rsidR="00D34F70" w:rsidRPr="00137178" w:rsidRDefault="00D34F70" w:rsidP="00D34F70">
            <w:pPr>
              <w:rPr>
                <w:sz w:val="24"/>
                <w:szCs w:val="24"/>
              </w:rPr>
            </w:pPr>
            <w:r w:rsidRPr="00137178">
              <w:rPr>
                <w:sz w:val="24"/>
                <w:szCs w:val="24"/>
              </w:rPr>
              <w:t xml:space="preserve">No staff members involved in accidents, time off due to stress, bullying, and inclusion in all areas of employment. </w:t>
            </w:r>
          </w:p>
        </w:tc>
      </w:tr>
    </w:tbl>
    <w:p w:rsidR="00EE754E" w:rsidRDefault="00A6183C">
      <w:r>
        <w:t xml:space="preserve">                                     </w:t>
      </w:r>
      <w:r w:rsidR="00EE754E">
        <w:rPr>
          <w:noProof/>
          <w:lang w:eastAsia="en-GB"/>
        </w:rPr>
        <mc:AlternateContent>
          <mc:Choice Requires="wps">
            <w:drawing>
              <wp:anchor distT="45720" distB="45720" distL="114300" distR="114300" simplePos="0" relativeHeight="251696128" behindDoc="0" locked="0" layoutInCell="1" allowOverlap="1">
                <wp:simplePos x="0" y="0"/>
                <wp:positionH relativeFrom="column">
                  <wp:posOffset>671195</wp:posOffset>
                </wp:positionH>
                <wp:positionV relativeFrom="paragraph">
                  <wp:posOffset>183515</wp:posOffset>
                </wp:positionV>
                <wp:extent cx="9210675" cy="1404620"/>
                <wp:effectExtent l="0" t="0" r="28575" b="2032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10675" cy="1404620"/>
                        </a:xfrm>
                        <a:prstGeom prst="rect">
                          <a:avLst/>
                        </a:prstGeom>
                        <a:solidFill>
                          <a:schemeClr val="accent1">
                            <a:lumMod val="40000"/>
                            <a:lumOff val="60000"/>
                          </a:schemeClr>
                        </a:solidFill>
                        <a:ln w="9525">
                          <a:solidFill>
                            <a:srgbClr val="000000"/>
                          </a:solidFill>
                          <a:miter lim="800000"/>
                          <a:headEnd/>
                          <a:tailEnd/>
                        </a:ln>
                      </wps:spPr>
                      <wps:txbx>
                        <w:txbxContent>
                          <w:p w:rsidR="00A4506F" w:rsidRDefault="00A4506F">
                            <w:pPr>
                              <w:rPr>
                                <w:rFonts w:cs="ProximaNova-Bold"/>
                                <w:b/>
                                <w:bCs/>
                                <w:color w:val="0070C0"/>
                                <w:sz w:val="24"/>
                                <w:szCs w:val="24"/>
                              </w:rPr>
                            </w:pPr>
                            <w:r w:rsidRPr="00EE754E">
                              <w:rPr>
                                <w:b/>
                              </w:rPr>
                              <w:t>4.</w:t>
                            </w:r>
                            <w:r>
                              <w:t xml:space="preserve"> </w:t>
                            </w:r>
                            <w:r w:rsidRPr="0079061F">
                              <w:rPr>
                                <w:rFonts w:cs="ProximaNova-Bold"/>
                                <w:b/>
                                <w:bCs/>
                                <w:sz w:val="24"/>
                                <w:szCs w:val="24"/>
                              </w:rPr>
                              <w:t xml:space="preserve">A Bright Future </w:t>
                            </w:r>
                          </w:p>
                          <w:p w:rsidR="00A4506F" w:rsidRDefault="00A4506F">
                            <w:r w:rsidRPr="00FD7872">
                              <w:rPr>
                                <w:b/>
                                <w:sz w:val="24"/>
                                <w:szCs w:val="24"/>
                              </w:rPr>
                              <w:t xml:space="preserve">To work </w:t>
                            </w:r>
                            <w:r w:rsidRPr="00CC4918">
                              <w:rPr>
                                <w:b/>
                                <w:sz w:val="24"/>
                                <w:szCs w:val="24"/>
                              </w:rPr>
                              <w:t>with its own resources and with</w:t>
                            </w:r>
                            <w:r>
                              <w:rPr>
                                <w:b/>
                                <w:sz w:val="24"/>
                                <w:szCs w:val="24"/>
                              </w:rPr>
                              <w:t xml:space="preserve"> the </w:t>
                            </w:r>
                            <w:r w:rsidRPr="00FD7872">
                              <w:rPr>
                                <w:b/>
                                <w:sz w:val="24"/>
                                <w:szCs w:val="24"/>
                              </w:rPr>
                              <w:t xml:space="preserve">local community and partners to ensure that the town </w:t>
                            </w:r>
                            <w:r>
                              <w:rPr>
                                <w:b/>
                                <w:sz w:val="24"/>
                                <w:szCs w:val="24"/>
                              </w:rPr>
                              <w:t xml:space="preserve">of Weston-super-Mare and its wards has a bright long term future for its local economy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position:absolute;margin-left:52.85pt;margin-top:14.45pt;width:725.25pt;height:110.6pt;z-index:251696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" fillcolor="#bdd6ee [1300]">
                <v:textbox style="mso-fit-shape-to-text:t">
                  <w:txbxContent>
                    <w:p w:rsidR="00A4506F" w:rsidRDefault="00A4506F">
                      <w:pPr>
                        <w:rPr>
                          <w:rFonts w:cs="ProximaNova-Bold"/>
                          <w:b/>
                          <w:bCs/>
                          <w:color w:val="0070C0"/>
                          <w:sz w:val="24"/>
                          <w:szCs w:val="24"/>
                        </w:rPr>
                      </w:pPr>
                      <w:r w:rsidRPr="00EE754E">
                        <w:rPr>
                          <w:b/>
                        </w:rPr>
                        <w:t>4.</w:t>
                      </w:r>
                      <w:r>
                        <w:t xml:space="preserve"> </w:t>
                      </w:r>
                      <w:r w:rsidRPr="0079061F">
                        <w:rPr>
                          <w:rFonts w:cs="ProximaNova-Bold"/>
                          <w:b/>
                          <w:bCs/>
                          <w:sz w:val="24"/>
                          <w:szCs w:val="24"/>
                        </w:rPr>
                        <w:t xml:space="preserve">A Bright Future </w:t>
                      </w:r>
                    </w:p>
                    <w:p w:rsidR="00A4506F" w:rsidRDefault="00A4506F">
                      <w:r w:rsidRPr="00FD7872">
                        <w:rPr>
                          <w:b/>
                          <w:sz w:val="24"/>
                          <w:szCs w:val="24"/>
                        </w:rPr>
                        <w:t xml:space="preserve">To work </w:t>
                      </w:r>
                      <w:r w:rsidRPr="00CC4918">
                        <w:rPr>
                          <w:b/>
                          <w:sz w:val="24"/>
                          <w:szCs w:val="24"/>
                        </w:rPr>
                        <w:t>with its own resources and with</w:t>
                      </w:r>
                      <w:r>
                        <w:rPr>
                          <w:b/>
                          <w:sz w:val="24"/>
                          <w:szCs w:val="24"/>
                        </w:rPr>
                        <w:t xml:space="preserve"> the </w:t>
                      </w:r>
                      <w:r w:rsidRPr="00FD7872">
                        <w:rPr>
                          <w:b/>
                          <w:sz w:val="24"/>
                          <w:szCs w:val="24"/>
                        </w:rPr>
                        <w:t xml:space="preserve">local community and partners to ensure that the town </w:t>
                      </w:r>
                      <w:r>
                        <w:rPr>
                          <w:b/>
                          <w:sz w:val="24"/>
                          <w:szCs w:val="24"/>
                        </w:rPr>
                        <w:t xml:space="preserve">of Weston-super-Mare and its wards has a bright long term future for its local economy </w:t>
                      </w:r>
                    </w:p>
                  </w:txbxContent>
                </v:textbox>
                <w10:wrap type="square"/>
              </v:shape>
            </w:pict>
          </mc:Fallback>
        </mc:AlternateContent>
      </w:r>
    </w:p>
    <w:p w:rsidR="00563F8B" w:rsidRDefault="00563F8B"/>
    <w:tbl>
      <w:tblPr>
        <w:tblStyle w:val="TableGrid"/>
        <w:tblW w:w="0" w:type="auto"/>
        <w:tblInd w:w="1037" w:type="dxa"/>
        <w:tblLook w:val="04A0" w:firstRow="1" w:lastRow="0" w:firstColumn="1" w:lastColumn="0" w:noHBand="0" w:noVBand="1"/>
      </w:tblPr>
      <w:tblGrid>
        <w:gridCol w:w="4628"/>
        <w:gridCol w:w="2410"/>
        <w:gridCol w:w="1418"/>
        <w:gridCol w:w="6095"/>
      </w:tblGrid>
      <w:tr w:rsidR="00563F8B" w:rsidTr="00563F8B">
        <w:trPr>
          <w:trHeight w:val="255"/>
        </w:trPr>
        <w:tc>
          <w:tcPr>
            <w:tcW w:w="4628" w:type="dxa"/>
            <w:shd w:val="clear" w:color="auto" w:fill="2F5496" w:themeFill="accent5" w:themeFillShade="BF"/>
          </w:tcPr>
          <w:p w:rsidR="00563F8B" w:rsidRPr="00563F8B" w:rsidRDefault="00563F8B" w:rsidP="00563F8B">
            <w:pPr>
              <w:rPr>
                <w:b/>
                <w:sz w:val="24"/>
                <w:szCs w:val="24"/>
              </w:rPr>
            </w:pPr>
            <w:r w:rsidRPr="00563F8B">
              <w:rPr>
                <w:b/>
                <w:color w:val="FFFFFF" w:themeColor="background1"/>
                <w:sz w:val="24"/>
                <w:szCs w:val="24"/>
              </w:rPr>
              <w:t>Ambition</w:t>
            </w:r>
          </w:p>
        </w:tc>
        <w:tc>
          <w:tcPr>
            <w:tcW w:w="2410" w:type="dxa"/>
            <w:shd w:val="clear" w:color="auto" w:fill="2F5496" w:themeFill="accent5" w:themeFillShade="BF"/>
          </w:tcPr>
          <w:p w:rsidR="00563F8B" w:rsidRDefault="00563F8B" w:rsidP="00563F8B">
            <w:r w:rsidRPr="00563F8B">
              <w:rPr>
                <w:rFonts w:cs="ProximaNova-Bold"/>
                <w:b/>
                <w:bCs/>
                <w:color w:val="FFFFFF" w:themeColor="background1"/>
                <w:sz w:val="24"/>
                <w:szCs w:val="24"/>
              </w:rPr>
              <w:t>Council Committee / Department</w:t>
            </w:r>
          </w:p>
        </w:tc>
        <w:tc>
          <w:tcPr>
            <w:tcW w:w="1418" w:type="dxa"/>
            <w:shd w:val="clear" w:color="auto" w:fill="2F5496" w:themeFill="accent5" w:themeFillShade="BF"/>
          </w:tcPr>
          <w:p w:rsidR="00563F8B" w:rsidRDefault="00563F8B" w:rsidP="00563F8B">
            <w:r w:rsidRPr="00563F8B">
              <w:rPr>
                <w:rFonts w:cs="ProximaNova-Bold"/>
                <w:b/>
                <w:bCs/>
                <w:color w:val="FFFFFF" w:themeColor="background1"/>
                <w:sz w:val="24"/>
                <w:szCs w:val="24"/>
              </w:rPr>
              <w:t>Timescale</w:t>
            </w:r>
          </w:p>
        </w:tc>
        <w:tc>
          <w:tcPr>
            <w:tcW w:w="6095" w:type="dxa"/>
            <w:shd w:val="clear" w:color="auto" w:fill="2F5496" w:themeFill="accent5" w:themeFillShade="BF"/>
          </w:tcPr>
          <w:p w:rsidR="00563F8B" w:rsidRDefault="00563F8B" w:rsidP="00563F8B">
            <w:r w:rsidRPr="00563F8B">
              <w:rPr>
                <w:rFonts w:cs="ProximaNova-Regular"/>
                <w:b/>
                <w:color w:val="FFFFFF" w:themeColor="background1"/>
                <w:sz w:val="24"/>
                <w:szCs w:val="24"/>
              </w:rPr>
              <w:t>Success would be</w:t>
            </w:r>
          </w:p>
        </w:tc>
      </w:tr>
      <w:tr w:rsidR="00A47B4D" w:rsidRPr="00603E23" w:rsidTr="00563F8B">
        <w:trPr>
          <w:trHeight w:val="255"/>
        </w:trPr>
        <w:tc>
          <w:tcPr>
            <w:tcW w:w="4628" w:type="dxa"/>
          </w:tcPr>
          <w:p w:rsidR="0058156A" w:rsidRDefault="008C4FFD" w:rsidP="0058156A">
            <w:pPr>
              <w:rPr>
                <w:rFonts w:cs="Arial"/>
                <w:sz w:val="24"/>
                <w:szCs w:val="24"/>
              </w:rPr>
            </w:pPr>
            <w:r w:rsidRPr="008C4FFD">
              <w:rPr>
                <w:rFonts w:cs="Arial"/>
                <w:b/>
                <w:sz w:val="24"/>
                <w:szCs w:val="24"/>
              </w:rPr>
              <w:t>4</w:t>
            </w:r>
            <w:r w:rsidRPr="004337D4">
              <w:rPr>
                <w:rFonts w:cs="Arial"/>
                <w:b/>
                <w:sz w:val="24"/>
                <w:szCs w:val="24"/>
              </w:rPr>
              <w:t>.1</w:t>
            </w:r>
            <w:r>
              <w:rPr>
                <w:rFonts w:cs="Arial"/>
                <w:sz w:val="24"/>
                <w:szCs w:val="24"/>
              </w:rPr>
              <w:t xml:space="preserve"> </w:t>
            </w:r>
            <w:r w:rsidR="00A47B4D" w:rsidRPr="0058156A">
              <w:rPr>
                <w:rFonts w:cs="Arial"/>
                <w:sz w:val="24"/>
                <w:szCs w:val="24"/>
              </w:rPr>
              <w:t>To work with</w:t>
            </w:r>
            <w:r w:rsidR="00D827ED">
              <w:rPr>
                <w:rFonts w:cs="Arial"/>
                <w:sz w:val="24"/>
                <w:szCs w:val="24"/>
              </w:rPr>
              <w:t xml:space="preserve"> business in the town, in the economic development </w:t>
            </w:r>
            <w:r w:rsidR="0058156A" w:rsidRPr="0058156A">
              <w:rPr>
                <w:rFonts w:cs="Arial"/>
                <w:sz w:val="24"/>
                <w:szCs w:val="24"/>
              </w:rPr>
              <w:t>of Weston-super-Mare</w:t>
            </w:r>
            <w:r w:rsidR="00D34F70">
              <w:rPr>
                <w:rFonts w:cs="Arial"/>
                <w:sz w:val="24"/>
                <w:szCs w:val="24"/>
              </w:rPr>
              <w:t xml:space="preserve">. </w:t>
            </w:r>
          </w:p>
          <w:p w:rsidR="00D34F70" w:rsidRDefault="00D34F70" w:rsidP="0058156A">
            <w:pPr>
              <w:rPr>
                <w:rFonts w:cs="Arial"/>
                <w:sz w:val="24"/>
                <w:szCs w:val="24"/>
              </w:rPr>
            </w:pPr>
          </w:p>
          <w:p w:rsidR="00D34F70" w:rsidRPr="0058156A" w:rsidRDefault="00D34F70" w:rsidP="0058156A">
            <w:pPr>
              <w:rPr>
                <w:rFonts w:cs="Arial"/>
                <w:sz w:val="24"/>
                <w:szCs w:val="24"/>
              </w:rPr>
            </w:pPr>
            <w:r w:rsidRPr="00FF48D3">
              <w:rPr>
                <w:rFonts w:cs="Arial"/>
                <w:sz w:val="24"/>
              </w:rPr>
              <w:t xml:space="preserve">Work with business in the town in the economic development of </w:t>
            </w:r>
            <w:proofErr w:type="spellStart"/>
            <w:r w:rsidRPr="00FF48D3">
              <w:rPr>
                <w:rFonts w:cs="Arial"/>
                <w:sz w:val="24"/>
              </w:rPr>
              <w:t>WsM</w:t>
            </w:r>
            <w:proofErr w:type="spellEnd"/>
            <w:r w:rsidRPr="00FF48D3">
              <w:rPr>
                <w:rFonts w:cs="Arial"/>
                <w:sz w:val="24"/>
              </w:rPr>
              <w:t xml:space="preserve"> ADD through the </w:t>
            </w:r>
            <w:r w:rsidRPr="00FF48D3">
              <w:rPr>
                <w:rFonts w:cs="Arial"/>
                <w:b/>
                <w:sz w:val="24"/>
              </w:rPr>
              <w:t xml:space="preserve">Place Agency </w:t>
            </w:r>
            <w:r w:rsidRPr="00FF48D3">
              <w:rPr>
                <w:rFonts w:cs="Arial"/>
                <w:sz w:val="24"/>
              </w:rPr>
              <w:t>to support business and the town economy.</w:t>
            </w:r>
          </w:p>
          <w:p w:rsidR="00A47B4D" w:rsidRPr="0058156A" w:rsidRDefault="00A47B4D" w:rsidP="0058156A">
            <w:pPr>
              <w:rPr>
                <w:rFonts w:cs="Arial"/>
                <w:sz w:val="24"/>
                <w:szCs w:val="24"/>
              </w:rPr>
            </w:pPr>
          </w:p>
        </w:tc>
        <w:tc>
          <w:tcPr>
            <w:tcW w:w="2410" w:type="dxa"/>
          </w:tcPr>
          <w:p w:rsidR="00D827ED" w:rsidRPr="0058156A" w:rsidRDefault="00D827ED" w:rsidP="00563F8B">
            <w:pPr>
              <w:rPr>
                <w:sz w:val="24"/>
                <w:szCs w:val="24"/>
              </w:rPr>
            </w:pPr>
            <w:r>
              <w:rPr>
                <w:sz w:val="24"/>
                <w:szCs w:val="24"/>
              </w:rPr>
              <w:t>Town Council</w:t>
            </w:r>
          </w:p>
        </w:tc>
        <w:tc>
          <w:tcPr>
            <w:tcW w:w="1418" w:type="dxa"/>
          </w:tcPr>
          <w:p w:rsidR="00A47B4D" w:rsidRPr="0058156A" w:rsidRDefault="00D827ED" w:rsidP="00563F8B">
            <w:pPr>
              <w:rPr>
                <w:sz w:val="24"/>
                <w:szCs w:val="24"/>
              </w:rPr>
            </w:pPr>
            <w:r>
              <w:rPr>
                <w:sz w:val="24"/>
                <w:szCs w:val="24"/>
              </w:rPr>
              <w:t>Ongoing</w:t>
            </w:r>
          </w:p>
        </w:tc>
        <w:tc>
          <w:tcPr>
            <w:tcW w:w="6095" w:type="dxa"/>
          </w:tcPr>
          <w:p w:rsidR="0058156A" w:rsidRDefault="0058156A" w:rsidP="00563F8B">
            <w:pPr>
              <w:rPr>
                <w:sz w:val="24"/>
                <w:szCs w:val="24"/>
              </w:rPr>
            </w:pPr>
            <w:r w:rsidRPr="0058156A">
              <w:rPr>
                <w:sz w:val="24"/>
                <w:szCs w:val="24"/>
              </w:rPr>
              <w:t xml:space="preserve">A vibrant business community with </w:t>
            </w:r>
            <w:r w:rsidR="00D827ED">
              <w:rPr>
                <w:sz w:val="24"/>
                <w:szCs w:val="24"/>
              </w:rPr>
              <w:t xml:space="preserve">growth of employment and </w:t>
            </w:r>
            <w:r w:rsidRPr="0058156A">
              <w:rPr>
                <w:sz w:val="24"/>
                <w:szCs w:val="24"/>
              </w:rPr>
              <w:t xml:space="preserve">fewer retail and office vacancies. </w:t>
            </w:r>
          </w:p>
          <w:p w:rsidR="00D34F70" w:rsidRDefault="00D34F70" w:rsidP="00563F8B">
            <w:pPr>
              <w:rPr>
                <w:sz w:val="24"/>
                <w:szCs w:val="24"/>
              </w:rPr>
            </w:pPr>
          </w:p>
          <w:p w:rsidR="00D34F70" w:rsidRPr="00FF48D3" w:rsidRDefault="00D34F70" w:rsidP="00D34F70">
            <w:pPr>
              <w:rPr>
                <w:rFonts w:cs="Arial"/>
                <w:sz w:val="24"/>
              </w:rPr>
            </w:pPr>
            <w:r w:rsidRPr="00FF48D3">
              <w:rPr>
                <w:rFonts w:cs="Arial"/>
                <w:sz w:val="24"/>
              </w:rPr>
              <w:t>Town Council a central partner in the Place Agency, with a place on the Board to ensure strong influence</w:t>
            </w:r>
          </w:p>
          <w:p w:rsidR="00D34F70" w:rsidRPr="0058156A" w:rsidRDefault="00D34F70" w:rsidP="00D34F70">
            <w:pPr>
              <w:rPr>
                <w:sz w:val="24"/>
                <w:szCs w:val="24"/>
              </w:rPr>
            </w:pPr>
            <w:r w:rsidRPr="00FF48D3">
              <w:rPr>
                <w:rFonts w:cs="Arial"/>
                <w:sz w:val="24"/>
              </w:rPr>
              <w:t>Agency to bring inward investment</w:t>
            </w:r>
          </w:p>
          <w:p w:rsidR="00A47B4D" w:rsidRPr="0058156A" w:rsidRDefault="00A47B4D" w:rsidP="00563F8B">
            <w:pPr>
              <w:rPr>
                <w:sz w:val="24"/>
                <w:szCs w:val="24"/>
              </w:rPr>
            </w:pPr>
          </w:p>
        </w:tc>
      </w:tr>
      <w:tr w:rsidR="008331C4" w:rsidRPr="00603E23" w:rsidTr="00563F8B">
        <w:trPr>
          <w:trHeight w:val="255"/>
        </w:trPr>
        <w:tc>
          <w:tcPr>
            <w:tcW w:w="4628" w:type="dxa"/>
          </w:tcPr>
          <w:p w:rsidR="008331C4" w:rsidRPr="0058156A" w:rsidRDefault="004337D4" w:rsidP="0058156A">
            <w:pPr>
              <w:rPr>
                <w:rFonts w:cs="Arial"/>
                <w:sz w:val="24"/>
                <w:szCs w:val="24"/>
              </w:rPr>
            </w:pPr>
            <w:r w:rsidRPr="008C4FFD">
              <w:rPr>
                <w:rFonts w:cs="Arial"/>
                <w:b/>
                <w:sz w:val="24"/>
                <w:szCs w:val="24"/>
              </w:rPr>
              <w:t>4.</w:t>
            </w:r>
            <w:r>
              <w:rPr>
                <w:rFonts w:cs="Arial"/>
                <w:b/>
                <w:sz w:val="24"/>
                <w:szCs w:val="24"/>
              </w:rPr>
              <w:t xml:space="preserve">2 </w:t>
            </w:r>
            <w:r w:rsidR="008331C4" w:rsidRPr="0058156A">
              <w:rPr>
                <w:rFonts w:cs="Arial"/>
                <w:sz w:val="24"/>
                <w:szCs w:val="24"/>
              </w:rPr>
              <w:t>To provide a voice for the local business community to North Somerset Council</w:t>
            </w:r>
            <w:r w:rsidR="00D34F70" w:rsidRPr="00FF48D3">
              <w:rPr>
                <w:rFonts w:cs="Arial"/>
                <w:sz w:val="24"/>
              </w:rPr>
              <w:t xml:space="preserve"> Place Agency</w:t>
            </w:r>
            <w:r w:rsidR="00D34F70">
              <w:rPr>
                <w:rFonts w:cs="Arial"/>
                <w:sz w:val="24"/>
              </w:rPr>
              <w:t>.</w:t>
            </w:r>
          </w:p>
        </w:tc>
        <w:tc>
          <w:tcPr>
            <w:tcW w:w="2410" w:type="dxa"/>
          </w:tcPr>
          <w:p w:rsidR="008331C4" w:rsidRPr="0058156A" w:rsidRDefault="00D827ED" w:rsidP="00563F8B">
            <w:pPr>
              <w:rPr>
                <w:sz w:val="24"/>
                <w:szCs w:val="24"/>
              </w:rPr>
            </w:pPr>
            <w:r>
              <w:rPr>
                <w:sz w:val="24"/>
                <w:szCs w:val="24"/>
              </w:rPr>
              <w:t>Town Council</w:t>
            </w:r>
          </w:p>
        </w:tc>
        <w:tc>
          <w:tcPr>
            <w:tcW w:w="1418" w:type="dxa"/>
          </w:tcPr>
          <w:p w:rsidR="008331C4" w:rsidRPr="0058156A" w:rsidRDefault="00D827ED" w:rsidP="00D827ED">
            <w:pPr>
              <w:rPr>
                <w:sz w:val="24"/>
                <w:szCs w:val="24"/>
              </w:rPr>
            </w:pPr>
            <w:r>
              <w:rPr>
                <w:sz w:val="24"/>
                <w:szCs w:val="24"/>
              </w:rPr>
              <w:t>Ongoing</w:t>
            </w:r>
          </w:p>
        </w:tc>
        <w:tc>
          <w:tcPr>
            <w:tcW w:w="6095" w:type="dxa"/>
          </w:tcPr>
          <w:p w:rsidR="008331C4" w:rsidRPr="0058156A" w:rsidRDefault="008331C4" w:rsidP="00563F8B">
            <w:pPr>
              <w:rPr>
                <w:sz w:val="24"/>
                <w:szCs w:val="24"/>
              </w:rPr>
            </w:pPr>
            <w:r>
              <w:rPr>
                <w:sz w:val="24"/>
                <w:szCs w:val="24"/>
              </w:rPr>
              <w:t>Evidence that local b</w:t>
            </w:r>
            <w:r w:rsidRPr="0058156A">
              <w:rPr>
                <w:sz w:val="24"/>
                <w:szCs w:val="24"/>
              </w:rPr>
              <w:t xml:space="preserve">usiness opinion and voice </w:t>
            </w:r>
            <w:r>
              <w:rPr>
                <w:sz w:val="24"/>
                <w:szCs w:val="24"/>
              </w:rPr>
              <w:t xml:space="preserve">is being </w:t>
            </w:r>
            <w:r w:rsidRPr="0058156A">
              <w:rPr>
                <w:sz w:val="24"/>
                <w:szCs w:val="24"/>
              </w:rPr>
              <w:t>heard and considered by North Somer</w:t>
            </w:r>
            <w:r w:rsidR="00D827ED">
              <w:rPr>
                <w:sz w:val="24"/>
                <w:szCs w:val="24"/>
              </w:rPr>
              <w:t xml:space="preserve">set Council in its policy </w:t>
            </w:r>
            <w:r w:rsidRPr="0058156A">
              <w:rPr>
                <w:sz w:val="24"/>
                <w:szCs w:val="24"/>
              </w:rPr>
              <w:t>ambitions</w:t>
            </w:r>
          </w:p>
        </w:tc>
      </w:tr>
      <w:tr w:rsidR="00563F8B" w:rsidRPr="00603E23" w:rsidTr="00563F8B">
        <w:trPr>
          <w:trHeight w:val="255"/>
        </w:trPr>
        <w:tc>
          <w:tcPr>
            <w:tcW w:w="4628" w:type="dxa"/>
          </w:tcPr>
          <w:p w:rsidR="00563F8B" w:rsidRPr="0058156A" w:rsidRDefault="004337D4" w:rsidP="00563F8B">
            <w:pPr>
              <w:rPr>
                <w:sz w:val="24"/>
                <w:szCs w:val="24"/>
              </w:rPr>
            </w:pPr>
            <w:r w:rsidRPr="008C4FFD">
              <w:rPr>
                <w:rFonts w:cs="Arial"/>
                <w:b/>
                <w:sz w:val="24"/>
                <w:szCs w:val="24"/>
              </w:rPr>
              <w:t>4.</w:t>
            </w:r>
            <w:r>
              <w:rPr>
                <w:rFonts w:cs="Arial"/>
                <w:b/>
                <w:sz w:val="24"/>
                <w:szCs w:val="24"/>
              </w:rPr>
              <w:t xml:space="preserve">3 </w:t>
            </w:r>
            <w:r w:rsidR="00526DC6" w:rsidRPr="0058156A">
              <w:rPr>
                <w:rFonts w:cs="Arial"/>
                <w:sz w:val="24"/>
                <w:szCs w:val="24"/>
              </w:rPr>
              <w:t>To support any improvement to the visual impact of the access routes into town</w:t>
            </w:r>
          </w:p>
        </w:tc>
        <w:tc>
          <w:tcPr>
            <w:tcW w:w="2410" w:type="dxa"/>
          </w:tcPr>
          <w:p w:rsidR="00563F8B" w:rsidRDefault="00A47B4D" w:rsidP="00563F8B">
            <w:pPr>
              <w:rPr>
                <w:sz w:val="24"/>
                <w:szCs w:val="24"/>
              </w:rPr>
            </w:pPr>
            <w:r w:rsidRPr="0058156A">
              <w:rPr>
                <w:sz w:val="24"/>
                <w:szCs w:val="24"/>
              </w:rPr>
              <w:t>Town Council</w:t>
            </w:r>
          </w:p>
          <w:p w:rsidR="00D827ED" w:rsidRPr="0058156A" w:rsidRDefault="00D827ED" w:rsidP="00563F8B">
            <w:pPr>
              <w:rPr>
                <w:sz w:val="24"/>
                <w:szCs w:val="24"/>
              </w:rPr>
            </w:pPr>
            <w:r>
              <w:rPr>
                <w:sz w:val="24"/>
                <w:szCs w:val="24"/>
              </w:rPr>
              <w:t>Planning committee</w:t>
            </w:r>
          </w:p>
        </w:tc>
        <w:tc>
          <w:tcPr>
            <w:tcW w:w="1418" w:type="dxa"/>
          </w:tcPr>
          <w:p w:rsidR="00563F8B" w:rsidRPr="0058156A" w:rsidRDefault="00A47B4D" w:rsidP="00563F8B">
            <w:pPr>
              <w:rPr>
                <w:sz w:val="24"/>
                <w:szCs w:val="24"/>
              </w:rPr>
            </w:pPr>
            <w:r w:rsidRPr="0058156A">
              <w:rPr>
                <w:sz w:val="24"/>
                <w:szCs w:val="24"/>
              </w:rPr>
              <w:t>0 to 5 years</w:t>
            </w:r>
          </w:p>
        </w:tc>
        <w:tc>
          <w:tcPr>
            <w:tcW w:w="6095" w:type="dxa"/>
          </w:tcPr>
          <w:p w:rsidR="00563F8B" w:rsidRPr="0058156A" w:rsidRDefault="00A47B4D" w:rsidP="00563F8B">
            <w:pPr>
              <w:rPr>
                <w:sz w:val="24"/>
                <w:szCs w:val="24"/>
              </w:rPr>
            </w:pPr>
            <w:r w:rsidRPr="0058156A">
              <w:rPr>
                <w:sz w:val="24"/>
                <w:szCs w:val="24"/>
              </w:rPr>
              <w:t xml:space="preserve">To be a consultee to North Somerset Council strategic planning </w:t>
            </w:r>
          </w:p>
        </w:tc>
      </w:tr>
      <w:tr w:rsidR="00CC4918" w:rsidRPr="00603E23" w:rsidTr="00563F8B">
        <w:trPr>
          <w:trHeight w:val="255"/>
        </w:trPr>
        <w:tc>
          <w:tcPr>
            <w:tcW w:w="4628" w:type="dxa"/>
          </w:tcPr>
          <w:p w:rsidR="00CC4918" w:rsidRPr="0058156A" w:rsidRDefault="004337D4" w:rsidP="00CC4918">
            <w:r w:rsidRPr="008C4FFD">
              <w:rPr>
                <w:rFonts w:cs="Arial"/>
                <w:b/>
                <w:sz w:val="24"/>
                <w:szCs w:val="24"/>
              </w:rPr>
              <w:t>4.</w:t>
            </w:r>
            <w:r>
              <w:rPr>
                <w:rFonts w:cs="Arial"/>
                <w:b/>
                <w:sz w:val="24"/>
                <w:szCs w:val="24"/>
              </w:rPr>
              <w:t xml:space="preserve">4 </w:t>
            </w:r>
            <w:r w:rsidR="00CC4918" w:rsidRPr="0058156A">
              <w:rPr>
                <w:rFonts w:ascii="Calibri" w:hAnsi="Calibri"/>
                <w:spacing w:val="4"/>
                <w:sz w:val="24"/>
                <w:szCs w:val="24"/>
                <w:lang w:val="en-US"/>
              </w:rPr>
              <w:t xml:space="preserve">Consult with local people regarding the provision of </w:t>
            </w:r>
            <w:r w:rsidR="00CC4918">
              <w:rPr>
                <w:rFonts w:ascii="Calibri" w:hAnsi="Calibri"/>
                <w:spacing w:val="4"/>
                <w:sz w:val="24"/>
                <w:szCs w:val="24"/>
                <w:lang w:val="en-US"/>
              </w:rPr>
              <w:t xml:space="preserve">Town Council </w:t>
            </w:r>
            <w:r w:rsidR="00CC4918" w:rsidRPr="0058156A">
              <w:rPr>
                <w:rFonts w:ascii="Calibri" w:hAnsi="Calibri"/>
                <w:spacing w:val="4"/>
                <w:sz w:val="24"/>
                <w:szCs w:val="24"/>
                <w:lang w:val="en-US"/>
              </w:rPr>
              <w:t>services and facilities</w:t>
            </w:r>
          </w:p>
        </w:tc>
        <w:tc>
          <w:tcPr>
            <w:tcW w:w="2410" w:type="dxa"/>
          </w:tcPr>
          <w:p w:rsidR="00CC4918" w:rsidRPr="0058156A" w:rsidRDefault="00CC4918" w:rsidP="00CC4918">
            <w:r w:rsidRPr="0058156A">
              <w:t>All</w:t>
            </w:r>
          </w:p>
        </w:tc>
        <w:tc>
          <w:tcPr>
            <w:tcW w:w="1418" w:type="dxa"/>
          </w:tcPr>
          <w:p w:rsidR="00CC4918" w:rsidRPr="0058156A" w:rsidRDefault="00CC4918" w:rsidP="00CC4918">
            <w:r w:rsidRPr="0058156A">
              <w:t>0 to 5 years</w:t>
            </w:r>
          </w:p>
        </w:tc>
        <w:tc>
          <w:tcPr>
            <w:tcW w:w="6095" w:type="dxa"/>
          </w:tcPr>
          <w:p w:rsidR="00CC4918" w:rsidRPr="0058156A" w:rsidRDefault="00CC4918" w:rsidP="00CC4918">
            <w:pPr>
              <w:rPr>
                <w:rFonts w:ascii="Calibri" w:hAnsi="Calibri"/>
                <w:spacing w:val="4"/>
                <w:sz w:val="24"/>
                <w:szCs w:val="24"/>
                <w:lang w:val="en-US"/>
              </w:rPr>
            </w:pPr>
            <w:r w:rsidRPr="0058156A">
              <w:rPr>
                <w:rFonts w:ascii="Calibri" w:hAnsi="Calibri"/>
                <w:spacing w:val="4"/>
                <w:sz w:val="24"/>
                <w:szCs w:val="24"/>
                <w:lang w:val="en-US"/>
              </w:rPr>
              <w:t xml:space="preserve">Production of community engagement policy and annual </w:t>
            </w:r>
            <w:proofErr w:type="spellStart"/>
            <w:r w:rsidRPr="0058156A">
              <w:rPr>
                <w:rFonts w:ascii="Calibri" w:hAnsi="Calibri"/>
                <w:spacing w:val="4"/>
                <w:sz w:val="24"/>
                <w:szCs w:val="24"/>
                <w:lang w:val="en-US"/>
              </w:rPr>
              <w:t>programme</w:t>
            </w:r>
            <w:proofErr w:type="spellEnd"/>
            <w:r w:rsidRPr="0058156A">
              <w:rPr>
                <w:rFonts w:ascii="Calibri" w:hAnsi="Calibri"/>
                <w:spacing w:val="4"/>
                <w:sz w:val="24"/>
                <w:szCs w:val="24"/>
                <w:lang w:val="en-US"/>
              </w:rPr>
              <w:t xml:space="preserve"> of consultation to enable an open forum for residents to voice any concerns or raise any subject affecting Weston-super-Mare.</w:t>
            </w:r>
          </w:p>
          <w:p w:rsidR="00CC4918" w:rsidRPr="0058156A" w:rsidRDefault="00CC4918" w:rsidP="00CC4918">
            <w:pPr>
              <w:rPr>
                <w:rFonts w:ascii="Calibri" w:hAnsi="Calibri"/>
                <w:spacing w:val="4"/>
                <w:sz w:val="24"/>
                <w:szCs w:val="24"/>
                <w:lang w:val="en-US"/>
              </w:rPr>
            </w:pPr>
          </w:p>
          <w:p w:rsidR="00CC4918" w:rsidRPr="0058156A" w:rsidRDefault="00CC4918" w:rsidP="00CC4918">
            <w:pPr>
              <w:rPr>
                <w:rFonts w:ascii="Calibri" w:hAnsi="Calibri"/>
                <w:spacing w:val="4"/>
                <w:sz w:val="24"/>
                <w:szCs w:val="24"/>
                <w:lang w:val="en-US"/>
              </w:rPr>
            </w:pPr>
            <w:r w:rsidRPr="0058156A">
              <w:rPr>
                <w:rFonts w:ascii="Calibri" w:hAnsi="Calibri"/>
                <w:spacing w:val="4"/>
                <w:sz w:val="24"/>
                <w:szCs w:val="24"/>
                <w:lang w:val="en-US"/>
              </w:rPr>
              <w:lastRenderedPageBreak/>
              <w:t xml:space="preserve">Community </w:t>
            </w:r>
            <w:proofErr w:type="spellStart"/>
            <w:r w:rsidRPr="0058156A">
              <w:rPr>
                <w:rFonts w:ascii="Calibri" w:hAnsi="Calibri"/>
                <w:spacing w:val="4"/>
                <w:sz w:val="24"/>
                <w:szCs w:val="24"/>
                <w:lang w:val="en-US"/>
              </w:rPr>
              <w:t>organisations</w:t>
            </w:r>
            <w:proofErr w:type="spellEnd"/>
            <w:r w:rsidRPr="0058156A">
              <w:rPr>
                <w:rFonts w:ascii="Calibri" w:hAnsi="Calibri"/>
                <w:spacing w:val="4"/>
                <w:sz w:val="24"/>
                <w:szCs w:val="24"/>
                <w:lang w:val="en-US"/>
              </w:rPr>
              <w:t xml:space="preserve"> to participate in events held at Town council sites </w:t>
            </w:r>
          </w:p>
          <w:p w:rsidR="00CC4918" w:rsidRPr="0058156A" w:rsidRDefault="00CC4918" w:rsidP="00CC4918">
            <w:pPr>
              <w:rPr>
                <w:rFonts w:ascii="Calibri" w:hAnsi="Calibri"/>
                <w:spacing w:val="4"/>
                <w:sz w:val="24"/>
                <w:szCs w:val="24"/>
                <w:lang w:val="en-US"/>
              </w:rPr>
            </w:pPr>
          </w:p>
          <w:p w:rsidR="00CC4918" w:rsidRPr="0058156A" w:rsidRDefault="00CC4918" w:rsidP="00CC4918">
            <w:pPr>
              <w:rPr>
                <w:rFonts w:ascii="Calibri" w:hAnsi="Calibri"/>
                <w:spacing w:val="4"/>
                <w:sz w:val="24"/>
                <w:szCs w:val="24"/>
                <w:lang w:val="en-US"/>
              </w:rPr>
            </w:pPr>
            <w:r w:rsidRPr="0058156A">
              <w:rPr>
                <w:rFonts w:ascii="Calibri" w:hAnsi="Calibri"/>
                <w:spacing w:val="4"/>
                <w:sz w:val="24"/>
                <w:szCs w:val="24"/>
                <w:lang w:val="en-US"/>
              </w:rPr>
              <w:t xml:space="preserve">Use of all appropriate means including an annual report, website, social media and noticeboards to inform residents of the Town Council's activities. </w:t>
            </w:r>
          </w:p>
        </w:tc>
      </w:tr>
      <w:tr w:rsidR="00CC4918" w:rsidRPr="00603E23" w:rsidTr="00563F8B">
        <w:trPr>
          <w:trHeight w:val="255"/>
        </w:trPr>
        <w:tc>
          <w:tcPr>
            <w:tcW w:w="4628" w:type="dxa"/>
          </w:tcPr>
          <w:p w:rsidR="00CC4918" w:rsidRPr="0058156A" w:rsidRDefault="004337D4" w:rsidP="00CC4918">
            <w:pPr>
              <w:rPr>
                <w:sz w:val="24"/>
                <w:szCs w:val="24"/>
              </w:rPr>
            </w:pPr>
            <w:r w:rsidRPr="008C4FFD">
              <w:rPr>
                <w:rFonts w:cs="Arial"/>
                <w:b/>
                <w:sz w:val="24"/>
                <w:szCs w:val="24"/>
              </w:rPr>
              <w:lastRenderedPageBreak/>
              <w:t>4.</w:t>
            </w:r>
            <w:r>
              <w:rPr>
                <w:rFonts w:cs="Arial"/>
                <w:b/>
                <w:sz w:val="24"/>
                <w:szCs w:val="24"/>
              </w:rPr>
              <w:t xml:space="preserve">5 </w:t>
            </w:r>
            <w:r w:rsidR="00CC4918" w:rsidRPr="0058156A">
              <w:rPr>
                <w:rFonts w:ascii="Calibri" w:hAnsi="Calibri"/>
                <w:spacing w:val="4"/>
                <w:sz w:val="24"/>
                <w:szCs w:val="24"/>
                <w:lang w:val="en-US"/>
              </w:rPr>
              <w:t>The Town Council will keep all Town Council services under review</w:t>
            </w:r>
            <w:r w:rsidR="00CC4918">
              <w:rPr>
                <w:rFonts w:ascii="Calibri" w:hAnsi="Calibri"/>
                <w:spacing w:val="4"/>
                <w:sz w:val="24"/>
                <w:szCs w:val="24"/>
                <w:lang w:val="en-US"/>
              </w:rPr>
              <w:t xml:space="preserve"> to ensure economy, efficiency and effectiveness</w:t>
            </w:r>
            <w:r w:rsidR="00CC4918" w:rsidRPr="0058156A">
              <w:rPr>
                <w:rFonts w:ascii="Calibri" w:hAnsi="Calibri"/>
                <w:spacing w:val="4"/>
                <w:sz w:val="24"/>
                <w:szCs w:val="24"/>
                <w:lang w:val="en-US"/>
              </w:rPr>
              <w:t xml:space="preserve">. </w:t>
            </w:r>
          </w:p>
        </w:tc>
        <w:tc>
          <w:tcPr>
            <w:tcW w:w="2410" w:type="dxa"/>
          </w:tcPr>
          <w:p w:rsidR="00CC4918" w:rsidRPr="0058156A" w:rsidRDefault="00CC4918" w:rsidP="00CC4918">
            <w:pPr>
              <w:rPr>
                <w:sz w:val="24"/>
                <w:szCs w:val="24"/>
              </w:rPr>
            </w:pPr>
            <w:r w:rsidRPr="0058156A">
              <w:rPr>
                <w:sz w:val="24"/>
                <w:szCs w:val="24"/>
              </w:rPr>
              <w:t>Town Council</w:t>
            </w:r>
          </w:p>
        </w:tc>
        <w:tc>
          <w:tcPr>
            <w:tcW w:w="1418" w:type="dxa"/>
          </w:tcPr>
          <w:p w:rsidR="00CC4918" w:rsidRPr="0058156A" w:rsidRDefault="00CC4918" w:rsidP="00CC4918">
            <w:pPr>
              <w:rPr>
                <w:sz w:val="24"/>
                <w:szCs w:val="24"/>
              </w:rPr>
            </w:pPr>
            <w:r w:rsidRPr="0058156A">
              <w:rPr>
                <w:sz w:val="24"/>
                <w:szCs w:val="24"/>
              </w:rPr>
              <w:t>0 to 5 years</w:t>
            </w:r>
          </w:p>
        </w:tc>
        <w:tc>
          <w:tcPr>
            <w:tcW w:w="6095" w:type="dxa"/>
          </w:tcPr>
          <w:p w:rsidR="00CC4918" w:rsidRDefault="00CC4918" w:rsidP="00CC4918">
            <w:pPr>
              <w:rPr>
                <w:rFonts w:ascii="Calibri" w:hAnsi="Calibri"/>
                <w:spacing w:val="4"/>
                <w:sz w:val="24"/>
                <w:szCs w:val="24"/>
                <w:lang w:val="en-US"/>
              </w:rPr>
            </w:pPr>
            <w:r>
              <w:rPr>
                <w:rFonts w:ascii="Calibri" w:hAnsi="Calibri"/>
                <w:spacing w:val="4"/>
                <w:sz w:val="24"/>
                <w:szCs w:val="24"/>
                <w:lang w:val="en-US"/>
              </w:rPr>
              <w:t>Annual</w:t>
            </w:r>
            <w:r w:rsidRPr="0058156A">
              <w:rPr>
                <w:rFonts w:ascii="Calibri" w:hAnsi="Calibri"/>
                <w:spacing w:val="4"/>
                <w:sz w:val="24"/>
                <w:szCs w:val="24"/>
                <w:lang w:val="en-US"/>
              </w:rPr>
              <w:t xml:space="preserve"> review</w:t>
            </w:r>
            <w:r>
              <w:rPr>
                <w:rFonts w:ascii="Calibri" w:hAnsi="Calibri"/>
                <w:spacing w:val="4"/>
                <w:sz w:val="24"/>
                <w:szCs w:val="24"/>
                <w:lang w:val="en-US"/>
              </w:rPr>
              <w:t>s of services</w:t>
            </w:r>
            <w:r w:rsidRPr="0058156A">
              <w:rPr>
                <w:rFonts w:ascii="Calibri" w:hAnsi="Calibri"/>
                <w:spacing w:val="4"/>
                <w:sz w:val="24"/>
                <w:szCs w:val="24"/>
                <w:lang w:val="en-US"/>
              </w:rPr>
              <w:t xml:space="preserve"> and adjusting its precept according to the town’s needs. </w:t>
            </w:r>
          </w:p>
          <w:p w:rsidR="00CC4918" w:rsidRPr="0058156A" w:rsidRDefault="00CC4918" w:rsidP="00CC4918">
            <w:pPr>
              <w:rPr>
                <w:sz w:val="24"/>
                <w:szCs w:val="24"/>
              </w:rPr>
            </w:pPr>
            <w:r w:rsidRPr="0058156A">
              <w:rPr>
                <w:rFonts w:ascii="Calibri" w:hAnsi="Calibri"/>
                <w:spacing w:val="4"/>
                <w:sz w:val="24"/>
                <w:szCs w:val="24"/>
                <w:lang w:val="en-US"/>
              </w:rPr>
              <w:t xml:space="preserve">Comparing its services with similar </w:t>
            </w:r>
            <w:proofErr w:type="spellStart"/>
            <w:r w:rsidRPr="0058156A">
              <w:rPr>
                <w:rFonts w:ascii="Calibri" w:hAnsi="Calibri"/>
                <w:spacing w:val="4"/>
                <w:sz w:val="24"/>
                <w:szCs w:val="24"/>
                <w:lang w:val="en-US"/>
              </w:rPr>
              <w:t>organisations</w:t>
            </w:r>
            <w:proofErr w:type="spellEnd"/>
          </w:p>
        </w:tc>
      </w:tr>
      <w:tr w:rsidR="00CC4918" w:rsidRPr="00603E23" w:rsidTr="00563F8B">
        <w:trPr>
          <w:trHeight w:val="255"/>
        </w:trPr>
        <w:tc>
          <w:tcPr>
            <w:tcW w:w="4628" w:type="dxa"/>
          </w:tcPr>
          <w:p w:rsidR="00CC4918" w:rsidRPr="0058156A" w:rsidRDefault="004337D4" w:rsidP="00CC4918">
            <w:pPr>
              <w:rPr>
                <w:rFonts w:cs="Arial"/>
                <w:sz w:val="24"/>
                <w:szCs w:val="24"/>
              </w:rPr>
            </w:pPr>
            <w:r w:rsidRPr="008C4FFD">
              <w:rPr>
                <w:rFonts w:cs="Arial"/>
                <w:b/>
                <w:sz w:val="24"/>
                <w:szCs w:val="24"/>
              </w:rPr>
              <w:t>4.</w:t>
            </w:r>
            <w:r>
              <w:rPr>
                <w:rFonts w:cs="Arial"/>
                <w:b/>
                <w:sz w:val="24"/>
                <w:szCs w:val="24"/>
              </w:rPr>
              <w:t xml:space="preserve">6 </w:t>
            </w:r>
            <w:r w:rsidR="00CC4918" w:rsidRPr="0058156A">
              <w:rPr>
                <w:rFonts w:cs="Arial"/>
                <w:sz w:val="24"/>
                <w:szCs w:val="24"/>
              </w:rPr>
              <w:t xml:space="preserve">To support the sustained growth of tourism business to Weston-super-Mare. </w:t>
            </w:r>
          </w:p>
          <w:p w:rsidR="00CC4918" w:rsidRPr="0058156A" w:rsidRDefault="00CC4918" w:rsidP="00CC4918"/>
        </w:tc>
        <w:tc>
          <w:tcPr>
            <w:tcW w:w="2410" w:type="dxa"/>
          </w:tcPr>
          <w:p w:rsidR="00CC4918" w:rsidRPr="0058156A" w:rsidRDefault="00CC4918" w:rsidP="00CC4918">
            <w:pPr>
              <w:rPr>
                <w:sz w:val="24"/>
                <w:szCs w:val="24"/>
              </w:rPr>
            </w:pPr>
            <w:r w:rsidRPr="0058156A">
              <w:rPr>
                <w:sz w:val="24"/>
                <w:szCs w:val="24"/>
              </w:rPr>
              <w:t xml:space="preserve">Tourism and leisure </w:t>
            </w:r>
          </w:p>
        </w:tc>
        <w:tc>
          <w:tcPr>
            <w:tcW w:w="1418" w:type="dxa"/>
          </w:tcPr>
          <w:p w:rsidR="00CC4918" w:rsidRPr="0058156A" w:rsidRDefault="00CC4918" w:rsidP="00CC4918">
            <w:pPr>
              <w:rPr>
                <w:sz w:val="24"/>
                <w:szCs w:val="24"/>
              </w:rPr>
            </w:pPr>
            <w:r w:rsidRPr="0058156A">
              <w:rPr>
                <w:sz w:val="24"/>
                <w:szCs w:val="24"/>
              </w:rPr>
              <w:t>0 to 10 years</w:t>
            </w:r>
          </w:p>
        </w:tc>
        <w:tc>
          <w:tcPr>
            <w:tcW w:w="6095" w:type="dxa"/>
          </w:tcPr>
          <w:p w:rsidR="00CC4918" w:rsidRPr="0058156A" w:rsidRDefault="00CC4918" w:rsidP="00CC4918">
            <w:pPr>
              <w:rPr>
                <w:sz w:val="24"/>
                <w:szCs w:val="24"/>
              </w:rPr>
            </w:pPr>
            <w:r w:rsidRPr="0058156A">
              <w:rPr>
                <w:sz w:val="24"/>
                <w:szCs w:val="24"/>
              </w:rPr>
              <w:t xml:space="preserve">Greater footfall into Weston-super-Mare. </w:t>
            </w:r>
          </w:p>
          <w:p w:rsidR="00CC4918" w:rsidRPr="0058156A" w:rsidRDefault="00CC4918" w:rsidP="00CC4918">
            <w:pPr>
              <w:rPr>
                <w:sz w:val="24"/>
                <w:szCs w:val="24"/>
              </w:rPr>
            </w:pPr>
            <w:r w:rsidRPr="0058156A">
              <w:rPr>
                <w:sz w:val="24"/>
                <w:szCs w:val="24"/>
              </w:rPr>
              <w:t>Increase number of business partners to support the Visit Weston brand</w:t>
            </w:r>
          </w:p>
        </w:tc>
      </w:tr>
      <w:tr w:rsidR="00CC4918" w:rsidRPr="00603E23" w:rsidTr="00563F8B">
        <w:trPr>
          <w:trHeight w:val="255"/>
        </w:trPr>
        <w:tc>
          <w:tcPr>
            <w:tcW w:w="4628" w:type="dxa"/>
          </w:tcPr>
          <w:p w:rsidR="00CC4918" w:rsidRDefault="004337D4" w:rsidP="00CC4918">
            <w:pPr>
              <w:rPr>
                <w:sz w:val="24"/>
              </w:rPr>
            </w:pPr>
            <w:r w:rsidRPr="008C4FFD">
              <w:rPr>
                <w:rFonts w:cs="Arial"/>
                <w:b/>
                <w:sz w:val="24"/>
                <w:szCs w:val="24"/>
              </w:rPr>
              <w:t>4.</w:t>
            </w:r>
            <w:r>
              <w:rPr>
                <w:rFonts w:cs="Arial"/>
                <w:b/>
                <w:sz w:val="24"/>
                <w:szCs w:val="24"/>
              </w:rPr>
              <w:t xml:space="preserve">7 </w:t>
            </w:r>
            <w:r w:rsidR="00CC4918" w:rsidRPr="00A73090">
              <w:rPr>
                <w:sz w:val="24"/>
              </w:rPr>
              <w:t>Deliver services to the highest quality in terms of efficiency, effectiveness and value for money</w:t>
            </w:r>
            <w:r w:rsidR="00D34F70">
              <w:rPr>
                <w:sz w:val="24"/>
              </w:rPr>
              <w:t>.</w:t>
            </w:r>
          </w:p>
          <w:p w:rsidR="00D34F70" w:rsidRDefault="00D34F70" w:rsidP="00CC4918">
            <w:pPr>
              <w:rPr>
                <w:sz w:val="24"/>
              </w:rPr>
            </w:pPr>
          </w:p>
          <w:p w:rsidR="00D34F70" w:rsidRPr="00D34F70" w:rsidRDefault="00D34F70" w:rsidP="00D34F70">
            <w:pPr>
              <w:pStyle w:val="NoSpacing"/>
              <w:spacing w:after="240"/>
              <w:rPr>
                <w:rFonts w:cs="Arial"/>
                <w:sz w:val="24"/>
              </w:rPr>
            </w:pPr>
            <w:r w:rsidRPr="00FF48D3">
              <w:rPr>
                <w:rFonts w:cs="Arial"/>
                <w:sz w:val="24"/>
              </w:rPr>
              <w:t xml:space="preserve">Adopt a Social Value Policy. Assess on a consistent basis the Social Value </w:t>
            </w:r>
            <w:r>
              <w:rPr>
                <w:rFonts w:cs="Arial"/>
                <w:sz w:val="24"/>
              </w:rPr>
              <w:t>of WTC services and facilities.</w:t>
            </w:r>
          </w:p>
        </w:tc>
        <w:tc>
          <w:tcPr>
            <w:tcW w:w="2410" w:type="dxa"/>
          </w:tcPr>
          <w:p w:rsidR="00CC4918" w:rsidRPr="00A73090" w:rsidRDefault="00CC4918" w:rsidP="00CC4918">
            <w:pPr>
              <w:rPr>
                <w:sz w:val="24"/>
              </w:rPr>
            </w:pPr>
            <w:r>
              <w:rPr>
                <w:sz w:val="24"/>
              </w:rPr>
              <w:t>Policy and Finance, Expenditure and Governance Working Party</w:t>
            </w:r>
          </w:p>
        </w:tc>
        <w:tc>
          <w:tcPr>
            <w:tcW w:w="1418" w:type="dxa"/>
          </w:tcPr>
          <w:p w:rsidR="00CC4918" w:rsidRPr="00A73090" w:rsidRDefault="00CC4918" w:rsidP="00CC4918">
            <w:pPr>
              <w:rPr>
                <w:sz w:val="24"/>
              </w:rPr>
            </w:pPr>
            <w:r w:rsidRPr="00A73090">
              <w:rPr>
                <w:sz w:val="24"/>
              </w:rPr>
              <w:t>0 to 10 years</w:t>
            </w:r>
          </w:p>
        </w:tc>
        <w:tc>
          <w:tcPr>
            <w:tcW w:w="6095" w:type="dxa"/>
          </w:tcPr>
          <w:p w:rsidR="00CC4918" w:rsidRPr="0058156A" w:rsidRDefault="00CC4918" w:rsidP="00CC4918">
            <w:pPr>
              <w:rPr>
                <w:sz w:val="24"/>
                <w:szCs w:val="24"/>
              </w:rPr>
            </w:pPr>
            <w:r w:rsidRPr="0058156A">
              <w:rPr>
                <w:sz w:val="24"/>
                <w:szCs w:val="24"/>
              </w:rPr>
              <w:t xml:space="preserve">Annual review of strategy. </w:t>
            </w:r>
          </w:p>
          <w:p w:rsidR="00CC4918" w:rsidRDefault="00CC4918" w:rsidP="00CC4918">
            <w:pPr>
              <w:rPr>
                <w:sz w:val="24"/>
                <w:szCs w:val="24"/>
              </w:rPr>
            </w:pPr>
            <w:r w:rsidRPr="0058156A">
              <w:rPr>
                <w:sz w:val="24"/>
                <w:szCs w:val="24"/>
              </w:rPr>
              <w:t>Regular and robust internal and external audit reports and</w:t>
            </w:r>
            <w:r w:rsidR="00D34F70">
              <w:rPr>
                <w:sz w:val="24"/>
                <w:szCs w:val="24"/>
              </w:rPr>
              <w:t xml:space="preserve"> positive satisfaction surveys.</w:t>
            </w:r>
          </w:p>
          <w:p w:rsidR="00D34F70" w:rsidRDefault="00D34F70" w:rsidP="00CC4918">
            <w:pPr>
              <w:rPr>
                <w:sz w:val="24"/>
                <w:szCs w:val="24"/>
              </w:rPr>
            </w:pPr>
          </w:p>
          <w:p w:rsidR="00D34F70" w:rsidRPr="00FF48D3" w:rsidRDefault="00D34F70" w:rsidP="00D34F70">
            <w:pPr>
              <w:rPr>
                <w:rFonts w:cs="Arial"/>
                <w:sz w:val="24"/>
              </w:rPr>
            </w:pPr>
            <w:r w:rsidRPr="00FF48D3">
              <w:rPr>
                <w:rFonts w:cs="Arial"/>
                <w:sz w:val="24"/>
              </w:rPr>
              <w:t>The social value of services facilities and contracts consistently assessed against financial costs, using recognised and respected criteria</w:t>
            </w:r>
          </w:p>
          <w:p w:rsidR="00D34F70" w:rsidRPr="0058156A" w:rsidRDefault="00D34F70" w:rsidP="00CC4918">
            <w:pPr>
              <w:rPr>
                <w:sz w:val="24"/>
                <w:szCs w:val="24"/>
              </w:rPr>
            </w:pPr>
          </w:p>
        </w:tc>
      </w:tr>
      <w:tr w:rsidR="00CC4918" w:rsidRPr="00603E23" w:rsidTr="00563F8B">
        <w:trPr>
          <w:trHeight w:val="255"/>
        </w:trPr>
        <w:tc>
          <w:tcPr>
            <w:tcW w:w="4628" w:type="dxa"/>
          </w:tcPr>
          <w:p w:rsidR="00CC4918" w:rsidRPr="0058156A" w:rsidRDefault="004337D4" w:rsidP="00CC4918">
            <w:pPr>
              <w:rPr>
                <w:sz w:val="24"/>
                <w:szCs w:val="24"/>
              </w:rPr>
            </w:pPr>
            <w:r w:rsidRPr="008C4FFD">
              <w:rPr>
                <w:rFonts w:cs="Arial"/>
                <w:b/>
                <w:sz w:val="24"/>
                <w:szCs w:val="24"/>
              </w:rPr>
              <w:t>4.</w:t>
            </w:r>
            <w:r>
              <w:rPr>
                <w:rFonts w:cs="Arial"/>
                <w:b/>
                <w:sz w:val="24"/>
                <w:szCs w:val="24"/>
              </w:rPr>
              <w:t xml:space="preserve">8 </w:t>
            </w:r>
            <w:r w:rsidR="00CC4918" w:rsidRPr="0058156A">
              <w:rPr>
                <w:spacing w:val="4"/>
                <w:sz w:val="24"/>
                <w:szCs w:val="24"/>
                <w:lang w:val="en-US"/>
              </w:rPr>
              <w:t>Fit for purpose Standing Orders and Financial Regulations</w:t>
            </w:r>
          </w:p>
        </w:tc>
        <w:tc>
          <w:tcPr>
            <w:tcW w:w="2410" w:type="dxa"/>
          </w:tcPr>
          <w:p w:rsidR="00CC4918" w:rsidRPr="0058156A" w:rsidRDefault="00CC4918" w:rsidP="00CC4918">
            <w:pPr>
              <w:rPr>
                <w:sz w:val="24"/>
                <w:szCs w:val="24"/>
              </w:rPr>
            </w:pPr>
            <w:r w:rsidRPr="0058156A">
              <w:rPr>
                <w:sz w:val="24"/>
                <w:szCs w:val="24"/>
              </w:rPr>
              <w:t>Town Council</w:t>
            </w:r>
          </w:p>
          <w:p w:rsidR="00CC4918" w:rsidRPr="0058156A" w:rsidRDefault="00D827ED" w:rsidP="00CC4918">
            <w:pPr>
              <w:rPr>
                <w:sz w:val="24"/>
                <w:szCs w:val="24"/>
              </w:rPr>
            </w:pPr>
            <w:r>
              <w:rPr>
                <w:sz w:val="24"/>
                <w:szCs w:val="24"/>
              </w:rPr>
              <w:t>Policy &amp; Finance</w:t>
            </w:r>
            <w:r w:rsidR="00CC4918" w:rsidRPr="0058156A">
              <w:rPr>
                <w:sz w:val="24"/>
                <w:szCs w:val="24"/>
              </w:rPr>
              <w:t xml:space="preserve"> committee</w:t>
            </w:r>
          </w:p>
        </w:tc>
        <w:tc>
          <w:tcPr>
            <w:tcW w:w="1418" w:type="dxa"/>
          </w:tcPr>
          <w:p w:rsidR="00CC4918" w:rsidRPr="0058156A" w:rsidRDefault="00CC4918" w:rsidP="00CC4918">
            <w:pPr>
              <w:rPr>
                <w:sz w:val="24"/>
                <w:szCs w:val="24"/>
              </w:rPr>
            </w:pPr>
            <w:r w:rsidRPr="0058156A">
              <w:rPr>
                <w:sz w:val="24"/>
                <w:szCs w:val="24"/>
              </w:rPr>
              <w:t xml:space="preserve">Annually </w:t>
            </w:r>
          </w:p>
        </w:tc>
        <w:tc>
          <w:tcPr>
            <w:tcW w:w="6095" w:type="dxa"/>
          </w:tcPr>
          <w:p w:rsidR="00CC4918" w:rsidRPr="0058156A" w:rsidRDefault="00CC4918" w:rsidP="00CC4918">
            <w:pPr>
              <w:rPr>
                <w:sz w:val="24"/>
                <w:szCs w:val="24"/>
              </w:rPr>
            </w:pPr>
            <w:r w:rsidRPr="0058156A">
              <w:rPr>
                <w:spacing w:val="4"/>
                <w:sz w:val="24"/>
                <w:szCs w:val="24"/>
                <w:lang w:val="en-US"/>
              </w:rPr>
              <w:t>Regularly reviewed and r</w:t>
            </w:r>
            <w:proofErr w:type="spellStart"/>
            <w:r w:rsidRPr="0058156A">
              <w:rPr>
                <w:sz w:val="24"/>
                <w:szCs w:val="24"/>
              </w:rPr>
              <w:t>obust</w:t>
            </w:r>
            <w:proofErr w:type="spellEnd"/>
            <w:r w:rsidRPr="0058156A">
              <w:rPr>
                <w:sz w:val="24"/>
                <w:szCs w:val="24"/>
              </w:rPr>
              <w:t xml:space="preserve"> standing orders and financial regulations </w:t>
            </w:r>
          </w:p>
        </w:tc>
      </w:tr>
      <w:tr w:rsidR="00CC4918" w:rsidRPr="00603E23" w:rsidTr="00563F8B">
        <w:trPr>
          <w:trHeight w:val="255"/>
        </w:trPr>
        <w:tc>
          <w:tcPr>
            <w:tcW w:w="4628" w:type="dxa"/>
          </w:tcPr>
          <w:p w:rsidR="00CC4918" w:rsidRPr="0058156A" w:rsidRDefault="004337D4" w:rsidP="00CC4918">
            <w:pPr>
              <w:rPr>
                <w:sz w:val="24"/>
                <w:szCs w:val="24"/>
              </w:rPr>
            </w:pPr>
            <w:r w:rsidRPr="008C4FFD">
              <w:rPr>
                <w:rFonts w:cs="Arial"/>
                <w:b/>
                <w:sz w:val="24"/>
                <w:szCs w:val="24"/>
              </w:rPr>
              <w:t>4.</w:t>
            </w:r>
            <w:r>
              <w:rPr>
                <w:rFonts w:cs="Arial"/>
                <w:b/>
                <w:sz w:val="24"/>
                <w:szCs w:val="24"/>
              </w:rPr>
              <w:t xml:space="preserve">9 </w:t>
            </w:r>
            <w:r w:rsidR="00CC4918">
              <w:rPr>
                <w:spacing w:val="4"/>
                <w:sz w:val="24"/>
                <w:szCs w:val="24"/>
                <w:lang w:val="en-US"/>
              </w:rPr>
              <w:t xml:space="preserve">Ensure </w:t>
            </w:r>
            <w:r w:rsidR="00CC4918" w:rsidRPr="0058156A">
              <w:rPr>
                <w:spacing w:val="4"/>
                <w:sz w:val="24"/>
                <w:szCs w:val="24"/>
                <w:lang w:val="en-US"/>
              </w:rPr>
              <w:t xml:space="preserve">its staffing structure </w:t>
            </w:r>
            <w:r w:rsidR="00CC4918">
              <w:rPr>
                <w:spacing w:val="4"/>
                <w:sz w:val="24"/>
                <w:szCs w:val="24"/>
                <w:lang w:val="en-US"/>
              </w:rPr>
              <w:t xml:space="preserve">is fit </w:t>
            </w:r>
            <w:r w:rsidR="00CC4918" w:rsidRPr="0058156A">
              <w:rPr>
                <w:spacing w:val="4"/>
                <w:sz w:val="24"/>
                <w:szCs w:val="24"/>
                <w:lang w:val="en-US"/>
              </w:rPr>
              <w:t>to meet business needs</w:t>
            </w:r>
          </w:p>
        </w:tc>
        <w:tc>
          <w:tcPr>
            <w:tcW w:w="2410" w:type="dxa"/>
          </w:tcPr>
          <w:p w:rsidR="00CC4918" w:rsidRPr="0058156A" w:rsidRDefault="00CC4918" w:rsidP="00CC4918">
            <w:pPr>
              <w:rPr>
                <w:sz w:val="24"/>
                <w:szCs w:val="24"/>
              </w:rPr>
            </w:pPr>
            <w:r>
              <w:rPr>
                <w:sz w:val="24"/>
                <w:szCs w:val="24"/>
              </w:rPr>
              <w:t>Personnel Committee</w:t>
            </w:r>
          </w:p>
        </w:tc>
        <w:tc>
          <w:tcPr>
            <w:tcW w:w="1418" w:type="dxa"/>
          </w:tcPr>
          <w:p w:rsidR="00CC4918" w:rsidRPr="0058156A" w:rsidRDefault="00CC4918" w:rsidP="00CC4918">
            <w:pPr>
              <w:rPr>
                <w:sz w:val="24"/>
                <w:szCs w:val="24"/>
              </w:rPr>
            </w:pPr>
          </w:p>
        </w:tc>
        <w:tc>
          <w:tcPr>
            <w:tcW w:w="6095" w:type="dxa"/>
          </w:tcPr>
          <w:p w:rsidR="00CC4918" w:rsidRPr="008331C4" w:rsidRDefault="00CC4918" w:rsidP="00CC4918">
            <w:pPr>
              <w:pStyle w:val="Pa9"/>
              <w:spacing w:after="40"/>
              <w:rPr>
                <w:rFonts w:asciiTheme="minorHAnsi" w:hAnsiTheme="minorHAnsi"/>
              </w:rPr>
            </w:pPr>
            <w:r>
              <w:rPr>
                <w:rFonts w:asciiTheme="minorHAnsi" w:hAnsiTheme="minorHAnsi"/>
                <w:spacing w:val="4"/>
                <w:lang w:val="en-US"/>
              </w:rPr>
              <w:t>Annual reviews of staffing structure completed and actioned.</w:t>
            </w:r>
          </w:p>
        </w:tc>
      </w:tr>
      <w:tr w:rsidR="00CC4918" w:rsidRPr="00603E23" w:rsidTr="00563F8B">
        <w:trPr>
          <w:trHeight w:val="255"/>
        </w:trPr>
        <w:tc>
          <w:tcPr>
            <w:tcW w:w="4628" w:type="dxa"/>
          </w:tcPr>
          <w:p w:rsidR="00CC4918" w:rsidRPr="0058156A" w:rsidRDefault="004337D4" w:rsidP="00CC4918">
            <w:pPr>
              <w:rPr>
                <w:spacing w:val="4"/>
                <w:sz w:val="24"/>
                <w:szCs w:val="24"/>
                <w:lang w:val="en-US"/>
              </w:rPr>
            </w:pPr>
            <w:r w:rsidRPr="008C4FFD">
              <w:rPr>
                <w:rFonts w:cs="Arial"/>
                <w:b/>
                <w:sz w:val="24"/>
                <w:szCs w:val="24"/>
              </w:rPr>
              <w:t>4.</w:t>
            </w:r>
            <w:r>
              <w:rPr>
                <w:rFonts w:cs="Arial"/>
                <w:b/>
                <w:sz w:val="24"/>
                <w:szCs w:val="24"/>
              </w:rPr>
              <w:t xml:space="preserve">10 </w:t>
            </w:r>
            <w:r w:rsidR="00CC4918" w:rsidRPr="0058156A">
              <w:rPr>
                <w:spacing w:val="4"/>
                <w:sz w:val="24"/>
                <w:szCs w:val="24"/>
                <w:lang w:val="en-US"/>
              </w:rPr>
              <w:t>Seek, subject to agreed budgets, to maximize income derived from all sources</w:t>
            </w:r>
          </w:p>
        </w:tc>
        <w:tc>
          <w:tcPr>
            <w:tcW w:w="2410" w:type="dxa"/>
          </w:tcPr>
          <w:p w:rsidR="00CC4918" w:rsidRPr="0058156A" w:rsidRDefault="00CC4918" w:rsidP="00CC4918">
            <w:pPr>
              <w:rPr>
                <w:sz w:val="24"/>
                <w:szCs w:val="24"/>
              </w:rPr>
            </w:pPr>
            <w:r>
              <w:rPr>
                <w:sz w:val="24"/>
                <w:szCs w:val="24"/>
              </w:rPr>
              <w:t>Policy and Finance Committee</w:t>
            </w:r>
          </w:p>
        </w:tc>
        <w:tc>
          <w:tcPr>
            <w:tcW w:w="1418" w:type="dxa"/>
          </w:tcPr>
          <w:p w:rsidR="00CC4918" w:rsidRPr="0058156A" w:rsidRDefault="00CC4918" w:rsidP="00CC4918">
            <w:pPr>
              <w:rPr>
                <w:sz w:val="24"/>
                <w:szCs w:val="24"/>
              </w:rPr>
            </w:pPr>
            <w:r w:rsidRPr="0058156A">
              <w:rPr>
                <w:sz w:val="24"/>
                <w:szCs w:val="24"/>
              </w:rPr>
              <w:t>Annually</w:t>
            </w:r>
          </w:p>
        </w:tc>
        <w:tc>
          <w:tcPr>
            <w:tcW w:w="6095" w:type="dxa"/>
          </w:tcPr>
          <w:p w:rsidR="00CC4918" w:rsidRPr="0058156A" w:rsidRDefault="00CC4918" w:rsidP="00CC4918">
            <w:pPr>
              <w:rPr>
                <w:sz w:val="24"/>
                <w:szCs w:val="24"/>
              </w:rPr>
            </w:pPr>
            <w:r w:rsidRPr="0058156A">
              <w:rPr>
                <w:sz w:val="24"/>
                <w:szCs w:val="24"/>
              </w:rPr>
              <w:t xml:space="preserve">Income targets are realistic and achieved in any financial year </w:t>
            </w:r>
          </w:p>
        </w:tc>
      </w:tr>
      <w:tr w:rsidR="00CC4918" w:rsidRPr="00603E23" w:rsidTr="00F603A3">
        <w:trPr>
          <w:trHeight w:val="255"/>
        </w:trPr>
        <w:tc>
          <w:tcPr>
            <w:tcW w:w="4628" w:type="dxa"/>
            <w:shd w:val="clear" w:color="auto" w:fill="auto"/>
          </w:tcPr>
          <w:p w:rsidR="00CC4918" w:rsidRPr="0058156A" w:rsidRDefault="004337D4" w:rsidP="00CC4918">
            <w:pPr>
              <w:rPr>
                <w:spacing w:val="4"/>
                <w:sz w:val="24"/>
                <w:szCs w:val="24"/>
                <w:lang w:val="en-US"/>
              </w:rPr>
            </w:pPr>
            <w:r w:rsidRPr="008C4FFD">
              <w:rPr>
                <w:rFonts w:cs="Arial"/>
                <w:b/>
                <w:sz w:val="24"/>
                <w:szCs w:val="24"/>
              </w:rPr>
              <w:t>4.</w:t>
            </w:r>
            <w:r>
              <w:rPr>
                <w:rFonts w:cs="Arial"/>
                <w:b/>
                <w:sz w:val="24"/>
                <w:szCs w:val="24"/>
              </w:rPr>
              <w:t xml:space="preserve">11 </w:t>
            </w:r>
            <w:r w:rsidR="00CC4918" w:rsidRPr="0058156A">
              <w:rPr>
                <w:sz w:val="24"/>
                <w:szCs w:val="24"/>
              </w:rPr>
              <w:t>To comply with legislation to ensure healthy financial records</w:t>
            </w:r>
          </w:p>
        </w:tc>
        <w:tc>
          <w:tcPr>
            <w:tcW w:w="2410" w:type="dxa"/>
          </w:tcPr>
          <w:p w:rsidR="00CC4918" w:rsidRPr="0058156A" w:rsidRDefault="00CC4918" w:rsidP="00CC4918">
            <w:pPr>
              <w:rPr>
                <w:sz w:val="24"/>
                <w:szCs w:val="24"/>
              </w:rPr>
            </w:pPr>
            <w:r w:rsidRPr="0058156A">
              <w:rPr>
                <w:sz w:val="24"/>
                <w:szCs w:val="24"/>
              </w:rPr>
              <w:t>Town Council</w:t>
            </w:r>
          </w:p>
        </w:tc>
        <w:tc>
          <w:tcPr>
            <w:tcW w:w="1418" w:type="dxa"/>
          </w:tcPr>
          <w:p w:rsidR="00CC4918" w:rsidRPr="0058156A" w:rsidRDefault="00CC4918" w:rsidP="00CC4918">
            <w:pPr>
              <w:rPr>
                <w:sz w:val="24"/>
                <w:szCs w:val="24"/>
              </w:rPr>
            </w:pPr>
            <w:r w:rsidRPr="0058156A">
              <w:rPr>
                <w:sz w:val="24"/>
                <w:szCs w:val="24"/>
              </w:rPr>
              <w:t>Annually</w:t>
            </w:r>
          </w:p>
        </w:tc>
        <w:tc>
          <w:tcPr>
            <w:tcW w:w="6095" w:type="dxa"/>
          </w:tcPr>
          <w:p w:rsidR="00CC4918" w:rsidRPr="0058156A" w:rsidRDefault="00CC4918" w:rsidP="00CC4918">
            <w:pPr>
              <w:overflowPunct w:val="0"/>
              <w:autoSpaceDE w:val="0"/>
              <w:autoSpaceDN w:val="0"/>
              <w:adjustRightInd w:val="0"/>
              <w:textAlignment w:val="baseline"/>
              <w:rPr>
                <w:sz w:val="24"/>
                <w:szCs w:val="24"/>
              </w:rPr>
            </w:pPr>
            <w:r w:rsidRPr="0058156A">
              <w:rPr>
                <w:spacing w:val="4"/>
                <w:sz w:val="24"/>
                <w:szCs w:val="24"/>
                <w:lang w:val="en-US"/>
              </w:rPr>
              <w:t xml:space="preserve">Accounts prepared to comply with the </w:t>
            </w:r>
            <w:r w:rsidRPr="00CC4918">
              <w:rPr>
                <w:rFonts w:eastAsia="Times New Roman" w:cs="Arial"/>
                <w:szCs w:val="21"/>
              </w:rPr>
              <w:t>Local Audit and Accountability Act 2014, The Accounts and Audit Regulations 2015</w:t>
            </w:r>
            <w:r w:rsidRPr="0058156A">
              <w:rPr>
                <w:rFonts w:eastAsia="Times New Roman" w:cs="Arial"/>
                <w:b/>
                <w:szCs w:val="21"/>
              </w:rPr>
              <w:t xml:space="preserve"> </w:t>
            </w:r>
            <w:r w:rsidRPr="0058156A">
              <w:rPr>
                <w:spacing w:val="4"/>
                <w:sz w:val="24"/>
                <w:szCs w:val="24"/>
                <w:lang w:val="en-US"/>
              </w:rPr>
              <w:t>and follow advice from the external auditor</w:t>
            </w:r>
          </w:p>
        </w:tc>
      </w:tr>
      <w:tr w:rsidR="00CC4918" w:rsidRPr="00603E23" w:rsidTr="00563F8B">
        <w:trPr>
          <w:trHeight w:val="255"/>
        </w:trPr>
        <w:tc>
          <w:tcPr>
            <w:tcW w:w="4628" w:type="dxa"/>
          </w:tcPr>
          <w:p w:rsidR="00CC4918" w:rsidRPr="008331C4" w:rsidRDefault="004337D4" w:rsidP="00CC4918">
            <w:pPr>
              <w:rPr>
                <w:spacing w:val="4"/>
                <w:sz w:val="24"/>
                <w:szCs w:val="24"/>
                <w:lang w:val="en-US"/>
              </w:rPr>
            </w:pPr>
            <w:r w:rsidRPr="008C4FFD">
              <w:rPr>
                <w:rFonts w:cs="Arial"/>
                <w:b/>
                <w:sz w:val="24"/>
                <w:szCs w:val="24"/>
              </w:rPr>
              <w:t>4.</w:t>
            </w:r>
            <w:r>
              <w:rPr>
                <w:rFonts w:cs="Arial"/>
                <w:b/>
                <w:sz w:val="24"/>
                <w:szCs w:val="24"/>
              </w:rPr>
              <w:t xml:space="preserve">12 </w:t>
            </w:r>
            <w:r w:rsidR="00CC4918" w:rsidRPr="008331C4">
              <w:rPr>
                <w:sz w:val="24"/>
                <w:szCs w:val="24"/>
              </w:rPr>
              <w:t>Ensure adequate level of insurance provision for Town Council operations and assets</w:t>
            </w:r>
          </w:p>
        </w:tc>
        <w:tc>
          <w:tcPr>
            <w:tcW w:w="2410" w:type="dxa"/>
          </w:tcPr>
          <w:p w:rsidR="00CC4918" w:rsidRPr="008331C4" w:rsidRDefault="00CC4918" w:rsidP="00CC4918">
            <w:pPr>
              <w:rPr>
                <w:sz w:val="24"/>
                <w:szCs w:val="24"/>
              </w:rPr>
            </w:pPr>
            <w:r w:rsidRPr="008331C4">
              <w:rPr>
                <w:sz w:val="24"/>
                <w:szCs w:val="24"/>
              </w:rPr>
              <w:t xml:space="preserve">Town Council </w:t>
            </w:r>
          </w:p>
          <w:p w:rsidR="00CC4918" w:rsidRPr="008331C4" w:rsidRDefault="00CC4918" w:rsidP="00CC4918">
            <w:pPr>
              <w:rPr>
                <w:sz w:val="24"/>
                <w:szCs w:val="24"/>
              </w:rPr>
            </w:pPr>
            <w:r w:rsidRPr="008331C4">
              <w:rPr>
                <w:sz w:val="24"/>
                <w:szCs w:val="24"/>
              </w:rPr>
              <w:t>Policy and finance</w:t>
            </w:r>
          </w:p>
        </w:tc>
        <w:tc>
          <w:tcPr>
            <w:tcW w:w="1418" w:type="dxa"/>
          </w:tcPr>
          <w:p w:rsidR="00CC4918" w:rsidRPr="008331C4" w:rsidRDefault="00CC4918" w:rsidP="00CC4918">
            <w:pPr>
              <w:rPr>
                <w:sz w:val="24"/>
                <w:szCs w:val="24"/>
              </w:rPr>
            </w:pPr>
            <w:r w:rsidRPr="008331C4">
              <w:rPr>
                <w:sz w:val="24"/>
                <w:szCs w:val="24"/>
              </w:rPr>
              <w:t>Annually</w:t>
            </w:r>
          </w:p>
        </w:tc>
        <w:tc>
          <w:tcPr>
            <w:tcW w:w="6095" w:type="dxa"/>
          </w:tcPr>
          <w:p w:rsidR="00CC4918" w:rsidRPr="008331C4" w:rsidRDefault="00CC4918" w:rsidP="00CC4918">
            <w:pPr>
              <w:rPr>
                <w:sz w:val="24"/>
                <w:szCs w:val="24"/>
              </w:rPr>
            </w:pPr>
            <w:r w:rsidRPr="008331C4">
              <w:rPr>
                <w:spacing w:val="4"/>
                <w:sz w:val="24"/>
                <w:szCs w:val="24"/>
                <w:lang w:val="en-US"/>
              </w:rPr>
              <w:t>Regularly review public liability and indemnity insurance values</w:t>
            </w:r>
          </w:p>
        </w:tc>
      </w:tr>
      <w:tr w:rsidR="00CC4918" w:rsidRPr="00603E23" w:rsidTr="00563F8B">
        <w:trPr>
          <w:trHeight w:val="255"/>
        </w:trPr>
        <w:tc>
          <w:tcPr>
            <w:tcW w:w="4628" w:type="dxa"/>
          </w:tcPr>
          <w:p w:rsidR="00CC4918" w:rsidRPr="008331C4" w:rsidRDefault="004337D4" w:rsidP="00CC4918">
            <w:pPr>
              <w:rPr>
                <w:rFonts w:ascii="Calibri" w:hAnsi="Calibri"/>
                <w:spacing w:val="4"/>
                <w:sz w:val="24"/>
                <w:szCs w:val="24"/>
                <w:lang w:val="en-US"/>
              </w:rPr>
            </w:pPr>
            <w:r w:rsidRPr="008C4FFD">
              <w:rPr>
                <w:rFonts w:cs="Arial"/>
                <w:b/>
                <w:sz w:val="24"/>
                <w:szCs w:val="24"/>
              </w:rPr>
              <w:lastRenderedPageBreak/>
              <w:t>4.</w:t>
            </w:r>
            <w:r>
              <w:rPr>
                <w:rFonts w:cs="Arial"/>
                <w:b/>
                <w:sz w:val="24"/>
                <w:szCs w:val="24"/>
              </w:rPr>
              <w:t xml:space="preserve">13 </w:t>
            </w:r>
            <w:r w:rsidR="00CC4918" w:rsidRPr="008331C4">
              <w:rPr>
                <w:rFonts w:ascii="Calibri" w:hAnsi="Calibri"/>
                <w:spacing w:val="4"/>
                <w:sz w:val="24"/>
                <w:szCs w:val="24"/>
                <w:lang w:val="en-US"/>
              </w:rPr>
              <w:t xml:space="preserve">The Town Council will only put in place facilities and premises which it can afford to maintain. </w:t>
            </w:r>
          </w:p>
        </w:tc>
        <w:tc>
          <w:tcPr>
            <w:tcW w:w="2410" w:type="dxa"/>
          </w:tcPr>
          <w:p w:rsidR="00CC4918" w:rsidRPr="008331C4" w:rsidRDefault="00CC4918" w:rsidP="00CC4918">
            <w:pPr>
              <w:rPr>
                <w:sz w:val="24"/>
                <w:szCs w:val="24"/>
              </w:rPr>
            </w:pPr>
            <w:r w:rsidRPr="008331C4">
              <w:rPr>
                <w:sz w:val="24"/>
                <w:szCs w:val="24"/>
              </w:rPr>
              <w:t xml:space="preserve">Town Council </w:t>
            </w:r>
          </w:p>
          <w:p w:rsidR="00CC4918" w:rsidRPr="008331C4" w:rsidRDefault="00CC4918" w:rsidP="00CC4918">
            <w:r w:rsidRPr="008331C4">
              <w:rPr>
                <w:sz w:val="24"/>
                <w:szCs w:val="24"/>
              </w:rPr>
              <w:t>Policy and finance</w:t>
            </w:r>
          </w:p>
        </w:tc>
        <w:tc>
          <w:tcPr>
            <w:tcW w:w="1418" w:type="dxa"/>
          </w:tcPr>
          <w:p w:rsidR="00CC4918" w:rsidRPr="008331C4" w:rsidRDefault="00CC4918" w:rsidP="00CC4918">
            <w:r w:rsidRPr="008331C4">
              <w:rPr>
                <w:sz w:val="24"/>
                <w:szCs w:val="24"/>
              </w:rPr>
              <w:t>Annually</w:t>
            </w:r>
          </w:p>
        </w:tc>
        <w:tc>
          <w:tcPr>
            <w:tcW w:w="6095" w:type="dxa"/>
          </w:tcPr>
          <w:p w:rsidR="00CC4918" w:rsidRPr="008331C4" w:rsidRDefault="00CC4918" w:rsidP="00CC4918">
            <w:pPr>
              <w:pStyle w:val="Pa9"/>
              <w:spacing w:after="40"/>
            </w:pPr>
            <w:r w:rsidRPr="008331C4">
              <w:rPr>
                <w:rFonts w:ascii="Calibri" w:hAnsi="Calibri"/>
                <w:spacing w:val="4"/>
                <w:lang w:val="en-US"/>
              </w:rPr>
              <w:t>An adequate percentage of revenue funding is placed in the budget each year for planned maintenance of Town Council premises and facilities</w:t>
            </w:r>
          </w:p>
        </w:tc>
      </w:tr>
      <w:tr w:rsidR="00CC4918" w:rsidRPr="00603E23" w:rsidTr="00563F8B">
        <w:trPr>
          <w:trHeight w:val="255"/>
        </w:trPr>
        <w:tc>
          <w:tcPr>
            <w:tcW w:w="4628" w:type="dxa"/>
          </w:tcPr>
          <w:p w:rsidR="00D34F70" w:rsidRDefault="004337D4" w:rsidP="00CC4918">
            <w:pPr>
              <w:rPr>
                <w:rFonts w:cs="Arial"/>
                <w:sz w:val="24"/>
                <w:szCs w:val="24"/>
              </w:rPr>
            </w:pPr>
            <w:r w:rsidRPr="008C4FFD">
              <w:rPr>
                <w:rFonts w:cs="Arial"/>
                <w:b/>
                <w:sz w:val="24"/>
                <w:szCs w:val="24"/>
              </w:rPr>
              <w:t>4.</w:t>
            </w:r>
            <w:r>
              <w:rPr>
                <w:rFonts w:cs="Arial"/>
                <w:b/>
                <w:sz w:val="24"/>
                <w:szCs w:val="24"/>
              </w:rPr>
              <w:t xml:space="preserve">14 </w:t>
            </w:r>
            <w:r w:rsidR="00CC4918">
              <w:rPr>
                <w:rFonts w:cs="Arial"/>
                <w:sz w:val="24"/>
                <w:szCs w:val="24"/>
              </w:rPr>
              <w:t>To support the local economy with the use locally based contractors and partners</w:t>
            </w:r>
            <w:r w:rsidR="00D34F70">
              <w:rPr>
                <w:rFonts w:cs="Arial"/>
                <w:sz w:val="24"/>
                <w:szCs w:val="24"/>
              </w:rPr>
              <w:t>.</w:t>
            </w:r>
          </w:p>
          <w:p w:rsidR="00D34F70" w:rsidRDefault="00D34F70" w:rsidP="00CC4918">
            <w:pPr>
              <w:rPr>
                <w:rFonts w:cs="Arial"/>
                <w:sz w:val="24"/>
                <w:szCs w:val="24"/>
              </w:rPr>
            </w:pPr>
          </w:p>
          <w:p w:rsidR="00CC4918" w:rsidRPr="0058156A" w:rsidRDefault="00D34F70" w:rsidP="00CC4918">
            <w:pPr>
              <w:rPr>
                <w:rFonts w:cs="Arial"/>
                <w:sz w:val="24"/>
                <w:szCs w:val="24"/>
              </w:rPr>
            </w:pPr>
            <w:r w:rsidRPr="00FF48D3">
              <w:rPr>
                <w:rFonts w:cs="Arial"/>
                <w:sz w:val="24"/>
              </w:rPr>
              <w:t>Social Value of contracts (</w:t>
            </w:r>
            <w:proofErr w:type="spellStart"/>
            <w:r w:rsidRPr="00FF48D3">
              <w:rPr>
                <w:rFonts w:cs="Arial"/>
                <w:sz w:val="24"/>
              </w:rPr>
              <w:t>eg</w:t>
            </w:r>
            <w:proofErr w:type="spellEnd"/>
            <w:r w:rsidRPr="00FF48D3">
              <w:rPr>
                <w:rFonts w:cs="Arial"/>
                <w:sz w:val="24"/>
              </w:rPr>
              <w:t xml:space="preserve"> local employment) included in review of procurement policies</w:t>
            </w:r>
            <w:r w:rsidR="00CC4918">
              <w:rPr>
                <w:rFonts w:cs="Arial"/>
                <w:sz w:val="24"/>
                <w:szCs w:val="24"/>
              </w:rPr>
              <w:t xml:space="preserve"> </w:t>
            </w:r>
          </w:p>
        </w:tc>
        <w:tc>
          <w:tcPr>
            <w:tcW w:w="2410" w:type="dxa"/>
          </w:tcPr>
          <w:p w:rsidR="00CC4918" w:rsidRPr="0058156A" w:rsidRDefault="00CC4918" w:rsidP="00CC4918">
            <w:pPr>
              <w:rPr>
                <w:sz w:val="24"/>
                <w:szCs w:val="24"/>
              </w:rPr>
            </w:pPr>
            <w:r>
              <w:rPr>
                <w:sz w:val="24"/>
                <w:szCs w:val="24"/>
              </w:rPr>
              <w:t>All</w:t>
            </w:r>
          </w:p>
        </w:tc>
        <w:tc>
          <w:tcPr>
            <w:tcW w:w="1418" w:type="dxa"/>
          </w:tcPr>
          <w:p w:rsidR="00CC4918" w:rsidRPr="0058156A" w:rsidRDefault="00CC4918" w:rsidP="00CC4918">
            <w:pPr>
              <w:rPr>
                <w:sz w:val="24"/>
                <w:szCs w:val="24"/>
              </w:rPr>
            </w:pPr>
            <w:r>
              <w:rPr>
                <w:sz w:val="24"/>
                <w:szCs w:val="24"/>
              </w:rPr>
              <w:t>On going</w:t>
            </w:r>
          </w:p>
        </w:tc>
        <w:tc>
          <w:tcPr>
            <w:tcW w:w="6095" w:type="dxa"/>
          </w:tcPr>
          <w:p w:rsidR="00CC4918" w:rsidRDefault="00CC4918" w:rsidP="00CC4918">
            <w:pPr>
              <w:rPr>
                <w:sz w:val="24"/>
                <w:szCs w:val="24"/>
              </w:rPr>
            </w:pPr>
            <w:r>
              <w:rPr>
                <w:sz w:val="24"/>
                <w:szCs w:val="24"/>
              </w:rPr>
              <w:t>Use of mainly locally based contractors and partners for outsourced services and works</w:t>
            </w:r>
            <w:r w:rsidR="001D0B56">
              <w:rPr>
                <w:sz w:val="24"/>
                <w:szCs w:val="24"/>
              </w:rPr>
              <w:t xml:space="preserve"> where practical</w:t>
            </w:r>
            <w:r w:rsidR="00D34F70">
              <w:rPr>
                <w:sz w:val="24"/>
                <w:szCs w:val="24"/>
              </w:rPr>
              <w:t xml:space="preserve">. </w:t>
            </w:r>
          </w:p>
          <w:p w:rsidR="00D34F70" w:rsidRDefault="00D34F70" w:rsidP="00CC4918">
            <w:pPr>
              <w:rPr>
                <w:sz w:val="24"/>
                <w:szCs w:val="24"/>
              </w:rPr>
            </w:pPr>
          </w:p>
          <w:p w:rsidR="00D34F70" w:rsidRPr="0058156A" w:rsidRDefault="00D34F70" w:rsidP="00CC4918">
            <w:pPr>
              <w:rPr>
                <w:sz w:val="24"/>
                <w:szCs w:val="24"/>
              </w:rPr>
            </w:pPr>
            <w:r w:rsidRPr="00FF48D3">
              <w:rPr>
                <w:rFonts w:cs="Arial"/>
                <w:sz w:val="24"/>
              </w:rPr>
              <w:t>Social value of all contracts measured against economic costs using consistent criteria</w:t>
            </w:r>
          </w:p>
        </w:tc>
      </w:tr>
      <w:tr w:rsidR="00D34F70" w:rsidRPr="00603E23" w:rsidTr="00563F8B">
        <w:trPr>
          <w:trHeight w:val="255"/>
        </w:trPr>
        <w:tc>
          <w:tcPr>
            <w:tcW w:w="4628" w:type="dxa"/>
          </w:tcPr>
          <w:p w:rsidR="00D34F70" w:rsidRDefault="00D34F70" w:rsidP="00D34F70">
            <w:pPr>
              <w:rPr>
                <w:rFonts w:ascii="Calibri" w:hAnsi="Calibri"/>
                <w:spacing w:val="4"/>
                <w:sz w:val="24"/>
                <w:szCs w:val="24"/>
              </w:rPr>
            </w:pPr>
            <w:r>
              <w:rPr>
                <w:rFonts w:ascii="Calibri" w:hAnsi="Calibri"/>
                <w:b/>
                <w:spacing w:val="4"/>
                <w:sz w:val="24"/>
                <w:szCs w:val="24"/>
                <w:lang w:val="en-US"/>
              </w:rPr>
              <w:t>4</w:t>
            </w:r>
            <w:r w:rsidRPr="008C4FFD">
              <w:rPr>
                <w:rFonts w:ascii="Calibri" w:hAnsi="Calibri"/>
                <w:b/>
                <w:spacing w:val="4"/>
                <w:sz w:val="24"/>
                <w:szCs w:val="24"/>
                <w:lang w:val="en-US"/>
              </w:rPr>
              <w:t>.1</w:t>
            </w:r>
            <w:r>
              <w:rPr>
                <w:rFonts w:ascii="Calibri" w:hAnsi="Calibri"/>
                <w:b/>
                <w:spacing w:val="4"/>
                <w:sz w:val="24"/>
                <w:szCs w:val="24"/>
                <w:lang w:val="en-US"/>
              </w:rPr>
              <w:t>5</w:t>
            </w:r>
            <w:r>
              <w:rPr>
                <w:rFonts w:ascii="Calibri" w:hAnsi="Calibri"/>
                <w:spacing w:val="4"/>
                <w:sz w:val="24"/>
                <w:szCs w:val="24"/>
                <w:lang w:val="en-US"/>
              </w:rPr>
              <w:t xml:space="preserve"> </w:t>
            </w:r>
          </w:p>
          <w:p w:rsidR="00D34F70" w:rsidRPr="00FF48D3" w:rsidRDefault="00D34F70" w:rsidP="00D34F70">
            <w:pPr>
              <w:pStyle w:val="NoSpacing"/>
              <w:spacing w:after="240"/>
              <w:rPr>
                <w:rFonts w:cs="Arial"/>
                <w:sz w:val="24"/>
              </w:rPr>
            </w:pPr>
            <w:r w:rsidRPr="00FF48D3">
              <w:rPr>
                <w:rFonts w:cs="Arial"/>
                <w:sz w:val="24"/>
              </w:rPr>
              <w:t xml:space="preserve">Identify opportunities from new technology for more efficient working for staff and </w:t>
            </w:r>
            <w:proofErr w:type="spellStart"/>
            <w:r w:rsidRPr="00FF48D3">
              <w:rPr>
                <w:rFonts w:cs="Arial"/>
                <w:sz w:val="24"/>
              </w:rPr>
              <w:t>councillors</w:t>
            </w:r>
            <w:proofErr w:type="spellEnd"/>
            <w:r w:rsidRPr="00FF48D3">
              <w:rPr>
                <w:rFonts w:cs="Arial"/>
                <w:sz w:val="24"/>
              </w:rPr>
              <w:t>.</w:t>
            </w:r>
          </w:p>
          <w:p w:rsidR="00D34F70" w:rsidRPr="000F67C7" w:rsidRDefault="00D34F70" w:rsidP="00D34F70">
            <w:pPr>
              <w:rPr>
                <w:rFonts w:ascii="Calibri" w:hAnsi="Calibri"/>
                <w:spacing w:val="4"/>
                <w:sz w:val="24"/>
                <w:szCs w:val="24"/>
                <w:lang w:val="en-US"/>
              </w:rPr>
            </w:pPr>
          </w:p>
        </w:tc>
        <w:tc>
          <w:tcPr>
            <w:tcW w:w="2410" w:type="dxa"/>
          </w:tcPr>
          <w:p w:rsidR="00D34F70" w:rsidRPr="00FF48D3" w:rsidRDefault="00D34F70" w:rsidP="00D34F70">
            <w:pPr>
              <w:rPr>
                <w:rFonts w:cs="Arial"/>
                <w:sz w:val="24"/>
              </w:rPr>
            </w:pPr>
            <w:r w:rsidRPr="00FF48D3">
              <w:rPr>
                <w:rFonts w:cs="Arial"/>
                <w:sz w:val="24"/>
              </w:rPr>
              <w:t>E&amp;G</w:t>
            </w:r>
          </w:p>
          <w:p w:rsidR="00D34F70" w:rsidRPr="00FF48D3" w:rsidRDefault="00D34F70" w:rsidP="00D34F70">
            <w:pPr>
              <w:rPr>
                <w:rFonts w:cs="Arial"/>
                <w:sz w:val="24"/>
              </w:rPr>
            </w:pPr>
            <w:r w:rsidRPr="00FF48D3">
              <w:rPr>
                <w:rFonts w:cs="Arial"/>
                <w:sz w:val="24"/>
              </w:rPr>
              <w:t>Personnel Committee</w:t>
            </w:r>
          </w:p>
          <w:p w:rsidR="00D34F70" w:rsidRPr="001519EA" w:rsidRDefault="00D34F70" w:rsidP="00D34F70">
            <w:pPr>
              <w:rPr>
                <w:sz w:val="24"/>
                <w:szCs w:val="24"/>
              </w:rPr>
            </w:pPr>
            <w:r>
              <w:rPr>
                <w:sz w:val="24"/>
                <w:szCs w:val="24"/>
              </w:rPr>
              <w:t xml:space="preserve"> </w:t>
            </w:r>
          </w:p>
        </w:tc>
        <w:tc>
          <w:tcPr>
            <w:tcW w:w="1418" w:type="dxa"/>
          </w:tcPr>
          <w:p w:rsidR="00D34F70" w:rsidRPr="001519EA" w:rsidRDefault="00D34F70" w:rsidP="00D34F70">
            <w:pPr>
              <w:rPr>
                <w:sz w:val="24"/>
                <w:szCs w:val="24"/>
              </w:rPr>
            </w:pPr>
            <w:r>
              <w:rPr>
                <w:sz w:val="24"/>
                <w:szCs w:val="24"/>
              </w:rPr>
              <w:t>0 to 5 years</w:t>
            </w:r>
          </w:p>
        </w:tc>
        <w:tc>
          <w:tcPr>
            <w:tcW w:w="6095" w:type="dxa"/>
          </w:tcPr>
          <w:p w:rsidR="00D34F70" w:rsidRPr="00FF48D3" w:rsidRDefault="00D34F70" w:rsidP="00D34F70">
            <w:pPr>
              <w:rPr>
                <w:rFonts w:cs="Arial"/>
                <w:sz w:val="24"/>
              </w:rPr>
            </w:pPr>
            <w:r w:rsidRPr="00FF48D3">
              <w:rPr>
                <w:rFonts w:cs="Arial"/>
                <w:sz w:val="24"/>
              </w:rPr>
              <w:t xml:space="preserve">Enable part time home working for more employees on a permanent basis </w:t>
            </w:r>
          </w:p>
          <w:p w:rsidR="00D34F70" w:rsidRPr="00FF48D3" w:rsidRDefault="00D34F70" w:rsidP="00D34F70">
            <w:pPr>
              <w:rPr>
                <w:rFonts w:cs="Arial"/>
                <w:sz w:val="24"/>
              </w:rPr>
            </w:pPr>
          </w:p>
          <w:p w:rsidR="00D34F70" w:rsidRPr="00FF48D3" w:rsidRDefault="00D34F70" w:rsidP="00D34F70">
            <w:pPr>
              <w:rPr>
                <w:rFonts w:cs="Arial"/>
                <w:sz w:val="24"/>
              </w:rPr>
            </w:pPr>
            <w:r w:rsidRPr="00FF48D3">
              <w:rPr>
                <w:rFonts w:cs="Arial"/>
                <w:sz w:val="24"/>
              </w:rPr>
              <w:t xml:space="preserve">Reduction in premises required through homeworking and desk sharing. </w:t>
            </w:r>
          </w:p>
          <w:p w:rsidR="00D34F70" w:rsidRPr="001519EA" w:rsidRDefault="00D34F70" w:rsidP="00D34F70">
            <w:pPr>
              <w:rPr>
                <w:sz w:val="24"/>
                <w:szCs w:val="24"/>
              </w:rPr>
            </w:pPr>
            <w:r w:rsidRPr="00FF48D3">
              <w:rPr>
                <w:rFonts w:cs="Arial"/>
                <w:sz w:val="24"/>
              </w:rPr>
              <w:t>reduce unnecessary travel</w:t>
            </w:r>
          </w:p>
        </w:tc>
      </w:tr>
      <w:tr w:rsidR="00A4506F" w:rsidRPr="00603E23" w:rsidTr="00563F8B">
        <w:trPr>
          <w:trHeight w:val="255"/>
        </w:trPr>
        <w:tc>
          <w:tcPr>
            <w:tcW w:w="4628" w:type="dxa"/>
          </w:tcPr>
          <w:p w:rsidR="00A4506F" w:rsidRPr="00FF48D3" w:rsidRDefault="00A4506F" w:rsidP="00A4506F">
            <w:pPr>
              <w:pStyle w:val="NoSpacing"/>
              <w:spacing w:after="240"/>
              <w:rPr>
                <w:rFonts w:cs="Arial"/>
                <w:sz w:val="24"/>
              </w:rPr>
            </w:pPr>
            <w:r>
              <w:rPr>
                <w:rFonts w:cs="Arial"/>
                <w:b/>
                <w:sz w:val="24"/>
              </w:rPr>
              <w:t xml:space="preserve">4.15.5 </w:t>
            </w:r>
            <w:r w:rsidRPr="00FF48D3">
              <w:rPr>
                <w:rFonts w:cs="Arial"/>
                <w:sz w:val="24"/>
              </w:rPr>
              <w:t xml:space="preserve">Enable small committees and working parties </w:t>
            </w:r>
            <w:r w:rsidRPr="00FF48D3">
              <w:rPr>
                <w:rFonts w:cs="Arial"/>
                <w:b/>
                <w:sz w:val="24"/>
              </w:rPr>
              <w:t>meeting on a remote basis</w:t>
            </w:r>
            <w:r w:rsidRPr="00FF48D3">
              <w:rPr>
                <w:rFonts w:cs="Arial"/>
                <w:sz w:val="24"/>
              </w:rPr>
              <w:t xml:space="preserve"> permanently </w:t>
            </w:r>
          </w:p>
          <w:p w:rsidR="00A4506F" w:rsidRDefault="00A4506F" w:rsidP="00A4506F">
            <w:pPr>
              <w:rPr>
                <w:rFonts w:ascii="Calibri" w:hAnsi="Calibri"/>
                <w:b/>
                <w:spacing w:val="4"/>
                <w:sz w:val="24"/>
                <w:szCs w:val="24"/>
                <w:lang w:val="en-US"/>
              </w:rPr>
            </w:pPr>
            <w:r w:rsidRPr="00FF48D3">
              <w:rPr>
                <w:rFonts w:cs="Arial"/>
                <w:sz w:val="24"/>
              </w:rPr>
              <w:t>Consider more remote meetings in winter months</w:t>
            </w:r>
          </w:p>
        </w:tc>
        <w:tc>
          <w:tcPr>
            <w:tcW w:w="2410" w:type="dxa"/>
          </w:tcPr>
          <w:p w:rsidR="00A4506F" w:rsidRPr="00FF48D3" w:rsidRDefault="00A4506F" w:rsidP="00A4506F">
            <w:pPr>
              <w:rPr>
                <w:rFonts w:cs="Arial"/>
                <w:sz w:val="24"/>
              </w:rPr>
            </w:pPr>
            <w:r w:rsidRPr="00FF48D3">
              <w:rPr>
                <w:rFonts w:cs="Arial"/>
                <w:sz w:val="24"/>
              </w:rPr>
              <w:t>Town Council</w:t>
            </w:r>
          </w:p>
          <w:p w:rsidR="00A4506F" w:rsidRPr="00FF48D3" w:rsidRDefault="00A4506F" w:rsidP="00A4506F">
            <w:pPr>
              <w:rPr>
                <w:rFonts w:cs="Arial"/>
                <w:sz w:val="24"/>
              </w:rPr>
            </w:pPr>
            <w:r w:rsidRPr="00FF48D3">
              <w:rPr>
                <w:rFonts w:cs="Arial"/>
                <w:sz w:val="24"/>
              </w:rPr>
              <w:t>All committees</w:t>
            </w:r>
          </w:p>
          <w:p w:rsidR="00A4506F" w:rsidRPr="00FF48D3" w:rsidRDefault="00A4506F" w:rsidP="00A4506F">
            <w:pPr>
              <w:rPr>
                <w:rFonts w:cs="Arial"/>
                <w:sz w:val="24"/>
              </w:rPr>
            </w:pPr>
            <w:r w:rsidRPr="00FF48D3">
              <w:rPr>
                <w:rFonts w:cs="Arial"/>
                <w:sz w:val="24"/>
              </w:rPr>
              <w:t>Administration</w:t>
            </w:r>
          </w:p>
        </w:tc>
        <w:tc>
          <w:tcPr>
            <w:tcW w:w="1418" w:type="dxa"/>
          </w:tcPr>
          <w:p w:rsidR="00A4506F" w:rsidRPr="00FF48D3" w:rsidRDefault="00A4506F" w:rsidP="00A4506F">
            <w:pPr>
              <w:rPr>
                <w:rFonts w:cs="Arial"/>
                <w:sz w:val="24"/>
              </w:rPr>
            </w:pPr>
          </w:p>
        </w:tc>
        <w:tc>
          <w:tcPr>
            <w:tcW w:w="6095" w:type="dxa"/>
          </w:tcPr>
          <w:p w:rsidR="00A4506F" w:rsidRPr="00FF48D3" w:rsidRDefault="00A4506F" w:rsidP="00A4506F">
            <w:pPr>
              <w:rPr>
                <w:rFonts w:cs="Arial"/>
                <w:sz w:val="24"/>
              </w:rPr>
            </w:pPr>
            <w:r w:rsidRPr="00FF48D3">
              <w:rPr>
                <w:rFonts w:cs="Arial"/>
                <w:sz w:val="24"/>
              </w:rPr>
              <w:t>Increase meeting attendance.</w:t>
            </w:r>
          </w:p>
          <w:p w:rsidR="00A4506F" w:rsidRPr="00FF48D3" w:rsidRDefault="00A4506F" w:rsidP="00A4506F">
            <w:pPr>
              <w:rPr>
                <w:rFonts w:cs="Arial"/>
                <w:sz w:val="24"/>
              </w:rPr>
            </w:pPr>
            <w:r w:rsidRPr="00FF48D3">
              <w:rPr>
                <w:rFonts w:cs="Arial"/>
                <w:sz w:val="24"/>
              </w:rPr>
              <w:t xml:space="preserve">Equalities – where remote </w:t>
            </w:r>
            <w:proofErr w:type="spellStart"/>
            <w:r w:rsidRPr="00FF48D3">
              <w:rPr>
                <w:rFonts w:cs="Arial"/>
                <w:sz w:val="24"/>
              </w:rPr>
              <w:t>mtgs</w:t>
            </w:r>
            <w:proofErr w:type="spellEnd"/>
            <w:r w:rsidRPr="00FF48D3">
              <w:rPr>
                <w:rFonts w:cs="Arial"/>
                <w:sz w:val="24"/>
              </w:rPr>
              <w:t xml:space="preserve"> easier for people with children or disabilities</w:t>
            </w:r>
          </w:p>
          <w:p w:rsidR="00A4506F" w:rsidRPr="00FF48D3" w:rsidRDefault="00A4506F" w:rsidP="00A4506F">
            <w:pPr>
              <w:rPr>
                <w:rFonts w:cs="Arial"/>
                <w:sz w:val="24"/>
              </w:rPr>
            </w:pPr>
            <w:r w:rsidRPr="00FF48D3">
              <w:rPr>
                <w:rFonts w:cs="Arial"/>
                <w:sz w:val="24"/>
              </w:rPr>
              <w:t>Climate Change – reduced member and officer travel</w:t>
            </w:r>
          </w:p>
        </w:tc>
      </w:tr>
      <w:tr w:rsidR="00A4506F" w:rsidRPr="00603E23" w:rsidTr="00563F8B">
        <w:trPr>
          <w:trHeight w:val="255"/>
        </w:trPr>
        <w:tc>
          <w:tcPr>
            <w:tcW w:w="4628" w:type="dxa"/>
          </w:tcPr>
          <w:p w:rsidR="00A4506F" w:rsidRPr="00FF48D3" w:rsidRDefault="00A4506F" w:rsidP="00A4506F">
            <w:pPr>
              <w:pStyle w:val="NoSpacing"/>
              <w:spacing w:after="240"/>
              <w:rPr>
                <w:rFonts w:cs="Arial"/>
                <w:sz w:val="24"/>
              </w:rPr>
            </w:pPr>
            <w:r w:rsidRPr="00A4506F">
              <w:rPr>
                <w:rFonts w:cs="Arial"/>
                <w:b/>
                <w:sz w:val="24"/>
              </w:rPr>
              <w:t xml:space="preserve">4.16 </w:t>
            </w:r>
            <w:r w:rsidRPr="00FF48D3">
              <w:rPr>
                <w:rFonts w:cs="Arial"/>
                <w:sz w:val="24"/>
              </w:rPr>
              <w:t xml:space="preserve">Support development of broadband connection by </w:t>
            </w:r>
            <w:proofErr w:type="spellStart"/>
            <w:r w:rsidRPr="00FF48D3">
              <w:rPr>
                <w:rFonts w:cs="Arial"/>
                <w:sz w:val="24"/>
              </w:rPr>
              <w:t>Fibre</w:t>
            </w:r>
            <w:proofErr w:type="spellEnd"/>
            <w:r w:rsidRPr="00FF48D3">
              <w:rPr>
                <w:rFonts w:cs="Arial"/>
                <w:sz w:val="24"/>
              </w:rPr>
              <w:t xml:space="preserve"> across the whole of Weston super Mare. </w:t>
            </w:r>
          </w:p>
        </w:tc>
        <w:tc>
          <w:tcPr>
            <w:tcW w:w="2410" w:type="dxa"/>
          </w:tcPr>
          <w:p w:rsidR="00A4506F" w:rsidRPr="00FF48D3" w:rsidRDefault="00A4506F" w:rsidP="00A4506F">
            <w:pPr>
              <w:rPr>
                <w:rFonts w:cs="Arial"/>
                <w:sz w:val="24"/>
              </w:rPr>
            </w:pPr>
            <w:r w:rsidRPr="00FF48D3">
              <w:rPr>
                <w:rFonts w:cs="Arial"/>
                <w:sz w:val="24"/>
              </w:rPr>
              <w:t>Town Council</w:t>
            </w:r>
          </w:p>
        </w:tc>
        <w:tc>
          <w:tcPr>
            <w:tcW w:w="1418" w:type="dxa"/>
          </w:tcPr>
          <w:p w:rsidR="00A4506F" w:rsidRPr="00FF48D3" w:rsidRDefault="00A4506F" w:rsidP="00A4506F">
            <w:pPr>
              <w:rPr>
                <w:rFonts w:cs="Arial"/>
                <w:sz w:val="24"/>
              </w:rPr>
            </w:pPr>
            <w:r w:rsidRPr="00FF48D3">
              <w:rPr>
                <w:rFonts w:cs="Arial"/>
                <w:sz w:val="24"/>
              </w:rPr>
              <w:t>2021-23 and ongoing</w:t>
            </w:r>
          </w:p>
        </w:tc>
        <w:tc>
          <w:tcPr>
            <w:tcW w:w="6095" w:type="dxa"/>
          </w:tcPr>
          <w:p w:rsidR="00A4506F" w:rsidRPr="00FF48D3" w:rsidRDefault="00A4506F" w:rsidP="00A4506F">
            <w:pPr>
              <w:rPr>
                <w:rFonts w:cs="Arial"/>
                <w:sz w:val="24"/>
              </w:rPr>
            </w:pPr>
            <w:r w:rsidRPr="00FF48D3">
              <w:rPr>
                <w:rFonts w:cs="Arial"/>
                <w:sz w:val="24"/>
              </w:rPr>
              <w:t>Ultra high speed 5G connectivity for all 45-50,000 homes and business premises in the town, enhancing business opportunities and jobs</w:t>
            </w:r>
          </w:p>
        </w:tc>
      </w:tr>
      <w:tr w:rsidR="00A4506F" w:rsidRPr="00603E23" w:rsidTr="00563F8B">
        <w:trPr>
          <w:trHeight w:val="255"/>
        </w:trPr>
        <w:tc>
          <w:tcPr>
            <w:tcW w:w="4628" w:type="dxa"/>
          </w:tcPr>
          <w:p w:rsidR="00A4506F" w:rsidRPr="00FF48D3" w:rsidRDefault="00A4506F" w:rsidP="00A4506F">
            <w:pPr>
              <w:pStyle w:val="NoSpacing"/>
              <w:spacing w:after="240"/>
              <w:rPr>
                <w:rFonts w:cs="Arial"/>
                <w:sz w:val="24"/>
              </w:rPr>
            </w:pPr>
            <w:r w:rsidRPr="00A4506F">
              <w:rPr>
                <w:rFonts w:cs="Arial"/>
                <w:b/>
                <w:sz w:val="24"/>
              </w:rPr>
              <w:t xml:space="preserve">4.17 </w:t>
            </w:r>
            <w:r w:rsidRPr="00FF48D3">
              <w:rPr>
                <w:rFonts w:cs="Arial"/>
                <w:sz w:val="24"/>
              </w:rPr>
              <w:t>Support development of Autonomous Vehicles on the sea front and beyond</w:t>
            </w:r>
          </w:p>
        </w:tc>
        <w:tc>
          <w:tcPr>
            <w:tcW w:w="2410" w:type="dxa"/>
          </w:tcPr>
          <w:p w:rsidR="00A4506F" w:rsidRPr="00FF48D3" w:rsidRDefault="00A4506F" w:rsidP="00A4506F">
            <w:pPr>
              <w:rPr>
                <w:rFonts w:cs="Arial"/>
                <w:sz w:val="24"/>
              </w:rPr>
            </w:pPr>
            <w:r w:rsidRPr="00FF48D3">
              <w:rPr>
                <w:rFonts w:cs="Arial"/>
                <w:sz w:val="24"/>
              </w:rPr>
              <w:t>Town Council</w:t>
            </w:r>
          </w:p>
          <w:p w:rsidR="00A4506F" w:rsidRPr="00FF48D3" w:rsidRDefault="00A4506F" w:rsidP="00A4506F">
            <w:pPr>
              <w:rPr>
                <w:rFonts w:cs="Arial"/>
                <w:sz w:val="24"/>
              </w:rPr>
            </w:pPr>
            <w:r w:rsidRPr="00FF48D3">
              <w:rPr>
                <w:rFonts w:cs="Arial"/>
                <w:sz w:val="24"/>
              </w:rPr>
              <w:t xml:space="preserve">Tourism and Leisure </w:t>
            </w:r>
            <w:proofErr w:type="spellStart"/>
            <w:r w:rsidRPr="00FF48D3">
              <w:rPr>
                <w:rFonts w:cs="Arial"/>
                <w:sz w:val="24"/>
              </w:rPr>
              <w:t>Cttee</w:t>
            </w:r>
            <w:proofErr w:type="spellEnd"/>
          </w:p>
          <w:p w:rsidR="00A4506F" w:rsidRPr="00FF48D3" w:rsidRDefault="00A4506F" w:rsidP="00A4506F">
            <w:pPr>
              <w:rPr>
                <w:rFonts w:cs="Arial"/>
                <w:sz w:val="24"/>
              </w:rPr>
            </w:pPr>
            <w:r w:rsidRPr="00FF48D3">
              <w:rPr>
                <w:rFonts w:cs="Arial"/>
                <w:sz w:val="24"/>
              </w:rPr>
              <w:t>Visit Weston</w:t>
            </w:r>
          </w:p>
        </w:tc>
        <w:tc>
          <w:tcPr>
            <w:tcW w:w="1418" w:type="dxa"/>
          </w:tcPr>
          <w:p w:rsidR="00A4506F" w:rsidRPr="00FF48D3" w:rsidRDefault="00A4506F" w:rsidP="00A4506F">
            <w:pPr>
              <w:rPr>
                <w:rFonts w:cs="Arial"/>
                <w:sz w:val="24"/>
              </w:rPr>
            </w:pPr>
            <w:r w:rsidRPr="00FF48D3">
              <w:rPr>
                <w:rFonts w:cs="Arial"/>
                <w:sz w:val="24"/>
              </w:rPr>
              <w:t>0 – 10 years</w:t>
            </w:r>
          </w:p>
        </w:tc>
        <w:tc>
          <w:tcPr>
            <w:tcW w:w="6095" w:type="dxa"/>
          </w:tcPr>
          <w:p w:rsidR="00A4506F" w:rsidRPr="00FF48D3" w:rsidRDefault="00A4506F" w:rsidP="00A4506F">
            <w:pPr>
              <w:rPr>
                <w:rFonts w:cs="Arial"/>
                <w:sz w:val="24"/>
              </w:rPr>
            </w:pPr>
            <w:r w:rsidRPr="00FF48D3">
              <w:rPr>
                <w:rFonts w:cs="Arial"/>
                <w:sz w:val="24"/>
              </w:rPr>
              <w:t>Weston recognised as a tech leader</w:t>
            </w:r>
          </w:p>
          <w:p w:rsidR="00A4506F" w:rsidRPr="00FF48D3" w:rsidRDefault="00A4506F" w:rsidP="00A4506F">
            <w:pPr>
              <w:rPr>
                <w:rFonts w:cs="Arial"/>
                <w:sz w:val="24"/>
              </w:rPr>
            </w:pPr>
          </w:p>
          <w:p w:rsidR="00A4506F" w:rsidRPr="00FF48D3" w:rsidRDefault="00A4506F" w:rsidP="00A4506F">
            <w:pPr>
              <w:rPr>
                <w:rFonts w:cs="Arial"/>
                <w:sz w:val="24"/>
              </w:rPr>
            </w:pPr>
            <w:r w:rsidRPr="00FF48D3">
              <w:rPr>
                <w:rFonts w:cs="Arial"/>
                <w:sz w:val="24"/>
              </w:rPr>
              <w:t>Autonomous vehicles running a regular service on the sea front or elsewhere by say 2025</w:t>
            </w:r>
          </w:p>
        </w:tc>
      </w:tr>
      <w:tr w:rsidR="00A4506F" w:rsidRPr="00603E23" w:rsidTr="00563F8B">
        <w:trPr>
          <w:trHeight w:val="255"/>
        </w:trPr>
        <w:tc>
          <w:tcPr>
            <w:tcW w:w="4628" w:type="dxa"/>
          </w:tcPr>
          <w:p w:rsidR="00A4506F" w:rsidRPr="00FF48D3" w:rsidRDefault="00A4506F" w:rsidP="00A4506F">
            <w:pPr>
              <w:pStyle w:val="NoSpacing"/>
              <w:spacing w:after="240"/>
              <w:rPr>
                <w:rFonts w:cs="Arial"/>
                <w:sz w:val="24"/>
              </w:rPr>
            </w:pPr>
            <w:r w:rsidRPr="00A4506F">
              <w:rPr>
                <w:rFonts w:cs="Arial"/>
                <w:b/>
                <w:sz w:val="24"/>
              </w:rPr>
              <w:t xml:space="preserve">4.18 </w:t>
            </w:r>
            <w:r w:rsidRPr="00FF48D3">
              <w:rPr>
                <w:rFonts w:cs="Arial"/>
                <w:sz w:val="24"/>
              </w:rPr>
              <w:t>promote Fairtrade business practices in the town</w:t>
            </w:r>
            <w:r w:rsidRPr="00FF48D3">
              <w:rPr>
                <w:rFonts w:cs="Arial"/>
                <w:sz w:val="24"/>
              </w:rPr>
              <w:tab/>
            </w:r>
            <w:r w:rsidRPr="00FF48D3">
              <w:rPr>
                <w:rFonts w:cs="Arial"/>
                <w:sz w:val="24"/>
              </w:rPr>
              <w:tab/>
            </w:r>
            <w:r w:rsidRPr="00FF48D3">
              <w:rPr>
                <w:rFonts w:cs="Arial"/>
                <w:sz w:val="24"/>
              </w:rPr>
              <w:tab/>
            </w:r>
          </w:p>
        </w:tc>
        <w:tc>
          <w:tcPr>
            <w:tcW w:w="2410" w:type="dxa"/>
          </w:tcPr>
          <w:p w:rsidR="00A4506F" w:rsidRPr="00FF48D3" w:rsidRDefault="00A4506F" w:rsidP="00A4506F">
            <w:pPr>
              <w:rPr>
                <w:rFonts w:cs="Arial"/>
                <w:sz w:val="24"/>
              </w:rPr>
            </w:pPr>
            <w:r w:rsidRPr="00FF48D3">
              <w:rPr>
                <w:rFonts w:cs="Arial"/>
                <w:sz w:val="24"/>
              </w:rPr>
              <w:t>Town Council</w:t>
            </w:r>
          </w:p>
        </w:tc>
        <w:tc>
          <w:tcPr>
            <w:tcW w:w="1418" w:type="dxa"/>
          </w:tcPr>
          <w:p w:rsidR="00A4506F" w:rsidRPr="00FF48D3" w:rsidRDefault="00A4506F" w:rsidP="00A4506F">
            <w:pPr>
              <w:rPr>
                <w:rFonts w:cs="Arial"/>
                <w:sz w:val="24"/>
              </w:rPr>
            </w:pPr>
            <w:r w:rsidRPr="00FF48D3">
              <w:rPr>
                <w:rFonts w:cs="Arial"/>
                <w:sz w:val="24"/>
              </w:rPr>
              <w:t>0-5 years</w:t>
            </w:r>
          </w:p>
        </w:tc>
        <w:tc>
          <w:tcPr>
            <w:tcW w:w="6095" w:type="dxa"/>
          </w:tcPr>
          <w:p w:rsidR="00A4506F" w:rsidRPr="00FF48D3" w:rsidRDefault="00A4506F" w:rsidP="00A4506F">
            <w:pPr>
              <w:rPr>
                <w:rFonts w:cs="Arial"/>
                <w:sz w:val="24"/>
              </w:rPr>
            </w:pPr>
            <w:r w:rsidRPr="00FF48D3">
              <w:rPr>
                <w:rFonts w:cs="Arial"/>
                <w:sz w:val="24"/>
              </w:rPr>
              <w:t>Weston-super-Mare achieves Fairtrade Town certification from the Fairtrade Foundation</w:t>
            </w:r>
          </w:p>
        </w:tc>
      </w:tr>
    </w:tbl>
    <w:p w:rsidR="00A41F47" w:rsidRPr="00603E23" w:rsidRDefault="00A41F47">
      <w:pPr>
        <w:rPr>
          <w:highlight w:val="yellow"/>
        </w:rPr>
      </w:pPr>
    </w:p>
    <w:p w:rsidR="00EE754E" w:rsidRPr="00603E23" w:rsidRDefault="00EE754E">
      <w:pPr>
        <w:rPr>
          <w:highlight w:val="yellow"/>
        </w:rPr>
      </w:pPr>
      <w:r w:rsidRPr="00603E23">
        <w:rPr>
          <w:noProof/>
          <w:highlight w:val="yellow"/>
          <w:lang w:eastAsia="en-GB"/>
        </w:rPr>
        <w:lastRenderedPageBreak/>
        <mc:AlternateContent>
          <mc:Choice Requires="wps">
            <w:drawing>
              <wp:anchor distT="45720" distB="45720" distL="114300" distR="114300" simplePos="0" relativeHeight="251698176" behindDoc="0" locked="0" layoutInCell="1" allowOverlap="1">
                <wp:simplePos x="0" y="0"/>
                <wp:positionH relativeFrom="column">
                  <wp:posOffset>651510</wp:posOffset>
                </wp:positionH>
                <wp:positionV relativeFrom="paragraph">
                  <wp:posOffset>186055</wp:posOffset>
                </wp:positionV>
                <wp:extent cx="9241155" cy="1404620"/>
                <wp:effectExtent l="0" t="0" r="17145" b="2032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1155" cy="1404620"/>
                        </a:xfrm>
                        <a:prstGeom prst="rect">
                          <a:avLst/>
                        </a:prstGeom>
                        <a:solidFill>
                          <a:schemeClr val="accent1">
                            <a:lumMod val="40000"/>
                            <a:lumOff val="60000"/>
                          </a:schemeClr>
                        </a:solidFill>
                        <a:ln w="9525">
                          <a:solidFill>
                            <a:srgbClr val="000000"/>
                          </a:solidFill>
                          <a:miter lim="800000"/>
                          <a:headEnd/>
                          <a:tailEnd/>
                        </a:ln>
                      </wps:spPr>
                      <wps:txbx>
                        <w:txbxContent>
                          <w:p w:rsidR="00A4506F" w:rsidRDefault="00A4506F" w:rsidP="00526DC6">
                            <w:pPr>
                              <w:autoSpaceDE w:val="0"/>
                              <w:autoSpaceDN w:val="0"/>
                              <w:adjustRightInd w:val="0"/>
                              <w:spacing w:after="0" w:line="240" w:lineRule="auto"/>
                              <w:rPr>
                                <w:rFonts w:cs="ProximaNova-Bold"/>
                                <w:b/>
                                <w:bCs/>
                                <w:color w:val="0070C0"/>
                                <w:sz w:val="24"/>
                                <w:szCs w:val="24"/>
                              </w:rPr>
                            </w:pPr>
                            <w:r>
                              <w:rPr>
                                <w:b/>
                                <w:sz w:val="24"/>
                                <w:szCs w:val="24"/>
                              </w:rPr>
                              <w:t xml:space="preserve">5. </w:t>
                            </w:r>
                            <w:r w:rsidRPr="0079061F">
                              <w:rPr>
                                <w:rFonts w:cs="ProximaNova-Bold"/>
                                <w:b/>
                                <w:bCs/>
                                <w:sz w:val="24"/>
                                <w:szCs w:val="24"/>
                              </w:rPr>
                              <w:t xml:space="preserve">Heritage, Arts </w:t>
                            </w:r>
                            <w:r>
                              <w:rPr>
                                <w:rFonts w:cs="ProximaNova-Bold"/>
                                <w:b/>
                                <w:bCs/>
                                <w:sz w:val="24"/>
                                <w:szCs w:val="24"/>
                              </w:rPr>
                              <w:t>and Culture</w:t>
                            </w:r>
                          </w:p>
                          <w:p w:rsidR="00A4506F" w:rsidRPr="00526DC6" w:rsidRDefault="00A4506F" w:rsidP="00526DC6">
                            <w:pPr>
                              <w:autoSpaceDE w:val="0"/>
                              <w:autoSpaceDN w:val="0"/>
                              <w:adjustRightInd w:val="0"/>
                              <w:spacing w:after="0" w:line="240" w:lineRule="auto"/>
                              <w:rPr>
                                <w:rFonts w:cs="ProximaNova-Regular"/>
                                <w:b/>
                                <w:sz w:val="24"/>
                                <w:szCs w:val="24"/>
                              </w:rPr>
                            </w:pPr>
                            <w:r w:rsidRPr="00FD7872">
                              <w:rPr>
                                <w:b/>
                                <w:sz w:val="24"/>
                                <w:szCs w:val="24"/>
                              </w:rPr>
                              <w:t xml:space="preserve">To work with local community and partners to ensure that the town </w:t>
                            </w:r>
                            <w:r>
                              <w:rPr>
                                <w:b/>
                                <w:sz w:val="24"/>
                                <w:szCs w:val="24"/>
                              </w:rPr>
                              <w:t xml:space="preserve">of Weston-super-Mare has growing opportunity for </w:t>
                            </w:r>
                            <w:r>
                              <w:rPr>
                                <w:rFonts w:cs="ProximaNova-Bold"/>
                                <w:b/>
                                <w:bCs/>
                                <w:sz w:val="24"/>
                                <w:szCs w:val="24"/>
                              </w:rPr>
                              <w:t>Culture, Heritage and the Arts.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margin-left:51.3pt;margin-top:14.65pt;width:727.65pt;height:110.6pt;z-index:25169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" fillcolor="#bdd6ee [1300]">
                <v:textbox style="mso-fit-shape-to-text:t">
                  <w:txbxContent>
                    <w:p w:rsidR="00A4506F" w:rsidRDefault="00A4506F" w:rsidP="00526DC6">
                      <w:pPr>
                        <w:autoSpaceDE w:val="0"/>
                        <w:autoSpaceDN w:val="0"/>
                        <w:adjustRightInd w:val="0"/>
                        <w:spacing w:after="0" w:line="240" w:lineRule="auto"/>
                        <w:rPr>
                          <w:rFonts w:cs="ProximaNova-Bold"/>
                          <w:b/>
                          <w:bCs/>
                          <w:color w:val="0070C0"/>
                          <w:sz w:val="24"/>
                          <w:szCs w:val="24"/>
                        </w:rPr>
                      </w:pPr>
                      <w:r>
                        <w:rPr>
                          <w:b/>
                          <w:sz w:val="24"/>
                          <w:szCs w:val="24"/>
                        </w:rPr>
                        <w:t xml:space="preserve">5. </w:t>
                      </w:r>
                      <w:r w:rsidRPr="0079061F">
                        <w:rPr>
                          <w:rFonts w:cs="ProximaNova-Bold"/>
                          <w:b/>
                          <w:bCs/>
                          <w:sz w:val="24"/>
                          <w:szCs w:val="24"/>
                        </w:rPr>
                        <w:t xml:space="preserve">Heritage, Arts </w:t>
                      </w:r>
                      <w:r>
                        <w:rPr>
                          <w:rFonts w:cs="ProximaNova-Bold"/>
                          <w:b/>
                          <w:bCs/>
                          <w:sz w:val="24"/>
                          <w:szCs w:val="24"/>
                        </w:rPr>
                        <w:t>and Culture</w:t>
                      </w:r>
                    </w:p>
                    <w:p w:rsidR="00A4506F" w:rsidRPr="00526DC6" w:rsidRDefault="00A4506F" w:rsidP="00526DC6">
                      <w:pPr>
                        <w:autoSpaceDE w:val="0"/>
                        <w:autoSpaceDN w:val="0"/>
                        <w:adjustRightInd w:val="0"/>
                        <w:spacing w:after="0" w:line="240" w:lineRule="auto"/>
                        <w:rPr>
                          <w:rFonts w:cs="ProximaNova-Regular"/>
                          <w:b/>
                          <w:sz w:val="24"/>
                          <w:szCs w:val="24"/>
                        </w:rPr>
                      </w:pPr>
                      <w:r w:rsidRPr="00FD7872">
                        <w:rPr>
                          <w:b/>
                          <w:sz w:val="24"/>
                          <w:szCs w:val="24"/>
                        </w:rPr>
                        <w:t xml:space="preserve">To work with local community and partners to ensure that the town </w:t>
                      </w:r>
                      <w:r>
                        <w:rPr>
                          <w:b/>
                          <w:sz w:val="24"/>
                          <w:szCs w:val="24"/>
                        </w:rPr>
                        <w:t xml:space="preserve">of Weston-super-Mare has growing opportunity for </w:t>
                      </w:r>
                      <w:r>
                        <w:rPr>
                          <w:rFonts w:cs="ProximaNova-Bold"/>
                          <w:b/>
                          <w:bCs/>
                          <w:sz w:val="24"/>
                          <w:szCs w:val="24"/>
                        </w:rPr>
                        <w:t>Culture, Heritage and the Arts.</w:t>
                      </w:r>
                    </w:p>
                  </w:txbxContent>
                </v:textbox>
                <w10:wrap type="square"/>
              </v:shape>
            </w:pict>
          </mc:Fallback>
        </mc:AlternateContent>
      </w:r>
    </w:p>
    <w:p w:rsidR="00563F8B" w:rsidRPr="00603E23" w:rsidRDefault="00563F8B">
      <w:pPr>
        <w:rPr>
          <w:highlight w:val="yellow"/>
        </w:rPr>
      </w:pPr>
    </w:p>
    <w:tbl>
      <w:tblPr>
        <w:tblStyle w:val="TableGrid"/>
        <w:tblW w:w="0" w:type="auto"/>
        <w:tblInd w:w="1037" w:type="dxa"/>
        <w:tblLook w:val="04A0" w:firstRow="1" w:lastRow="0" w:firstColumn="1" w:lastColumn="0" w:noHBand="0" w:noVBand="1"/>
      </w:tblPr>
      <w:tblGrid>
        <w:gridCol w:w="4628"/>
        <w:gridCol w:w="2410"/>
        <w:gridCol w:w="1418"/>
        <w:gridCol w:w="6095"/>
      </w:tblGrid>
      <w:tr w:rsidR="00563F8B" w:rsidRPr="00603E23" w:rsidTr="00563F8B">
        <w:trPr>
          <w:trHeight w:val="255"/>
        </w:trPr>
        <w:tc>
          <w:tcPr>
            <w:tcW w:w="4628" w:type="dxa"/>
            <w:shd w:val="clear" w:color="auto" w:fill="2F5496" w:themeFill="accent5" w:themeFillShade="BF"/>
          </w:tcPr>
          <w:p w:rsidR="00563F8B" w:rsidRPr="002E1939" w:rsidRDefault="00563F8B" w:rsidP="00563F8B">
            <w:pPr>
              <w:rPr>
                <w:b/>
                <w:sz w:val="24"/>
                <w:szCs w:val="24"/>
              </w:rPr>
            </w:pPr>
            <w:r w:rsidRPr="002E1939">
              <w:rPr>
                <w:b/>
                <w:color w:val="FFFFFF" w:themeColor="background1"/>
                <w:sz w:val="24"/>
                <w:szCs w:val="24"/>
              </w:rPr>
              <w:t>Ambition</w:t>
            </w:r>
          </w:p>
        </w:tc>
        <w:tc>
          <w:tcPr>
            <w:tcW w:w="2410" w:type="dxa"/>
            <w:shd w:val="clear" w:color="auto" w:fill="2F5496" w:themeFill="accent5" w:themeFillShade="BF"/>
          </w:tcPr>
          <w:p w:rsidR="00563F8B" w:rsidRPr="002E1939" w:rsidRDefault="00563F8B" w:rsidP="00563F8B">
            <w:r w:rsidRPr="002E1939">
              <w:rPr>
                <w:rFonts w:cs="ProximaNova-Bold"/>
                <w:b/>
                <w:bCs/>
                <w:color w:val="FFFFFF" w:themeColor="background1"/>
                <w:sz w:val="24"/>
                <w:szCs w:val="24"/>
              </w:rPr>
              <w:t>Council Committee / Department</w:t>
            </w:r>
          </w:p>
        </w:tc>
        <w:tc>
          <w:tcPr>
            <w:tcW w:w="1418" w:type="dxa"/>
            <w:shd w:val="clear" w:color="auto" w:fill="2F5496" w:themeFill="accent5" w:themeFillShade="BF"/>
          </w:tcPr>
          <w:p w:rsidR="00563F8B" w:rsidRPr="002E1939" w:rsidRDefault="00563F8B" w:rsidP="00563F8B">
            <w:r w:rsidRPr="002E1939">
              <w:rPr>
                <w:rFonts w:cs="ProximaNova-Bold"/>
                <w:b/>
                <w:bCs/>
                <w:color w:val="FFFFFF" w:themeColor="background1"/>
                <w:sz w:val="24"/>
                <w:szCs w:val="24"/>
              </w:rPr>
              <w:t>Timescale</w:t>
            </w:r>
          </w:p>
        </w:tc>
        <w:tc>
          <w:tcPr>
            <w:tcW w:w="6095" w:type="dxa"/>
            <w:shd w:val="clear" w:color="auto" w:fill="2F5496" w:themeFill="accent5" w:themeFillShade="BF"/>
          </w:tcPr>
          <w:p w:rsidR="00563F8B" w:rsidRPr="002E1939" w:rsidRDefault="00563F8B" w:rsidP="00563F8B">
            <w:r w:rsidRPr="002E1939">
              <w:rPr>
                <w:rFonts w:cs="ProximaNova-Regular"/>
                <w:b/>
                <w:color w:val="FFFFFF" w:themeColor="background1"/>
                <w:sz w:val="24"/>
                <w:szCs w:val="24"/>
              </w:rPr>
              <w:t>Success would be</w:t>
            </w:r>
          </w:p>
        </w:tc>
      </w:tr>
      <w:tr w:rsidR="00563F8B" w:rsidRPr="00603E23" w:rsidTr="00563F8B">
        <w:trPr>
          <w:trHeight w:val="255"/>
        </w:trPr>
        <w:tc>
          <w:tcPr>
            <w:tcW w:w="4628" w:type="dxa"/>
          </w:tcPr>
          <w:p w:rsidR="00563F8B" w:rsidRPr="00CD2975" w:rsidRDefault="004337D4" w:rsidP="00563F8B">
            <w:pPr>
              <w:rPr>
                <w:sz w:val="24"/>
                <w:szCs w:val="24"/>
              </w:rPr>
            </w:pPr>
            <w:r w:rsidRPr="004337D4">
              <w:rPr>
                <w:rFonts w:ascii="Calibri" w:hAnsi="Calibri"/>
                <w:b/>
                <w:spacing w:val="4"/>
                <w:sz w:val="24"/>
                <w:szCs w:val="24"/>
                <w:lang w:val="en-US"/>
              </w:rPr>
              <w:t>5.1</w:t>
            </w:r>
            <w:r>
              <w:rPr>
                <w:rFonts w:ascii="Calibri" w:hAnsi="Calibri"/>
                <w:spacing w:val="4"/>
                <w:sz w:val="24"/>
                <w:szCs w:val="24"/>
                <w:lang w:val="en-US"/>
              </w:rPr>
              <w:t xml:space="preserve"> </w:t>
            </w:r>
            <w:r w:rsidR="000F67C7" w:rsidRPr="00CD2975">
              <w:rPr>
                <w:rFonts w:ascii="Calibri" w:hAnsi="Calibri"/>
                <w:spacing w:val="4"/>
                <w:sz w:val="24"/>
                <w:szCs w:val="24"/>
                <w:lang w:val="en-US"/>
              </w:rPr>
              <w:t>The Town Council will continue to support and encourage the provision of facilities for arts and culture in the town</w:t>
            </w:r>
          </w:p>
        </w:tc>
        <w:tc>
          <w:tcPr>
            <w:tcW w:w="2410" w:type="dxa"/>
          </w:tcPr>
          <w:p w:rsidR="00563F8B" w:rsidRPr="00CD2975" w:rsidRDefault="006E544B" w:rsidP="00563F8B">
            <w:pPr>
              <w:rPr>
                <w:sz w:val="24"/>
                <w:szCs w:val="24"/>
              </w:rPr>
            </w:pPr>
            <w:r w:rsidRPr="00CD2975">
              <w:rPr>
                <w:sz w:val="24"/>
                <w:szCs w:val="24"/>
              </w:rPr>
              <w:t>HAC</w:t>
            </w:r>
          </w:p>
        </w:tc>
        <w:tc>
          <w:tcPr>
            <w:tcW w:w="1418" w:type="dxa"/>
          </w:tcPr>
          <w:p w:rsidR="00563F8B" w:rsidRPr="00CD2975" w:rsidRDefault="006E544B" w:rsidP="00563F8B">
            <w:pPr>
              <w:rPr>
                <w:sz w:val="24"/>
                <w:szCs w:val="24"/>
              </w:rPr>
            </w:pPr>
            <w:r w:rsidRPr="00CD2975">
              <w:rPr>
                <w:sz w:val="24"/>
                <w:szCs w:val="24"/>
              </w:rPr>
              <w:t>0 to 5 years</w:t>
            </w:r>
          </w:p>
        </w:tc>
        <w:tc>
          <w:tcPr>
            <w:tcW w:w="6095" w:type="dxa"/>
          </w:tcPr>
          <w:p w:rsidR="00563F8B" w:rsidRPr="00CD2975" w:rsidRDefault="006E544B" w:rsidP="00563F8B">
            <w:pPr>
              <w:rPr>
                <w:sz w:val="24"/>
                <w:szCs w:val="24"/>
              </w:rPr>
            </w:pPr>
            <w:r w:rsidRPr="00CD2975">
              <w:rPr>
                <w:sz w:val="24"/>
                <w:szCs w:val="24"/>
              </w:rPr>
              <w:t>Increased arts and culture presence in Weston-super-Mare</w:t>
            </w:r>
            <w:r w:rsidR="00CD2975">
              <w:rPr>
                <w:sz w:val="24"/>
                <w:szCs w:val="24"/>
              </w:rPr>
              <w:t xml:space="preserve"> including music, visual arts, dance and performance venues.</w:t>
            </w:r>
          </w:p>
        </w:tc>
      </w:tr>
      <w:tr w:rsidR="00563F8B" w:rsidRPr="00603E23" w:rsidTr="00563F8B">
        <w:trPr>
          <w:trHeight w:val="255"/>
        </w:trPr>
        <w:tc>
          <w:tcPr>
            <w:tcW w:w="4628" w:type="dxa"/>
          </w:tcPr>
          <w:p w:rsidR="00CD2975" w:rsidRPr="00CD2975" w:rsidRDefault="004337D4" w:rsidP="00CD2975">
            <w:pPr>
              <w:rPr>
                <w:rFonts w:ascii="Calibri" w:hAnsi="Calibri"/>
                <w:spacing w:val="4"/>
                <w:sz w:val="24"/>
                <w:szCs w:val="24"/>
                <w:lang w:val="en-US"/>
              </w:rPr>
            </w:pPr>
            <w:r w:rsidRPr="004337D4">
              <w:rPr>
                <w:rFonts w:ascii="Calibri" w:hAnsi="Calibri"/>
                <w:b/>
                <w:spacing w:val="4"/>
                <w:sz w:val="24"/>
                <w:szCs w:val="24"/>
                <w:lang w:val="en-US"/>
              </w:rPr>
              <w:t>5.</w:t>
            </w:r>
            <w:r>
              <w:rPr>
                <w:rFonts w:ascii="Calibri" w:hAnsi="Calibri"/>
                <w:b/>
                <w:spacing w:val="4"/>
                <w:sz w:val="24"/>
                <w:szCs w:val="24"/>
                <w:lang w:val="en-US"/>
              </w:rPr>
              <w:t xml:space="preserve">2 </w:t>
            </w:r>
            <w:r w:rsidR="006E668E" w:rsidRPr="00CD2975">
              <w:rPr>
                <w:rFonts w:ascii="Calibri" w:hAnsi="Calibri"/>
                <w:spacing w:val="4"/>
                <w:sz w:val="24"/>
                <w:szCs w:val="24"/>
                <w:lang w:val="en-US"/>
              </w:rPr>
              <w:t xml:space="preserve">The Blakehay Theatre </w:t>
            </w:r>
            <w:r w:rsidR="000A5E66" w:rsidRPr="00CD2975">
              <w:rPr>
                <w:rFonts w:ascii="Calibri" w:hAnsi="Calibri"/>
                <w:spacing w:val="4"/>
                <w:sz w:val="24"/>
                <w:szCs w:val="24"/>
                <w:lang w:val="en-US"/>
              </w:rPr>
              <w:t>to become a zeitgeist for cultural development and dramatic arts in the town. Providing</w:t>
            </w:r>
            <w:r w:rsidR="006E668E" w:rsidRPr="00CD2975">
              <w:rPr>
                <w:rFonts w:ascii="Calibri" w:hAnsi="Calibri"/>
                <w:spacing w:val="4"/>
                <w:sz w:val="24"/>
                <w:szCs w:val="24"/>
                <w:lang w:val="en-US"/>
              </w:rPr>
              <w:t xml:space="preserve"> modern facilities for the performing and visua</w:t>
            </w:r>
            <w:r w:rsidR="000A5E66" w:rsidRPr="00CD2975">
              <w:rPr>
                <w:rFonts w:ascii="Calibri" w:hAnsi="Calibri"/>
                <w:spacing w:val="4"/>
                <w:sz w:val="24"/>
                <w:szCs w:val="24"/>
                <w:lang w:val="en-US"/>
              </w:rPr>
              <w:t xml:space="preserve">l arts and community activities. </w:t>
            </w:r>
          </w:p>
          <w:p w:rsidR="00CD2975" w:rsidRPr="00CD2975" w:rsidRDefault="00CD2975" w:rsidP="00CD2975">
            <w:pPr>
              <w:rPr>
                <w:rFonts w:ascii="Calibri" w:hAnsi="Calibri"/>
                <w:spacing w:val="4"/>
                <w:sz w:val="24"/>
                <w:szCs w:val="24"/>
                <w:lang w:val="en-US"/>
              </w:rPr>
            </w:pPr>
          </w:p>
          <w:p w:rsidR="00CD2975" w:rsidRPr="00CD2975" w:rsidRDefault="00CD2975" w:rsidP="00CD2975">
            <w:pPr>
              <w:rPr>
                <w:rFonts w:ascii="Calibri" w:hAnsi="Calibri"/>
                <w:spacing w:val="4"/>
                <w:sz w:val="24"/>
                <w:szCs w:val="24"/>
                <w:lang w:val="en-US"/>
              </w:rPr>
            </w:pPr>
            <w:r w:rsidRPr="00CD2975">
              <w:rPr>
                <w:rFonts w:ascii="Calibri" w:hAnsi="Calibri"/>
                <w:spacing w:val="4"/>
                <w:sz w:val="24"/>
                <w:szCs w:val="24"/>
                <w:lang w:val="en-US"/>
              </w:rPr>
              <w:t xml:space="preserve">The Town Council will develop and further promote the management and marketing of the Blakehay Theatre so that it becomes a </w:t>
            </w:r>
            <w:proofErr w:type="spellStart"/>
            <w:r w:rsidRPr="00CD2975">
              <w:rPr>
                <w:rFonts w:ascii="Calibri" w:hAnsi="Calibri"/>
                <w:spacing w:val="4"/>
                <w:sz w:val="24"/>
                <w:szCs w:val="24"/>
                <w:lang w:val="en-US"/>
              </w:rPr>
              <w:t>recognised</w:t>
            </w:r>
            <w:proofErr w:type="spellEnd"/>
            <w:r w:rsidRPr="00CD2975">
              <w:rPr>
                <w:rFonts w:ascii="Calibri" w:hAnsi="Calibri"/>
                <w:spacing w:val="4"/>
                <w:sz w:val="24"/>
                <w:szCs w:val="24"/>
                <w:lang w:val="en-US"/>
              </w:rPr>
              <w:t xml:space="preserve"> venue for regular drama, comedy, musical and other productions of performing arts.</w:t>
            </w:r>
          </w:p>
          <w:p w:rsidR="00563F8B" w:rsidRPr="00CD2975" w:rsidRDefault="00563F8B" w:rsidP="000A5E66">
            <w:pPr>
              <w:rPr>
                <w:sz w:val="24"/>
                <w:szCs w:val="24"/>
              </w:rPr>
            </w:pPr>
          </w:p>
        </w:tc>
        <w:tc>
          <w:tcPr>
            <w:tcW w:w="2410" w:type="dxa"/>
          </w:tcPr>
          <w:p w:rsidR="00563F8B" w:rsidRPr="00CD2975" w:rsidRDefault="000A5E66" w:rsidP="00563F8B">
            <w:pPr>
              <w:rPr>
                <w:sz w:val="24"/>
                <w:szCs w:val="24"/>
              </w:rPr>
            </w:pPr>
            <w:r w:rsidRPr="00CD2975">
              <w:rPr>
                <w:sz w:val="24"/>
                <w:szCs w:val="24"/>
              </w:rPr>
              <w:t>HAC</w:t>
            </w:r>
          </w:p>
        </w:tc>
        <w:tc>
          <w:tcPr>
            <w:tcW w:w="1418" w:type="dxa"/>
          </w:tcPr>
          <w:p w:rsidR="00563F8B" w:rsidRPr="00CD2975" w:rsidRDefault="000A5E66" w:rsidP="00563F8B">
            <w:pPr>
              <w:rPr>
                <w:sz w:val="24"/>
                <w:szCs w:val="24"/>
              </w:rPr>
            </w:pPr>
            <w:r w:rsidRPr="00CD2975">
              <w:rPr>
                <w:sz w:val="24"/>
                <w:szCs w:val="24"/>
              </w:rPr>
              <w:t>0 to 5 years</w:t>
            </w:r>
          </w:p>
        </w:tc>
        <w:tc>
          <w:tcPr>
            <w:tcW w:w="6095" w:type="dxa"/>
          </w:tcPr>
          <w:p w:rsidR="000A5E66" w:rsidRPr="00CD2975" w:rsidRDefault="000A5E66" w:rsidP="00563F8B">
            <w:pPr>
              <w:rPr>
                <w:rFonts w:ascii="Calibri" w:hAnsi="Calibri"/>
                <w:spacing w:val="4"/>
                <w:sz w:val="24"/>
                <w:szCs w:val="24"/>
                <w:lang w:val="en-US"/>
              </w:rPr>
            </w:pPr>
            <w:r w:rsidRPr="00CD2975">
              <w:rPr>
                <w:rFonts w:ascii="Calibri" w:hAnsi="Calibri"/>
                <w:spacing w:val="4"/>
                <w:sz w:val="24"/>
                <w:szCs w:val="24"/>
                <w:lang w:val="en-US"/>
              </w:rPr>
              <w:t>Increased use of the theatres facilities with a growing number of shows and events</w:t>
            </w:r>
          </w:p>
          <w:p w:rsidR="000A5E66" w:rsidRPr="00CD2975" w:rsidRDefault="000A5E66" w:rsidP="00563F8B">
            <w:pPr>
              <w:rPr>
                <w:rFonts w:ascii="Calibri" w:hAnsi="Calibri"/>
                <w:spacing w:val="4"/>
                <w:sz w:val="24"/>
                <w:szCs w:val="24"/>
                <w:lang w:val="en-US"/>
              </w:rPr>
            </w:pPr>
          </w:p>
          <w:p w:rsidR="000A5E66" w:rsidRPr="00CD2975" w:rsidRDefault="000A5E66" w:rsidP="000A5E66">
            <w:pPr>
              <w:rPr>
                <w:sz w:val="24"/>
                <w:szCs w:val="24"/>
              </w:rPr>
            </w:pPr>
            <w:r w:rsidRPr="00CD2975">
              <w:rPr>
                <w:sz w:val="24"/>
                <w:szCs w:val="24"/>
              </w:rPr>
              <w:t xml:space="preserve">To create Theatre for the whole community, bringing national popular shows and treading subject matters onto the stage. </w:t>
            </w:r>
          </w:p>
          <w:p w:rsidR="000A5E66" w:rsidRPr="00CD2975" w:rsidRDefault="000A5E66" w:rsidP="000A5E66">
            <w:pPr>
              <w:rPr>
                <w:sz w:val="24"/>
                <w:szCs w:val="24"/>
              </w:rPr>
            </w:pPr>
          </w:p>
          <w:p w:rsidR="000A5E66" w:rsidRPr="00CD2975" w:rsidRDefault="000A5E66" w:rsidP="000A5E66">
            <w:pPr>
              <w:rPr>
                <w:sz w:val="24"/>
                <w:szCs w:val="24"/>
              </w:rPr>
            </w:pPr>
            <w:r w:rsidRPr="00CD2975">
              <w:rPr>
                <w:sz w:val="24"/>
                <w:szCs w:val="24"/>
              </w:rPr>
              <w:t>To promote a creative hub for artists and performers in the local area and a cultural home for fans of the arts.</w:t>
            </w:r>
          </w:p>
          <w:p w:rsidR="000A5E66" w:rsidRPr="00CD2975" w:rsidRDefault="000A5E66" w:rsidP="000A5E66">
            <w:pPr>
              <w:rPr>
                <w:sz w:val="24"/>
                <w:szCs w:val="24"/>
              </w:rPr>
            </w:pPr>
          </w:p>
          <w:p w:rsidR="000A5E66" w:rsidRPr="00CD2975" w:rsidRDefault="000A5E66" w:rsidP="000A5E66">
            <w:pPr>
              <w:rPr>
                <w:sz w:val="24"/>
                <w:szCs w:val="24"/>
              </w:rPr>
            </w:pPr>
            <w:r w:rsidRPr="00CD2975">
              <w:rPr>
                <w:sz w:val="24"/>
                <w:szCs w:val="24"/>
              </w:rPr>
              <w:t xml:space="preserve">To create a uniquely diverse program of locally produced and touring work. </w:t>
            </w:r>
          </w:p>
          <w:p w:rsidR="00CD2975" w:rsidRPr="00CD2975" w:rsidRDefault="00CD2975" w:rsidP="000A5E66">
            <w:pPr>
              <w:rPr>
                <w:sz w:val="24"/>
                <w:szCs w:val="24"/>
              </w:rPr>
            </w:pPr>
          </w:p>
          <w:p w:rsidR="000A5E66" w:rsidRPr="00CD2975" w:rsidRDefault="00CD2975" w:rsidP="00CD2975">
            <w:pPr>
              <w:rPr>
                <w:sz w:val="24"/>
                <w:szCs w:val="24"/>
              </w:rPr>
            </w:pPr>
            <w:r w:rsidRPr="00CD2975">
              <w:rPr>
                <w:sz w:val="24"/>
                <w:szCs w:val="24"/>
              </w:rPr>
              <w:t>C</w:t>
            </w:r>
            <w:r w:rsidR="000A5E66" w:rsidRPr="00CD2975">
              <w:rPr>
                <w:sz w:val="24"/>
                <w:szCs w:val="24"/>
              </w:rPr>
              <w:t>reat</w:t>
            </w:r>
            <w:r w:rsidRPr="00CD2975">
              <w:rPr>
                <w:sz w:val="24"/>
                <w:szCs w:val="24"/>
              </w:rPr>
              <w:t>ion of</w:t>
            </w:r>
            <w:r w:rsidR="000A5E66" w:rsidRPr="00CD2975">
              <w:rPr>
                <w:sz w:val="24"/>
                <w:szCs w:val="24"/>
              </w:rPr>
              <w:t xml:space="preserve"> an inclusive creative community.</w:t>
            </w:r>
          </w:p>
        </w:tc>
      </w:tr>
      <w:tr w:rsidR="00563F8B" w:rsidRPr="00603E23" w:rsidTr="00563F8B">
        <w:trPr>
          <w:trHeight w:val="255"/>
        </w:trPr>
        <w:tc>
          <w:tcPr>
            <w:tcW w:w="4628" w:type="dxa"/>
          </w:tcPr>
          <w:p w:rsidR="0033425B" w:rsidRPr="00CD2975" w:rsidRDefault="004337D4" w:rsidP="0033425B">
            <w:pPr>
              <w:pStyle w:val="Subtitle"/>
              <w:spacing w:after="0"/>
              <w:jc w:val="left"/>
              <w:rPr>
                <w:rFonts w:ascii="Calibri" w:hAnsi="Calibri"/>
              </w:rPr>
            </w:pPr>
            <w:r w:rsidRPr="004337D4">
              <w:rPr>
                <w:rFonts w:ascii="Calibri" w:hAnsi="Calibri"/>
                <w:b/>
                <w:spacing w:val="4"/>
                <w:lang w:val="en-US"/>
              </w:rPr>
              <w:t>5.</w:t>
            </w:r>
            <w:r>
              <w:rPr>
                <w:rFonts w:ascii="Calibri" w:hAnsi="Calibri"/>
                <w:b/>
                <w:spacing w:val="4"/>
                <w:lang w:val="en-US"/>
              </w:rPr>
              <w:t xml:space="preserve">3 </w:t>
            </w:r>
            <w:r w:rsidR="006E668E" w:rsidRPr="00CD2975">
              <w:rPr>
                <w:rFonts w:ascii="Calibri" w:hAnsi="Calibri"/>
                <w:spacing w:val="4"/>
                <w:lang w:val="en-US"/>
              </w:rPr>
              <w:t xml:space="preserve">Weston Museum </w:t>
            </w:r>
            <w:r w:rsidR="0033425B" w:rsidRPr="00CD2975">
              <w:rPr>
                <w:rFonts w:ascii="Calibri" w:hAnsi="Calibri"/>
                <w:spacing w:val="4"/>
                <w:lang w:val="en-US"/>
              </w:rPr>
              <w:t xml:space="preserve">(as a result of heritage lottery funding) </w:t>
            </w:r>
            <w:r w:rsidR="0033425B" w:rsidRPr="00CD2975">
              <w:rPr>
                <w:rFonts w:ascii="Calibri" w:hAnsi="Calibri"/>
              </w:rPr>
              <w:t>will be maintained as a diverse community resource whilst</w:t>
            </w:r>
            <w:r w:rsidR="00CD2975" w:rsidRPr="00CD2975">
              <w:rPr>
                <w:rFonts w:ascii="Calibri" w:hAnsi="Calibri"/>
              </w:rPr>
              <w:t xml:space="preserve"> m</w:t>
            </w:r>
            <w:r w:rsidR="0033425B" w:rsidRPr="00CD2975">
              <w:rPr>
                <w:rFonts w:ascii="Calibri" w:hAnsi="Calibri"/>
              </w:rPr>
              <w:t xml:space="preserve">aintaining its Museum focus and access to heritage and learning. </w:t>
            </w:r>
          </w:p>
          <w:p w:rsidR="00E779F8" w:rsidRPr="00CD2975" w:rsidRDefault="00E779F8" w:rsidP="00E779F8">
            <w:pPr>
              <w:rPr>
                <w:lang w:eastAsia="en-GB"/>
              </w:rPr>
            </w:pPr>
          </w:p>
          <w:p w:rsidR="0033425B" w:rsidRPr="00CD2975" w:rsidRDefault="00CD2975" w:rsidP="0033425B">
            <w:pPr>
              <w:pStyle w:val="Subtitle"/>
              <w:spacing w:after="0"/>
              <w:jc w:val="left"/>
              <w:rPr>
                <w:rFonts w:ascii="Calibri" w:hAnsi="Calibri"/>
              </w:rPr>
            </w:pPr>
            <w:r w:rsidRPr="00CD2975">
              <w:rPr>
                <w:rFonts w:ascii="Calibri" w:hAnsi="Calibri"/>
              </w:rPr>
              <w:t>The Museum to</w:t>
            </w:r>
            <w:r w:rsidR="0033425B" w:rsidRPr="00CD2975">
              <w:rPr>
                <w:rFonts w:ascii="Calibri" w:hAnsi="Calibri"/>
              </w:rPr>
              <w:t xml:space="preserve"> be the best tourist attraction in the Town centre, whilst developing itself as an arts and cultural destination for the benefit of </w:t>
            </w:r>
            <w:r w:rsidRPr="00CD2975">
              <w:rPr>
                <w:rFonts w:ascii="Calibri" w:hAnsi="Calibri"/>
              </w:rPr>
              <w:t>both t</w:t>
            </w:r>
            <w:r w:rsidR="0033425B" w:rsidRPr="00CD2975">
              <w:rPr>
                <w:rFonts w:ascii="Calibri" w:hAnsi="Calibri"/>
              </w:rPr>
              <w:t>he local community and visitors to the town.</w:t>
            </w:r>
          </w:p>
          <w:p w:rsidR="00563F8B" w:rsidRPr="00CD2975" w:rsidRDefault="00563F8B" w:rsidP="0033425B">
            <w:pPr>
              <w:rPr>
                <w:sz w:val="24"/>
                <w:szCs w:val="24"/>
              </w:rPr>
            </w:pPr>
          </w:p>
        </w:tc>
        <w:tc>
          <w:tcPr>
            <w:tcW w:w="2410" w:type="dxa"/>
          </w:tcPr>
          <w:p w:rsidR="00563F8B" w:rsidRPr="00CD2975" w:rsidRDefault="0033425B" w:rsidP="00563F8B">
            <w:r w:rsidRPr="00CD2975">
              <w:t>HAC</w:t>
            </w:r>
          </w:p>
        </w:tc>
        <w:tc>
          <w:tcPr>
            <w:tcW w:w="1418" w:type="dxa"/>
          </w:tcPr>
          <w:p w:rsidR="00563F8B" w:rsidRPr="00CD2975" w:rsidRDefault="0033425B" w:rsidP="00563F8B">
            <w:r w:rsidRPr="00CD2975">
              <w:t>0 to 5 years</w:t>
            </w:r>
          </w:p>
          <w:p w:rsidR="0033425B" w:rsidRPr="00CD2975" w:rsidRDefault="0033425B" w:rsidP="00563F8B"/>
          <w:p w:rsidR="0033425B" w:rsidRPr="00CD2975" w:rsidRDefault="0033425B" w:rsidP="00563F8B"/>
          <w:p w:rsidR="0033425B" w:rsidRPr="00CD2975" w:rsidRDefault="0033425B" w:rsidP="00563F8B"/>
          <w:p w:rsidR="0033425B" w:rsidRPr="00CD2975" w:rsidRDefault="0033425B" w:rsidP="00563F8B"/>
          <w:p w:rsidR="0033425B" w:rsidRPr="00CD2975" w:rsidRDefault="0033425B" w:rsidP="00563F8B"/>
          <w:p w:rsidR="0033425B" w:rsidRPr="00CD2975" w:rsidRDefault="0033425B" w:rsidP="00563F8B"/>
          <w:p w:rsidR="0033425B" w:rsidRPr="00CD2975" w:rsidRDefault="0033425B" w:rsidP="00563F8B"/>
          <w:p w:rsidR="0033425B" w:rsidRPr="00CD2975" w:rsidRDefault="0033425B" w:rsidP="00563F8B"/>
          <w:p w:rsidR="0033425B" w:rsidRPr="00CD2975" w:rsidRDefault="0033425B" w:rsidP="00563F8B"/>
          <w:p w:rsidR="0033425B" w:rsidRPr="00CD2975" w:rsidRDefault="0033425B" w:rsidP="00563F8B"/>
          <w:p w:rsidR="00E779F8" w:rsidRPr="00CD2975" w:rsidRDefault="00E779F8" w:rsidP="00563F8B"/>
          <w:p w:rsidR="00E779F8" w:rsidRPr="00CD2975" w:rsidRDefault="00E779F8" w:rsidP="00563F8B"/>
          <w:p w:rsidR="0033425B" w:rsidRPr="00CD2975" w:rsidRDefault="0033425B" w:rsidP="00563F8B">
            <w:r w:rsidRPr="00CD2975">
              <w:lastRenderedPageBreak/>
              <w:t>0 to 10 years</w:t>
            </w:r>
          </w:p>
        </w:tc>
        <w:tc>
          <w:tcPr>
            <w:tcW w:w="6095" w:type="dxa"/>
          </w:tcPr>
          <w:p w:rsidR="0033425B" w:rsidRPr="00CD2975" w:rsidRDefault="0033425B" w:rsidP="0033425B">
            <w:pPr>
              <w:rPr>
                <w:rFonts w:ascii="Calibri" w:hAnsi="Calibri"/>
                <w:spacing w:val="4"/>
                <w:sz w:val="24"/>
                <w:szCs w:val="24"/>
                <w:lang w:val="en-US"/>
              </w:rPr>
            </w:pPr>
            <w:r w:rsidRPr="00CD2975">
              <w:rPr>
                <w:rFonts w:ascii="Calibri" w:hAnsi="Calibri"/>
                <w:spacing w:val="4"/>
                <w:sz w:val="24"/>
                <w:szCs w:val="24"/>
                <w:lang w:val="en-US"/>
              </w:rPr>
              <w:lastRenderedPageBreak/>
              <w:t xml:space="preserve">The management and marketing of the Weston Museum </w:t>
            </w:r>
            <w:r w:rsidR="00CD2975" w:rsidRPr="00CD2975">
              <w:rPr>
                <w:rFonts w:ascii="Calibri" w:hAnsi="Calibri"/>
                <w:spacing w:val="4"/>
                <w:sz w:val="24"/>
                <w:szCs w:val="24"/>
                <w:lang w:val="en-US"/>
              </w:rPr>
              <w:t xml:space="preserve">further developed </w:t>
            </w:r>
            <w:r w:rsidRPr="00CD2975">
              <w:rPr>
                <w:rFonts w:ascii="Calibri" w:hAnsi="Calibri"/>
                <w:spacing w:val="4"/>
                <w:sz w:val="24"/>
                <w:szCs w:val="24"/>
                <w:lang w:val="en-US"/>
              </w:rPr>
              <w:t xml:space="preserve">so that it becomes a regionally </w:t>
            </w:r>
            <w:proofErr w:type="spellStart"/>
            <w:r w:rsidRPr="00CD2975">
              <w:rPr>
                <w:rFonts w:ascii="Calibri" w:hAnsi="Calibri"/>
                <w:spacing w:val="4"/>
                <w:sz w:val="24"/>
                <w:szCs w:val="24"/>
                <w:lang w:val="en-US"/>
              </w:rPr>
              <w:t>recognised</w:t>
            </w:r>
            <w:proofErr w:type="spellEnd"/>
            <w:r w:rsidRPr="00CD2975">
              <w:rPr>
                <w:rFonts w:ascii="Calibri" w:hAnsi="Calibri"/>
                <w:spacing w:val="4"/>
                <w:sz w:val="24"/>
                <w:szCs w:val="24"/>
                <w:lang w:val="en-US"/>
              </w:rPr>
              <w:t xml:space="preserve"> venue for heritage arts and culture.</w:t>
            </w:r>
          </w:p>
          <w:p w:rsidR="0033425B" w:rsidRPr="00CD2975" w:rsidRDefault="0033425B" w:rsidP="0033425B">
            <w:pPr>
              <w:rPr>
                <w:rFonts w:ascii="Calibri" w:hAnsi="Calibri"/>
                <w:spacing w:val="4"/>
                <w:sz w:val="24"/>
                <w:szCs w:val="24"/>
                <w:lang w:val="en-US"/>
              </w:rPr>
            </w:pPr>
          </w:p>
          <w:p w:rsidR="0033425B" w:rsidRPr="00CD2975" w:rsidRDefault="0033425B" w:rsidP="0033425B">
            <w:pPr>
              <w:rPr>
                <w:rFonts w:ascii="Calibri" w:hAnsi="Calibri"/>
                <w:spacing w:val="4"/>
                <w:sz w:val="24"/>
                <w:szCs w:val="24"/>
                <w:lang w:val="en-US"/>
              </w:rPr>
            </w:pPr>
            <w:r w:rsidRPr="00CD2975">
              <w:rPr>
                <w:rFonts w:ascii="Calibri" w:hAnsi="Calibri"/>
                <w:spacing w:val="4"/>
                <w:sz w:val="24"/>
                <w:szCs w:val="24"/>
                <w:lang w:val="en-US"/>
              </w:rPr>
              <w:t>Increased use of the hire space with a growing number of events and education sessions</w:t>
            </w:r>
            <w:r w:rsidR="00AE4063">
              <w:rPr>
                <w:rFonts w:ascii="Calibri" w:hAnsi="Calibri"/>
                <w:spacing w:val="4"/>
                <w:sz w:val="24"/>
                <w:szCs w:val="24"/>
                <w:lang w:val="en-US"/>
              </w:rPr>
              <w:t xml:space="preserve">, with </w:t>
            </w:r>
            <w:r w:rsidR="00AE4063" w:rsidRPr="00AE4063">
              <w:rPr>
                <w:rFonts w:ascii="Calibri" w:hAnsi="Calibri"/>
                <w:spacing w:val="4"/>
                <w:sz w:val="24"/>
                <w:szCs w:val="24"/>
                <w:lang w:val="en-US"/>
              </w:rPr>
              <w:t xml:space="preserve">adequate resources </w:t>
            </w:r>
            <w:r w:rsidR="00AE4063">
              <w:rPr>
                <w:rFonts w:ascii="Calibri" w:hAnsi="Calibri"/>
                <w:spacing w:val="4"/>
                <w:sz w:val="24"/>
                <w:szCs w:val="24"/>
                <w:lang w:val="en-US"/>
              </w:rPr>
              <w:t>to support</w:t>
            </w:r>
            <w:r w:rsidRPr="00CD2975">
              <w:rPr>
                <w:rFonts w:ascii="Calibri" w:hAnsi="Calibri"/>
                <w:spacing w:val="4"/>
                <w:sz w:val="24"/>
                <w:szCs w:val="24"/>
                <w:lang w:val="en-US"/>
              </w:rPr>
              <w:t>.</w:t>
            </w:r>
          </w:p>
          <w:p w:rsidR="0033425B" w:rsidRPr="00CD2975" w:rsidRDefault="0033425B" w:rsidP="0033425B">
            <w:pPr>
              <w:rPr>
                <w:sz w:val="24"/>
                <w:szCs w:val="24"/>
              </w:rPr>
            </w:pPr>
          </w:p>
          <w:p w:rsidR="00E779F8" w:rsidRPr="00CD2975" w:rsidRDefault="00CD2975" w:rsidP="0033425B">
            <w:pPr>
              <w:rPr>
                <w:sz w:val="24"/>
                <w:szCs w:val="24"/>
              </w:rPr>
            </w:pPr>
            <w:r>
              <w:rPr>
                <w:sz w:val="24"/>
                <w:szCs w:val="24"/>
              </w:rPr>
              <w:t>Creation of</w:t>
            </w:r>
            <w:r w:rsidR="0033425B" w:rsidRPr="00CD2975">
              <w:rPr>
                <w:sz w:val="24"/>
                <w:szCs w:val="24"/>
              </w:rPr>
              <w:t xml:space="preserve"> a uniquely diverse program of </w:t>
            </w:r>
            <w:r w:rsidR="00E779F8" w:rsidRPr="00CD2975">
              <w:rPr>
                <w:sz w:val="24"/>
                <w:szCs w:val="24"/>
              </w:rPr>
              <w:t xml:space="preserve">events. </w:t>
            </w:r>
          </w:p>
          <w:p w:rsidR="00E779F8" w:rsidRPr="00CD2975" w:rsidRDefault="00E779F8" w:rsidP="0033425B">
            <w:pPr>
              <w:rPr>
                <w:sz w:val="24"/>
                <w:szCs w:val="24"/>
              </w:rPr>
            </w:pPr>
          </w:p>
          <w:p w:rsidR="00E779F8" w:rsidRPr="00CD2975" w:rsidRDefault="00CD2975" w:rsidP="0033425B">
            <w:pPr>
              <w:rPr>
                <w:sz w:val="24"/>
                <w:szCs w:val="24"/>
              </w:rPr>
            </w:pPr>
            <w:r>
              <w:rPr>
                <w:sz w:val="24"/>
                <w:szCs w:val="24"/>
              </w:rPr>
              <w:t>C</w:t>
            </w:r>
            <w:r w:rsidR="00E779F8" w:rsidRPr="00CD2975">
              <w:rPr>
                <w:sz w:val="24"/>
                <w:szCs w:val="24"/>
              </w:rPr>
              <w:t>urrent volunteer programme</w:t>
            </w:r>
            <w:r>
              <w:rPr>
                <w:sz w:val="24"/>
                <w:szCs w:val="24"/>
              </w:rPr>
              <w:t xml:space="preserve"> extended and increase in number of active volunteers</w:t>
            </w:r>
            <w:r w:rsidR="00E779F8" w:rsidRPr="00CD2975">
              <w:rPr>
                <w:sz w:val="24"/>
                <w:szCs w:val="24"/>
              </w:rPr>
              <w:t>.</w:t>
            </w:r>
          </w:p>
          <w:p w:rsidR="00E779F8" w:rsidRPr="00CD2975" w:rsidRDefault="00E779F8" w:rsidP="0033425B">
            <w:pPr>
              <w:rPr>
                <w:sz w:val="24"/>
                <w:szCs w:val="24"/>
              </w:rPr>
            </w:pPr>
          </w:p>
          <w:p w:rsidR="0033425B" w:rsidRPr="00CD2975" w:rsidRDefault="0033425B" w:rsidP="0033425B">
            <w:pPr>
              <w:rPr>
                <w:sz w:val="24"/>
                <w:szCs w:val="24"/>
              </w:rPr>
            </w:pPr>
            <w:r w:rsidRPr="00CD2975">
              <w:rPr>
                <w:sz w:val="24"/>
                <w:szCs w:val="24"/>
              </w:rPr>
              <w:t xml:space="preserve">To redevelop Clara’s cottage, securing grant funding to support this. </w:t>
            </w:r>
            <w:r w:rsidR="00E779F8" w:rsidRPr="00CD2975">
              <w:rPr>
                <w:sz w:val="24"/>
                <w:szCs w:val="24"/>
              </w:rPr>
              <w:t>(Phase 2)</w:t>
            </w:r>
          </w:p>
          <w:p w:rsidR="0033425B" w:rsidRPr="00CD2975" w:rsidRDefault="00E779F8" w:rsidP="0033425B">
            <w:pPr>
              <w:rPr>
                <w:sz w:val="24"/>
                <w:szCs w:val="24"/>
              </w:rPr>
            </w:pPr>
            <w:r w:rsidRPr="00CD2975">
              <w:rPr>
                <w:sz w:val="24"/>
                <w:szCs w:val="24"/>
              </w:rPr>
              <w:t>To redevelop remaining spaces within the Museum (Phase 3)</w:t>
            </w:r>
          </w:p>
        </w:tc>
      </w:tr>
      <w:tr w:rsidR="00563F8B" w:rsidRPr="00603E23" w:rsidTr="00CD2975">
        <w:trPr>
          <w:trHeight w:val="255"/>
        </w:trPr>
        <w:tc>
          <w:tcPr>
            <w:tcW w:w="4628" w:type="dxa"/>
            <w:shd w:val="clear" w:color="auto" w:fill="auto"/>
          </w:tcPr>
          <w:p w:rsidR="00563F8B" w:rsidRPr="00CD2975" w:rsidRDefault="004337D4" w:rsidP="008331C4">
            <w:pPr>
              <w:rPr>
                <w:sz w:val="24"/>
                <w:szCs w:val="24"/>
              </w:rPr>
            </w:pPr>
            <w:r w:rsidRPr="004337D4">
              <w:rPr>
                <w:rFonts w:ascii="Calibri" w:hAnsi="Calibri"/>
                <w:b/>
                <w:spacing w:val="4"/>
                <w:sz w:val="24"/>
                <w:szCs w:val="24"/>
                <w:lang w:val="en-US"/>
              </w:rPr>
              <w:lastRenderedPageBreak/>
              <w:t>5.</w:t>
            </w:r>
            <w:r>
              <w:rPr>
                <w:rFonts w:ascii="Calibri" w:hAnsi="Calibri"/>
                <w:b/>
                <w:spacing w:val="4"/>
                <w:sz w:val="24"/>
                <w:szCs w:val="24"/>
                <w:lang w:val="en-US"/>
              </w:rPr>
              <w:t xml:space="preserve">4 </w:t>
            </w:r>
            <w:r w:rsidR="008331C4" w:rsidRPr="00CD2975">
              <w:rPr>
                <w:rFonts w:cs="ProximaNova-Regular"/>
                <w:sz w:val="24"/>
                <w:szCs w:val="24"/>
              </w:rPr>
              <w:t>Promote and celebrate sites of local historical interest.</w:t>
            </w:r>
          </w:p>
        </w:tc>
        <w:tc>
          <w:tcPr>
            <w:tcW w:w="2410" w:type="dxa"/>
            <w:shd w:val="clear" w:color="auto" w:fill="auto"/>
          </w:tcPr>
          <w:p w:rsidR="00E779F8" w:rsidRPr="00CD2975" w:rsidRDefault="00E779F8" w:rsidP="00880095">
            <w:pPr>
              <w:rPr>
                <w:sz w:val="24"/>
                <w:szCs w:val="24"/>
              </w:rPr>
            </w:pPr>
            <w:r w:rsidRPr="00CD2975">
              <w:rPr>
                <w:sz w:val="24"/>
                <w:szCs w:val="24"/>
              </w:rPr>
              <w:t>HAC</w:t>
            </w:r>
          </w:p>
        </w:tc>
        <w:tc>
          <w:tcPr>
            <w:tcW w:w="1418" w:type="dxa"/>
            <w:shd w:val="clear" w:color="auto" w:fill="auto"/>
          </w:tcPr>
          <w:p w:rsidR="00563F8B" w:rsidRPr="00CD2975" w:rsidRDefault="00E779F8" w:rsidP="00563F8B">
            <w:pPr>
              <w:rPr>
                <w:sz w:val="24"/>
                <w:szCs w:val="24"/>
              </w:rPr>
            </w:pPr>
            <w:r w:rsidRPr="00CD2975">
              <w:rPr>
                <w:sz w:val="24"/>
                <w:szCs w:val="24"/>
              </w:rPr>
              <w:t>0 to 5 years</w:t>
            </w:r>
          </w:p>
          <w:p w:rsidR="008331C4" w:rsidRPr="00CD2975" w:rsidRDefault="008331C4" w:rsidP="00563F8B">
            <w:pPr>
              <w:rPr>
                <w:sz w:val="24"/>
                <w:szCs w:val="24"/>
              </w:rPr>
            </w:pPr>
          </w:p>
          <w:p w:rsidR="008331C4" w:rsidRPr="00CD2975" w:rsidRDefault="008331C4" w:rsidP="00563F8B">
            <w:pPr>
              <w:rPr>
                <w:sz w:val="24"/>
                <w:szCs w:val="24"/>
              </w:rPr>
            </w:pPr>
          </w:p>
          <w:p w:rsidR="008331C4" w:rsidRPr="00CD2975" w:rsidRDefault="008331C4" w:rsidP="00563F8B">
            <w:pPr>
              <w:rPr>
                <w:sz w:val="24"/>
                <w:szCs w:val="24"/>
              </w:rPr>
            </w:pPr>
            <w:r w:rsidRPr="00CD2975">
              <w:rPr>
                <w:sz w:val="24"/>
                <w:szCs w:val="24"/>
              </w:rPr>
              <w:t>5 to 10 years</w:t>
            </w:r>
          </w:p>
        </w:tc>
        <w:tc>
          <w:tcPr>
            <w:tcW w:w="6095" w:type="dxa"/>
            <w:shd w:val="clear" w:color="auto" w:fill="auto"/>
          </w:tcPr>
          <w:p w:rsidR="00563F8B" w:rsidRPr="00CD2975" w:rsidRDefault="008331C4" w:rsidP="00E779F8">
            <w:pPr>
              <w:autoSpaceDE w:val="0"/>
              <w:autoSpaceDN w:val="0"/>
              <w:adjustRightInd w:val="0"/>
              <w:rPr>
                <w:rFonts w:cs="ProximaNova-Regular"/>
                <w:sz w:val="24"/>
                <w:szCs w:val="24"/>
              </w:rPr>
            </w:pPr>
            <w:r w:rsidRPr="00CD2975">
              <w:rPr>
                <w:rFonts w:cs="ProximaNova-Regular"/>
                <w:sz w:val="24"/>
                <w:szCs w:val="24"/>
              </w:rPr>
              <w:t>Completed</w:t>
            </w:r>
            <w:r w:rsidR="00E779F8" w:rsidRPr="00CD2975">
              <w:rPr>
                <w:rFonts w:cs="ProximaNova-Regular"/>
                <w:sz w:val="24"/>
                <w:szCs w:val="24"/>
              </w:rPr>
              <w:t xml:space="preserve"> current program</w:t>
            </w:r>
            <w:r w:rsidRPr="00CD2975">
              <w:rPr>
                <w:rFonts w:cs="ProximaNova-Regular"/>
                <w:sz w:val="24"/>
                <w:szCs w:val="24"/>
              </w:rPr>
              <w:t>me</w:t>
            </w:r>
            <w:r w:rsidR="00E779F8" w:rsidRPr="00CD2975">
              <w:rPr>
                <w:rFonts w:cs="ProximaNova-Regular"/>
                <w:sz w:val="24"/>
                <w:szCs w:val="24"/>
              </w:rPr>
              <w:t xml:space="preserve"> of personal Blue Plaques with link to the website and audio tour.</w:t>
            </w:r>
          </w:p>
          <w:p w:rsidR="00E779F8" w:rsidRPr="00CD2975" w:rsidRDefault="00E779F8" w:rsidP="00E779F8">
            <w:pPr>
              <w:autoSpaceDE w:val="0"/>
              <w:autoSpaceDN w:val="0"/>
              <w:adjustRightInd w:val="0"/>
              <w:rPr>
                <w:rFonts w:cs="ProximaNova-Regular"/>
                <w:sz w:val="24"/>
                <w:szCs w:val="24"/>
              </w:rPr>
            </w:pPr>
          </w:p>
          <w:p w:rsidR="00E779F8" w:rsidRPr="00CD2975" w:rsidRDefault="00E779F8" w:rsidP="00CD2975">
            <w:pPr>
              <w:autoSpaceDE w:val="0"/>
              <w:autoSpaceDN w:val="0"/>
              <w:adjustRightInd w:val="0"/>
              <w:rPr>
                <w:rFonts w:cs="ProximaNova-Regular"/>
                <w:sz w:val="24"/>
                <w:szCs w:val="24"/>
              </w:rPr>
            </w:pPr>
            <w:r w:rsidRPr="00CD2975">
              <w:rPr>
                <w:rFonts w:cs="ProximaNova-Regular"/>
                <w:sz w:val="24"/>
                <w:szCs w:val="24"/>
              </w:rPr>
              <w:t xml:space="preserve">Following the completion of personal Blue Plaques to </w:t>
            </w:r>
            <w:r w:rsidR="00CD2975" w:rsidRPr="00CD2975">
              <w:rPr>
                <w:rFonts w:cs="ProximaNova-Regular"/>
                <w:sz w:val="24"/>
                <w:szCs w:val="24"/>
              </w:rPr>
              <w:t>effect a</w:t>
            </w:r>
            <w:r w:rsidRPr="00CD2975">
              <w:rPr>
                <w:rFonts w:cs="ProximaNova-Regular"/>
                <w:sz w:val="24"/>
                <w:szCs w:val="24"/>
              </w:rPr>
              <w:t xml:space="preserve"> Blue Plaque scheme for buildings within Weston-super-Mare</w:t>
            </w:r>
          </w:p>
        </w:tc>
      </w:tr>
      <w:tr w:rsidR="00563F8B" w:rsidRPr="00603E23" w:rsidTr="00563F8B">
        <w:trPr>
          <w:trHeight w:val="255"/>
        </w:trPr>
        <w:tc>
          <w:tcPr>
            <w:tcW w:w="4628" w:type="dxa"/>
          </w:tcPr>
          <w:p w:rsidR="00563F8B" w:rsidRPr="00CD2975" w:rsidRDefault="004337D4" w:rsidP="00CD2975">
            <w:pPr>
              <w:rPr>
                <w:sz w:val="24"/>
                <w:szCs w:val="24"/>
              </w:rPr>
            </w:pPr>
            <w:r w:rsidRPr="004337D4">
              <w:rPr>
                <w:rFonts w:ascii="Calibri" w:hAnsi="Calibri"/>
                <w:b/>
                <w:spacing w:val="4"/>
                <w:sz w:val="24"/>
                <w:szCs w:val="24"/>
                <w:lang w:val="en-US"/>
              </w:rPr>
              <w:t>5.</w:t>
            </w:r>
            <w:r>
              <w:rPr>
                <w:rFonts w:ascii="Calibri" w:hAnsi="Calibri"/>
                <w:b/>
                <w:spacing w:val="4"/>
                <w:sz w:val="24"/>
                <w:szCs w:val="24"/>
                <w:lang w:val="en-US"/>
              </w:rPr>
              <w:t xml:space="preserve">5 </w:t>
            </w:r>
            <w:r w:rsidR="004A20BE" w:rsidRPr="00CD2975">
              <w:rPr>
                <w:rFonts w:cs="ProximaNova-Regular"/>
                <w:sz w:val="24"/>
                <w:szCs w:val="24"/>
              </w:rPr>
              <w:t xml:space="preserve">To host and organise </w:t>
            </w:r>
            <w:r w:rsidR="00CD2975" w:rsidRPr="00CD2975">
              <w:rPr>
                <w:rFonts w:cs="ProximaNova-Regular"/>
                <w:sz w:val="24"/>
                <w:szCs w:val="24"/>
              </w:rPr>
              <w:t>a</w:t>
            </w:r>
            <w:r w:rsidR="004A20BE" w:rsidRPr="00CD2975">
              <w:rPr>
                <w:rFonts w:cs="ProximaNova-Regular"/>
                <w:sz w:val="24"/>
                <w:szCs w:val="24"/>
              </w:rPr>
              <w:t xml:space="preserve"> </w:t>
            </w:r>
            <w:r w:rsidR="00A4506F">
              <w:rPr>
                <w:rFonts w:cs="ProximaNova-Regular"/>
                <w:sz w:val="24"/>
                <w:szCs w:val="24"/>
              </w:rPr>
              <w:t>Weston ‘community focus’</w:t>
            </w:r>
            <w:r w:rsidR="00880095" w:rsidRPr="00CD2975">
              <w:rPr>
                <w:rFonts w:cs="ProximaNova-Regular"/>
                <w:sz w:val="24"/>
                <w:szCs w:val="24"/>
              </w:rPr>
              <w:t xml:space="preserve"> festival</w:t>
            </w:r>
          </w:p>
        </w:tc>
        <w:tc>
          <w:tcPr>
            <w:tcW w:w="2410" w:type="dxa"/>
          </w:tcPr>
          <w:p w:rsidR="00E779F8" w:rsidRPr="00CD2975" w:rsidRDefault="00A4506F" w:rsidP="00563F8B">
            <w:pPr>
              <w:rPr>
                <w:sz w:val="24"/>
                <w:szCs w:val="24"/>
              </w:rPr>
            </w:pPr>
            <w:r>
              <w:rPr>
                <w:sz w:val="24"/>
                <w:szCs w:val="24"/>
              </w:rPr>
              <w:t>HACC</w:t>
            </w:r>
          </w:p>
        </w:tc>
        <w:tc>
          <w:tcPr>
            <w:tcW w:w="1418" w:type="dxa"/>
          </w:tcPr>
          <w:p w:rsidR="00563F8B" w:rsidRPr="00CD2975" w:rsidRDefault="00E779F8" w:rsidP="00563F8B">
            <w:pPr>
              <w:rPr>
                <w:sz w:val="24"/>
                <w:szCs w:val="24"/>
              </w:rPr>
            </w:pPr>
            <w:r w:rsidRPr="00CD2975">
              <w:rPr>
                <w:sz w:val="24"/>
                <w:szCs w:val="24"/>
              </w:rPr>
              <w:t>0 to 5 years</w:t>
            </w:r>
          </w:p>
        </w:tc>
        <w:tc>
          <w:tcPr>
            <w:tcW w:w="6095" w:type="dxa"/>
          </w:tcPr>
          <w:p w:rsidR="00E779F8" w:rsidRPr="00CD2975" w:rsidRDefault="00A4506F" w:rsidP="00563F8B">
            <w:pPr>
              <w:rPr>
                <w:sz w:val="24"/>
                <w:szCs w:val="24"/>
              </w:rPr>
            </w:pPr>
            <w:r w:rsidRPr="00FF48D3">
              <w:rPr>
                <w:rFonts w:cs="Arial"/>
                <w:sz w:val="24"/>
              </w:rPr>
              <w:t>Popular event measured by high footfall and from residents and from outside the town</w:t>
            </w:r>
            <w:r>
              <w:rPr>
                <w:rFonts w:cs="Arial"/>
                <w:sz w:val="24"/>
              </w:rPr>
              <w:t>.</w:t>
            </w:r>
          </w:p>
        </w:tc>
      </w:tr>
      <w:tr w:rsidR="00CC4918" w:rsidRPr="00603E23" w:rsidTr="00563F8B">
        <w:trPr>
          <w:trHeight w:val="255"/>
        </w:trPr>
        <w:tc>
          <w:tcPr>
            <w:tcW w:w="4628" w:type="dxa"/>
          </w:tcPr>
          <w:p w:rsidR="00CC4918" w:rsidRPr="00CC4918" w:rsidRDefault="004337D4" w:rsidP="00CC4918">
            <w:pPr>
              <w:rPr>
                <w:rFonts w:cs="ProximaNova-Regular"/>
                <w:sz w:val="24"/>
                <w:szCs w:val="24"/>
              </w:rPr>
            </w:pPr>
            <w:r w:rsidRPr="004337D4">
              <w:rPr>
                <w:rFonts w:ascii="Calibri" w:hAnsi="Calibri"/>
                <w:b/>
                <w:spacing w:val="4"/>
                <w:sz w:val="24"/>
                <w:szCs w:val="24"/>
                <w:lang w:val="en-US"/>
              </w:rPr>
              <w:t>5.</w:t>
            </w:r>
            <w:r>
              <w:rPr>
                <w:rFonts w:ascii="Calibri" w:hAnsi="Calibri"/>
                <w:b/>
                <w:spacing w:val="4"/>
                <w:sz w:val="24"/>
                <w:szCs w:val="24"/>
                <w:lang w:val="en-US"/>
              </w:rPr>
              <w:t xml:space="preserve">6 </w:t>
            </w:r>
            <w:r w:rsidR="00CC4918" w:rsidRPr="00CC4918">
              <w:rPr>
                <w:rFonts w:cs="ProximaNova-Regular"/>
                <w:sz w:val="24"/>
                <w:szCs w:val="24"/>
              </w:rPr>
              <w:t>To strengthen social cohesion through running and supporting activities events, festivals, youth initiatives and clubs alongside managing Town Council facilities and shared spaces for the community</w:t>
            </w:r>
          </w:p>
        </w:tc>
        <w:tc>
          <w:tcPr>
            <w:tcW w:w="2410" w:type="dxa"/>
          </w:tcPr>
          <w:p w:rsidR="00CC4918" w:rsidRPr="00CC4918" w:rsidRDefault="00CC4918" w:rsidP="00CC4918">
            <w:pPr>
              <w:rPr>
                <w:sz w:val="24"/>
                <w:szCs w:val="24"/>
              </w:rPr>
            </w:pPr>
            <w:r w:rsidRPr="00CC4918">
              <w:rPr>
                <w:sz w:val="24"/>
                <w:szCs w:val="24"/>
              </w:rPr>
              <w:t>Community services</w:t>
            </w:r>
          </w:p>
        </w:tc>
        <w:tc>
          <w:tcPr>
            <w:tcW w:w="1418" w:type="dxa"/>
          </w:tcPr>
          <w:p w:rsidR="00CC4918" w:rsidRPr="00CC4918" w:rsidRDefault="00CC4918" w:rsidP="00CC4918">
            <w:pPr>
              <w:rPr>
                <w:sz w:val="24"/>
                <w:szCs w:val="24"/>
              </w:rPr>
            </w:pPr>
            <w:r w:rsidRPr="00CC4918">
              <w:rPr>
                <w:sz w:val="24"/>
                <w:szCs w:val="24"/>
              </w:rPr>
              <w:t>0 to 5 years</w:t>
            </w:r>
          </w:p>
        </w:tc>
        <w:tc>
          <w:tcPr>
            <w:tcW w:w="6095" w:type="dxa"/>
          </w:tcPr>
          <w:p w:rsidR="00CC4918" w:rsidRPr="00CC4918" w:rsidRDefault="00CC4918" w:rsidP="00CC4918">
            <w:pPr>
              <w:rPr>
                <w:sz w:val="24"/>
                <w:szCs w:val="24"/>
              </w:rPr>
            </w:pPr>
            <w:r w:rsidRPr="00CC4918">
              <w:rPr>
                <w:sz w:val="24"/>
                <w:szCs w:val="24"/>
              </w:rPr>
              <w:t xml:space="preserve">Increased community event programme within Weston-super-Mare and Town Centre (both directly put on by the Town Council or supported by the Town Council.) </w:t>
            </w:r>
          </w:p>
        </w:tc>
      </w:tr>
      <w:tr w:rsidR="00CC4918" w:rsidRPr="00603E23" w:rsidTr="00563F8B">
        <w:trPr>
          <w:trHeight w:val="255"/>
        </w:trPr>
        <w:tc>
          <w:tcPr>
            <w:tcW w:w="4628" w:type="dxa"/>
          </w:tcPr>
          <w:p w:rsidR="00CC4918" w:rsidRPr="00CD2975" w:rsidRDefault="004337D4" w:rsidP="00CC4918">
            <w:pPr>
              <w:rPr>
                <w:rFonts w:ascii="Calibri" w:hAnsi="Calibri"/>
                <w:spacing w:val="4"/>
                <w:sz w:val="24"/>
                <w:szCs w:val="24"/>
                <w:lang w:val="en-US"/>
              </w:rPr>
            </w:pPr>
            <w:r w:rsidRPr="004337D4">
              <w:rPr>
                <w:rFonts w:ascii="Calibri" w:hAnsi="Calibri"/>
                <w:b/>
                <w:spacing w:val="4"/>
                <w:sz w:val="24"/>
                <w:szCs w:val="24"/>
                <w:lang w:val="en-US"/>
              </w:rPr>
              <w:t>5.</w:t>
            </w:r>
            <w:r>
              <w:rPr>
                <w:rFonts w:ascii="Calibri" w:hAnsi="Calibri"/>
                <w:b/>
                <w:spacing w:val="4"/>
                <w:sz w:val="24"/>
                <w:szCs w:val="24"/>
                <w:lang w:val="en-US"/>
              </w:rPr>
              <w:t xml:space="preserve">7 </w:t>
            </w:r>
            <w:r w:rsidR="00CC4918">
              <w:rPr>
                <w:rFonts w:ascii="Calibri" w:hAnsi="Calibri"/>
                <w:spacing w:val="4"/>
                <w:sz w:val="24"/>
                <w:szCs w:val="24"/>
                <w:lang w:val="en-US"/>
              </w:rPr>
              <w:t>To</w:t>
            </w:r>
            <w:r w:rsidR="00CC4918" w:rsidRPr="00CD2975">
              <w:rPr>
                <w:rFonts w:ascii="Calibri" w:hAnsi="Calibri"/>
                <w:spacing w:val="4"/>
                <w:sz w:val="24"/>
                <w:szCs w:val="24"/>
                <w:lang w:val="en-US"/>
              </w:rPr>
              <w:t xml:space="preserve"> maintain the civic traditions of the </w:t>
            </w:r>
            <w:r w:rsidR="00CC4918">
              <w:rPr>
                <w:rFonts w:ascii="Calibri" w:hAnsi="Calibri"/>
                <w:spacing w:val="4"/>
                <w:sz w:val="24"/>
                <w:szCs w:val="24"/>
                <w:lang w:val="en-US"/>
              </w:rPr>
              <w:t xml:space="preserve">town’s </w:t>
            </w:r>
            <w:r w:rsidR="00CC4918" w:rsidRPr="00CD2975">
              <w:rPr>
                <w:rFonts w:ascii="Calibri" w:hAnsi="Calibri"/>
                <w:spacing w:val="4"/>
                <w:sz w:val="24"/>
                <w:szCs w:val="24"/>
                <w:lang w:val="en-US"/>
              </w:rPr>
              <w:t xml:space="preserve">Mayoralty. </w:t>
            </w:r>
          </w:p>
          <w:p w:rsidR="00CC4918" w:rsidRPr="00CD2975" w:rsidRDefault="00CC4918" w:rsidP="00CC4918">
            <w:pPr>
              <w:rPr>
                <w:sz w:val="24"/>
                <w:szCs w:val="24"/>
              </w:rPr>
            </w:pPr>
          </w:p>
        </w:tc>
        <w:tc>
          <w:tcPr>
            <w:tcW w:w="2410" w:type="dxa"/>
          </w:tcPr>
          <w:p w:rsidR="00CC4918" w:rsidRPr="00CD2975" w:rsidRDefault="00CC4918" w:rsidP="00CC4918">
            <w:pPr>
              <w:rPr>
                <w:sz w:val="24"/>
                <w:szCs w:val="24"/>
              </w:rPr>
            </w:pPr>
            <w:r w:rsidRPr="00CD2975">
              <w:rPr>
                <w:sz w:val="24"/>
                <w:szCs w:val="24"/>
              </w:rPr>
              <w:t>Civic consultation</w:t>
            </w:r>
          </w:p>
          <w:p w:rsidR="00CC4918" w:rsidRPr="00CD2975" w:rsidRDefault="00CC4918" w:rsidP="00CC4918">
            <w:pPr>
              <w:rPr>
                <w:sz w:val="24"/>
                <w:szCs w:val="24"/>
              </w:rPr>
            </w:pPr>
            <w:r w:rsidRPr="00CD2975">
              <w:rPr>
                <w:sz w:val="24"/>
                <w:szCs w:val="24"/>
              </w:rPr>
              <w:t>Town Council</w:t>
            </w:r>
          </w:p>
        </w:tc>
        <w:tc>
          <w:tcPr>
            <w:tcW w:w="1418" w:type="dxa"/>
          </w:tcPr>
          <w:p w:rsidR="00CC4918" w:rsidRPr="00CD2975" w:rsidRDefault="00CC4918" w:rsidP="00CC4918">
            <w:pPr>
              <w:rPr>
                <w:sz w:val="24"/>
                <w:szCs w:val="24"/>
              </w:rPr>
            </w:pPr>
            <w:r w:rsidRPr="00CD2975">
              <w:rPr>
                <w:sz w:val="24"/>
                <w:szCs w:val="24"/>
              </w:rPr>
              <w:t>On going</w:t>
            </w:r>
          </w:p>
        </w:tc>
        <w:tc>
          <w:tcPr>
            <w:tcW w:w="6095" w:type="dxa"/>
          </w:tcPr>
          <w:p w:rsidR="00CC4918" w:rsidRPr="00CD2975" w:rsidRDefault="00CC4918" w:rsidP="00CC4918">
            <w:pPr>
              <w:rPr>
                <w:sz w:val="24"/>
                <w:szCs w:val="24"/>
              </w:rPr>
            </w:pPr>
            <w:r w:rsidRPr="00CD2975">
              <w:rPr>
                <w:sz w:val="24"/>
                <w:szCs w:val="24"/>
              </w:rPr>
              <w:t xml:space="preserve">Election of a Mayor annually and robust program </w:t>
            </w:r>
            <w:r>
              <w:rPr>
                <w:sz w:val="24"/>
                <w:szCs w:val="24"/>
              </w:rPr>
              <w:t>of engagements within the town</w:t>
            </w:r>
            <w:r w:rsidRPr="00CD2975">
              <w:rPr>
                <w:sz w:val="24"/>
                <w:szCs w:val="24"/>
              </w:rPr>
              <w:t>.</w:t>
            </w:r>
          </w:p>
          <w:p w:rsidR="00CC4918" w:rsidRPr="00CD2975" w:rsidRDefault="00CC4918" w:rsidP="00CC4918">
            <w:pPr>
              <w:rPr>
                <w:sz w:val="24"/>
                <w:szCs w:val="24"/>
              </w:rPr>
            </w:pPr>
            <w:r w:rsidRPr="00CD2975">
              <w:rPr>
                <w:sz w:val="24"/>
                <w:szCs w:val="24"/>
              </w:rPr>
              <w:t xml:space="preserve">Recognition of the Mayor </w:t>
            </w:r>
            <w:r w:rsidRPr="00CD2975">
              <w:rPr>
                <w:rFonts w:ascii="Calibri" w:hAnsi="Calibri"/>
                <w:spacing w:val="4"/>
                <w:sz w:val="24"/>
                <w:szCs w:val="24"/>
                <w:lang w:val="en-US"/>
              </w:rPr>
              <w:t>as the town's ceremonial head. The Town Mayor chairs all meetings of the Town Council.</w:t>
            </w:r>
          </w:p>
        </w:tc>
      </w:tr>
      <w:tr w:rsidR="00CC4918" w:rsidRPr="00603E23" w:rsidTr="00563F8B">
        <w:trPr>
          <w:trHeight w:val="255"/>
        </w:trPr>
        <w:tc>
          <w:tcPr>
            <w:tcW w:w="4628" w:type="dxa"/>
          </w:tcPr>
          <w:p w:rsidR="00A4506F" w:rsidRDefault="004337D4" w:rsidP="00CC4918">
            <w:pPr>
              <w:rPr>
                <w:rFonts w:cs="Arial"/>
                <w:sz w:val="24"/>
              </w:rPr>
            </w:pPr>
            <w:r w:rsidRPr="004337D4">
              <w:rPr>
                <w:rFonts w:ascii="Calibri" w:hAnsi="Calibri"/>
                <w:b/>
                <w:spacing w:val="4"/>
                <w:sz w:val="24"/>
                <w:szCs w:val="24"/>
                <w:lang w:val="en-US"/>
              </w:rPr>
              <w:t>5.</w:t>
            </w:r>
            <w:r>
              <w:rPr>
                <w:rFonts w:ascii="Calibri" w:hAnsi="Calibri"/>
                <w:b/>
                <w:spacing w:val="4"/>
                <w:sz w:val="24"/>
                <w:szCs w:val="24"/>
                <w:lang w:val="en-US"/>
              </w:rPr>
              <w:t xml:space="preserve">8 </w:t>
            </w:r>
            <w:r w:rsidR="00CC4918" w:rsidRPr="002E1939">
              <w:rPr>
                <w:rFonts w:ascii="Calibri" w:hAnsi="Calibri"/>
                <w:spacing w:val="4"/>
                <w:sz w:val="24"/>
                <w:szCs w:val="24"/>
                <w:lang w:val="en-US"/>
              </w:rPr>
              <w:t xml:space="preserve">To maintain and assist community </w:t>
            </w:r>
            <w:proofErr w:type="spellStart"/>
            <w:r w:rsidR="00CC4918" w:rsidRPr="002E1939">
              <w:rPr>
                <w:rFonts w:ascii="Calibri" w:hAnsi="Calibri"/>
                <w:spacing w:val="4"/>
                <w:sz w:val="24"/>
                <w:szCs w:val="24"/>
                <w:lang w:val="en-US"/>
              </w:rPr>
              <w:t>organisations</w:t>
            </w:r>
            <w:proofErr w:type="spellEnd"/>
            <w:r w:rsidR="00CC4918" w:rsidRPr="002E1939">
              <w:rPr>
                <w:rFonts w:ascii="Calibri" w:hAnsi="Calibri"/>
                <w:spacing w:val="4"/>
                <w:sz w:val="24"/>
                <w:szCs w:val="24"/>
                <w:lang w:val="en-US"/>
              </w:rPr>
              <w:t xml:space="preserve"> with t</w:t>
            </w:r>
            <w:r w:rsidR="00D36C20">
              <w:rPr>
                <w:rFonts w:ascii="Calibri" w:hAnsi="Calibri"/>
                <w:spacing w:val="4"/>
                <w:sz w:val="24"/>
                <w:szCs w:val="24"/>
                <w:lang w:val="en-US"/>
              </w:rPr>
              <w:t>he town twinning with Hildesheim</w:t>
            </w:r>
            <w:r w:rsidR="00A4506F">
              <w:rPr>
                <w:rFonts w:ascii="Calibri" w:hAnsi="Calibri"/>
                <w:spacing w:val="4"/>
                <w:sz w:val="24"/>
                <w:szCs w:val="24"/>
                <w:lang w:val="en-US"/>
              </w:rPr>
              <w:t xml:space="preserve">. </w:t>
            </w:r>
          </w:p>
          <w:p w:rsidR="00CC4918" w:rsidRPr="002E1939" w:rsidRDefault="00A4506F" w:rsidP="00CC4918">
            <w:pPr>
              <w:rPr>
                <w:sz w:val="24"/>
                <w:szCs w:val="24"/>
              </w:rPr>
            </w:pPr>
            <w:r w:rsidRPr="00FF48D3">
              <w:rPr>
                <w:rFonts w:cs="Arial"/>
                <w:sz w:val="24"/>
              </w:rPr>
              <w:t>Review twinning arrangements</w:t>
            </w:r>
          </w:p>
        </w:tc>
        <w:tc>
          <w:tcPr>
            <w:tcW w:w="2410" w:type="dxa"/>
          </w:tcPr>
          <w:p w:rsidR="00CC4918" w:rsidRPr="002E1939" w:rsidRDefault="00CC4918" w:rsidP="00CC4918">
            <w:pPr>
              <w:rPr>
                <w:sz w:val="24"/>
                <w:szCs w:val="24"/>
              </w:rPr>
            </w:pPr>
            <w:r w:rsidRPr="002E1939">
              <w:rPr>
                <w:sz w:val="24"/>
                <w:szCs w:val="24"/>
              </w:rPr>
              <w:t>Civic consultation</w:t>
            </w:r>
          </w:p>
          <w:p w:rsidR="00CC4918" w:rsidRDefault="00CC4918" w:rsidP="00CC4918">
            <w:pPr>
              <w:rPr>
                <w:sz w:val="24"/>
                <w:szCs w:val="24"/>
              </w:rPr>
            </w:pPr>
            <w:r w:rsidRPr="002E1939">
              <w:rPr>
                <w:sz w:val="24"/>
                <w:szCs w:val="24"/>
              </w:rPr>
              <w:t>Town Council</w:t>
            </w:r>
          </w:p>
          <w:p w:rsidR="001D0B56" w:rsidRDefault="001D0B56" w:rsidP="00CC4918">
            <w:pPr>
              <w:rPr>
                <w:sz w:val="24"/>
                <w:szCs w:val="24"/>
              </w:rPr>
            </w:pPr>
            <w:r>
              <w:rPr>
                <w:sz w:val="24"/>
                <w:szCs w:val="24"/>
              </w:rPr>
              <w:t>Youth Council</w:t>
            </w:r>
          </w:p>
          <w:p w:rsidR="001D0B56" w:rsidRPr="002E1939" w:rsidRDefault="001D0B56" w:rsidP="00CC4918">
            <w:pPr>
              <w:rPr>
                <w:sz w:val="24"/>
                <w:szCs w:val="24"/>
              </w:rPr>
            </w:pPr>
          </w:p>
        </w:tc>
        <w:tc>
          <w:tcPr>
            <w:tcW w:w="1418" w:type="dxa"/>
          </w:tcPr>
          <w:p w:rsidR="00CC4918" w:rsidRPr="002E1939" w:rsidRDefault="00CC4918" w:rsidP="00CC4918">
            <w:pPr>
              <w:rPr>
                <w:sz w:val="24"/>
                <w:szCs w:val="24"/>
              </w:rPr>
            </w:pPr>
            <w:r w:rsidRPr="002E1939">
              <w:rPr>
                <w:sz w:val="24"/>
                <w:szCs w:val="24"/>
              </w:rPr>
              <w:t>On going</w:t>
            </w:r>
          </w:p>
        </w:tc>
        <w:tc>
          <w:tcPr>
            <w:tcW w:w="6095" w:type="dxa"/>
          </w:tcPr>
          <w:p w:rsidR="00CC4918" w:rsidRDefault="00CC4918" w:rsidP="00CC4918">
            <w:pPr>
              <w:rPr>
                <w:sz w:val="24"/>
                <w:szCs w:val="24"/>
              </w:rPr>
            </w:pPr>
            <w:r w:rsidRPr="002E1939">
              <w:rPr>
                <w:sz w:val="24"/>
                <w:szCs w:val="24"/>
              </w:rPr>
              <w:t>Active communication and promotion of twinning links</w:t>
            </w:r>
          </w:p>
          <w:p w:rsidR="00A4506F" w:rsidRDefault="00A4506F" w:rsidP="00CC4918">
            <w:pPr>
              <w:rPr>
                <w:sz w:val="24"/>
                <w:szCs w:val="24"/>
              </w:rPr>
            </w:pPr>
          </w:p>
          <w:p w:rsidR="00A4506F" w:rsidRPr="00FF48D3" w:rsidRDefault="00A4506F" w:rsidP="00A4506F">
            <w:pPr>
              <w:rPr>
                <w:rFonts w:cs="Arial"/>
                <w:sz w:val="24"/>
              </w:rPr>
            </w:pPr>
            <w:r w:rsidRPr="00FF48D3">
              <w:rPr>
                <w:rFonts w:cs="Arial"/>
                <w:sz w:val="24"/>
              </w:rPr>
              <w:t xml:space="preserve">Identify opportunities for new or improved twinning links </w:t>
            </w:r>
          </w:p>
          <w:p w:rsidR="00A4506F" w:rsidRPr="00FF48D3" w:rsidRDefault="00A4506F" w:rsidP="00A4506F">
            <w:pPr>
              <w:rPr>
                <w:rFonts w:cs="Arial"/>
                <w:sz w:val="24"/>
              </w:rPr>
            </w:pPr>
            <w:r w:rsidRPr="00FF48D3">
              <w:rPr>
                <w:rFonts w:cs="Arial"/>
                <w:sz w:val="24"/>
              </w:rPr>
              <w:t>Use of volunteers</w:t>
            </w:r>
          </w:p>
          <w:p w:rsidR="00A4506F" w:rsidRPr="002E1939" w:rsidRDefault="00A4506F" w:rsidP="00CC4918">
            <w:pPr>
              <w:rPr>
                <w:sz w:val="24"/>
                <w:szCs w:val="24"/>
              </w:rPr>
            </w:pPr>
          </w:p>
        </w:tc>
      </w:tr>
      <w:tr w:rsidR="00A4506F" w:rsidRPr="00603E23" w:rsidTr="00563F8B">
        <w:trPr>
          <w:trHeight w:val="255"/>
        </w:trPr>
        <w:tc>
          <w:tcPr>
            <w:tcW w:w="4628" w:type="dxa"/>
          </w:tcPr>
          <w:p w:rsidR="00A4506F" w:rsidRPr="00FF48D3" w:rsidRDefault="00A4506F" w:rsidP="00A4506F">
            <w:pPr>
              <w:pStyle w:val="NoSpacing"/>
              <w:spacing w:after="240"/>
              <w:rPr>
                <w:rFonts w:cs="Arial"/>
                <w:sz w:val="24"/>
              </w:rPr>
            </w:pPr>
            <w:r w:rsidRPr="00A4506F">
              <w:rPr>
                <w:rFonts w:cs="Arial"/>
                <w:b/>
                <w:sz w:val="24"/>
              </w:rPr>
              <w:t>5.9</w:t>
            </w:r>
            <w:r w:rsidRPr="00FF48D3">
              <w:rPr>
                <w:rFonts w:cs="Arial"/>
                <w:sz w:val="24"/>
              </w:rPr>
              <w:t xml:space="preserve"> Take over and operate Town Quarry in conjunction with local arts community</w:t>
            </w:r>
          </w:p>
        </w:tc>
        <w:tc>
          <w:tcPr>
            <w:tcW w:w="2410" w:type="dxa"/>
          </w:tcPr>
          <w:p w:rsidR="00A4506F" w:rsidRPr="00FF48D3" w:rsidRDefault="00A4506F" w:rsidP="00A4506F">
            <w:pPr>
              <w:rPr>
                <w:rFonts w:cs="Arial"/>
                <w:sz w:val="24"/>
              </w:rPr>
            </w:pPr>
            <w:r w:rsidRPr="00FF48D3">
              <w:rPr>
                <w:rFonts w:cs="Arial"/>
                <w:sz w:val="24"/>
              </w:rPr>
              <w:t xml:space="preserve">HAC </w:t>
            </w:r>
            <w:proofErr w:type="spellStart"/>
            <w:r w:rsidRPr="00FF48D3">
              <w:rPr>
                <w:rFonts w:cs="Arial"/>
                <w:sz w:val="24"/>
              </w:rPr>
              <w:t>Cttee</w:t>
            </w:r>
            <w:proofErr w:type="spellEnd"/>
          </w:p>
          <w:p w:rsidR="00A4506F" w:rsidRPr="00FF48D3" w:rsidRDefault="00A4506F" w:rsidP="00A4506F">
            <w:pPr>
              <w:rPr>
                <w:rFonts w:cs="Arial"/>
                <w:sz w:val="24"/>
              </w:rPr>
            </w:pPr>
            <w:r w:rsidRPr="00FF48D3">
              <w:rPr>
                <w:rFonts w:cs="Arial"/>
                <w:sz w:val="24"/>
              </w:rPr>
              <w:t xml:space="preserve">Grounds </w:t>
            </w:r>
          </w:p>
        </w:tc>
        <w:tc>
          <w:tcPr>
            <w:tcW w:w="1418" w:type="dxa"/>
          </w:tcPr>
          <w:p w:rsidR="00A4506F" w:rsidRPr="00FF48D3" w:rsidRDefault="00A4506F" w:rsidP="00A4506F">
            <w:pPr>
              <w:rPr>
                <w:rFonts w:cs="Arial"/>
                <w:sz w:val="24"/>
              </w:rPr>
            </w:pPr>
            <w:r w:rsidRPr="00FF48D3">
              <w:rPr>
                <w:rFonts w:cs="Arial"/>
                <w:sz w:val="24"/>
              </w:rPr>
              <w:t>0 – 10 years</w:t>
            </w:r>
          </w:p>
        </w:tc>
        <w:tc>
          <w:tcPr>
            <w:tcW w:w="6095" w:type="dxa"/>
          </w:tcPr>
          <w:p w:rsidR="00A4506F" w:rsidRPr="00FF48D3" w:rsidRDefault="00A4506F" w:rsidP="00A4506F">
            <w:pPr>
              <w:rPr>
                <w:rFonts w:cs="Arial"/>
                <w:sz w:val="24"/>
              </w:rPr>
            </w:pPr>
            <w:r w:rsidRPr="00FF48D3">
              <w:rPr>
                <w:rFonts w:cs="Arial"/>
                <w:sz w:val="24"/>
              </w:rPr>
              <w:t>Secured long term future for Quarry as an arts heritage and culture venue</w:t>
            </w:r>
          </w:p>
        </w:tc>
      </w:tr>
      <w:tr w:rsidR="00A4506F" w:rsidRPr="00603E23" w:rsidTr="00563F8B">
        <w:trPr>
          <w:trHeight w:val="255"/>
        </w:trPr>
        <w:tc>
          <w:tcPr>
            <w:tcW w:w="4628" w:type="dxa"/>
          </w:tcPr>
          <w:p w:rsidR="00A4506F" w:rsidRPr="00FF48D3" w:rsidRDefault="00A4506F" w:rsidP="00A4506F">
            <w:pPr>
              <w:pStyle w:val="NoSpacing"/>
              <w:spacing w:after="240"/>
              <w:rPr>
                <w:rFonts w:cs="Arial"/>
                <w:sz w:val="24"/>
              </w:rPr>
            </w:pPr>
            <w:r w:rsidRPr="00A4506F">
              <w:rPr>
                <w:rFonts w:cs="Arial"/>
                <w:b/>
                <w:sz w:val="24"/>
              </w:rPr>
              <w:t xml:space="preserve">5.10 </w:t>
            </w:r>
            <w:r w:rsidRPr="00FF48D3">
              <w:rPr>
                <w:rFonts w:cs="Arial"/>
                <w:sz w:val="24"/>
              </w:rPr>
              <w:t>Explore restoration of historic Grove House to its original size and footprint</w:t>
            </w:r>
          </w:p>
        </w:tc>
        <w:tc>
          <w:tcPr>
            <w:tcW w:w="2410" w:type="dxa"/>
          </w:tcPr>
          <w:p w:rsidR="00A4506F" w:rsidRPr="00FF48D3" w:rsidRDefault="00A4506F" w:rsidP="00A4506F">
            <w:pPr>
              <w:rPr>
                <w:rFonts w:cs="Arial"/>
                <w:sz w:val="24"/>
              </w:rPr>
            </w:pPr>
            <w:r w:rsidRPr="00FF48D3">
              <w:rPr>
                <w:rFonts w:cs="Arial"/>
                <w:sz w:val="24"/>
              </w:rPr>
              <w:t xml:space="preserve">HAC </w:t>
            </w:r>
            <w:proofErr w:type="spellStart"/>
            <w:r w:rsidRPr="00FF48D3">
              <w:rPr>
                <w:rFonts w:cs="Arial"/>
                <w:sz w:val="24"/>
              </w:rPr>
              <w:t>Cttee</w:t>
            </w:r>
            <w:proofErr w:type="spellEnd"/>
          </w:p>
        </w:tc>
        <w:tc>
          <w:tcPr>
            <w:tcW w:w="1418" w:type="dxa"/>
          </w:tcPr>
          <w:p w:rsidR="00A4506F" w:rsidRPr="00FF48D3" w:rsidRDefault="00A4506F" w:rsidP="00A4506F">
            <w:pPr>
              <w:rPr>
                <w:rFonts w:cs="Arial"/>
                <w:sz w:val="24"/>
              </w:rPr>
            </w:pPr>
            <w:r w:rsidRPr="00FF48D3">
              <w:rPr>
                <w:rFonts w:cs="Arial"/>
                <w:sz w:val="24"/>
              </w:rPr>
              <w:t>0 - 10 years</w:t>
            </w:r>
          </w:p>
        </w:tc>
        <w:tc>
          <w:tcPr>
            <w:tcW w:w="6095" w:type="dxa"/>
          </w:tcPr>
          <w:p w:rsidR="00A4506F" w:rsidRPr="00FF48D3" w:rsidRDefault="00A4506F" w:rsidP="00A4506F">
            <w:pPr>
              <w:rPr>
                <w:rFonts w:cs="Arial"/>
                <w:sz w:val="24"/>
              </w:rPr>
            </w:pPr>
            <w:r w:rsidRPr="00FF48D3">
              <w:rPr>
                <w:rFonts w:cs="Arial"/>
                <w:sz w:val="24"/>
              </w:rPr>
              <w:t>Grove House restored as close as possible  to its original appearance and in beneficial and economic use</w:t>
            </w:r>
          </w:p>
        </w:tc>
      </w:tr>
      <w:tr w:rsidR="00A4506F" w:rsidRPr="00603E23" w:rsidTr="00563F8B">
        <w:trPr>
          <w:trHeight w:val="255"/>
        </w:trPr>
        <w:tc>
          <w:tcPr>
            <w:tcW w:w="4628" w:type="dxa"/>
          </w:tcPr>
          <w:p w:rsidR="00A4506F" w:rsidRPr="00FF48D3" w:rsidRDefault="00A4506F" w:rsidP="00A4506F">
            <w:pPr>
              <w:pStyle w:val="NoSpacing"/>
              <w:spacing w:after="240"/>
              <w:rPr>
                <w:rFonts w:cs="Arial"/>
                <w:sz w:val="24"/>
              </w:rPr>
            </w:pPr>
            <w:r w:rsidRPr="00A4506F">
              <w:rPr>
                <w:rFonts w:cs="Arial"/>
                <w:b/>
                <w:sz w:val="24"/>
              </w:rPr>
              <w:t xml:space="preserve">5.11 </w:t>
            </w:r>
            <w:r w:rsidRPr="00FF48D3">
              <w:rPr>
                <w:rFonts w:cs="Arial"/>
                <w:sz w:val="24"/>
              </w:rPr>
              <w:t xml:space="preserve">Work with North Somerset Council to safeguard and interpret </w:t>
            </w:r>
            <w:proofErr w:type="spellStart"/>
            <w:r w:rsidRPr="00FF48D3">
              <w:rPr>
                <w:rFonts w:cs="Arial"/>
                <w:sz w:val="24"/>
              </w:rPr>
              <w:t>Worlebury</w:t>
            </w:r>
            <w:proofErr w:type="spellEnd"/>
            <w:r w:rsidRPr="00FF48D3">
              <w:rPr>
                <w:rFonts w:cs="Arial"/>
                <w:sz w:val="24"/>
              </w:rPr>
              <w:t xml:space="preserve"> Hillfort</w:t>
            </w:r>
          </w:p>
        </w:tc>
        <w:tc>
          <w:tcPr>
            <w:tcW w:w="2410" w:type="dxa"/>
          </w:tcPr>
          <w:p w:rsidR="00A4506F" w:rsidRPr="00FF48D3" w:rsidRDefault="00A4506F" w:rsidP="00A4506F">
            <w:pPr>
              <w:rPr>
                <w:rFonts w:cs="Arial"/>
                <w:sz w:val="24"/>
              </w:rPr>
            </w:pPr>
            <w:r w:rsidRPr="00FF48D3">
              <w:rPr>
                <w:rFonts w:cs="Arial"/>
                <w:sz w:val="24"/>
              </w:rPr>
              <w:t xml:space="preserve">HAC </w:t>
            </w:r>
            <w:proofErr w:type="spellStart"/>
            <w:r w:rsidRPr="00FF48D3">
              <w:rPr>
                <w:rFonts w:cs="Arial"/>
                <w:sz w:val="24"/>
              </w:rPr>
              <w:t>Cttee</w:t>
            </w:r>
            <w:proofErr w:type="spellEnd"/>
          </w:p>
          <w:p w:rsidR="00A4506F" w:rsidRPr="00FF48D3" w:rsidRDefault="00A4506F" w:rsidP="00A4506F">
            <w:pPr>
              <w:rPr>
                <w:rFonts w:cs="Arial"/>
                <w:sz w:val="24"/>
              </w:rPr>
            </w:pPr>
            <w:r w:rsidRPr="00FF48D3">
              <w:rPr>
                <w:rFonts w:cs="Arial"/>
                <w:sz w:val="24"/>
              </w:rPr>
              <w:t>Museum</w:t>
            </w:r>
          </w:p>
          <w:p w:rsidR="00A4506F" w:rsidRPr="00FF48D3" w:rsidRDefault="00A4506F" w:rsidP="00A4506F">
            <w:pPr>
              <w:rPr>
                <w:rFonts w:cs="Arial"/>
                <w:sz w:val="24"/>
              </w:rPr>
            </w:pPr>
            <w:r w:rsidRPr="00FF48D3">
              <w:rPr>
                <w:rFonts w:cs="Arial"/>
                <w:sz w:val="24"/>
              </w:rPr>
              <w:t>Grounds</w:t>
            </w:r>
          </w:p>
        </w:tc>
        <w:tc>
          <w:tcPr>
            <w:tcW w:w="1418" w:type="dxa"/>
          </w:tcPr>
          <w:p w:rsidR="00A4506F" w:rsidRPr="00FF48D3" w:rsidRDefault="00A4506F" w:rsidP="00A4506F">
            <w:pPr>
              <w:rPr>
                <w:rFonts w:cs="Arial"/>
                <w:sz w:val="24"/>
              </w:rPr>
            </w:pPr>
            <w:r w:rsidRPr="00FF48D3">
              <w:rPr>
                <w:rFonts w:cs="Arial"/>
                <w:sz w:val="24"/>
              </w:rPr>
              <w:t>0 – 10 years</w:t>
            </w:r>
          </w:p>
        </w:tc>
        <w:tc>
          <w:tcPr>
            <w:tcW w:w="6095" w:type="dxa"/>
          </w:tcPr>
          <w:p w:rsidR="00A4506F" w:rsidRPr="00FF48D3" w:rsidRDefault="00A4506F" w:rsidP="00A4506F">
            <w:pPr>
              <w:rPr>
                <w:rFonts w:cs="Arial"/>
                <w:sz w:val="24"/>
              </w:rPr>
            </w:pPr>
            <w:r w:rsidRPr="00FF48D3">
              <w:rPr>
                <w:rFonts w:cs="Arial"/>
                <w:sz w:val="24"/>
              </w:rPr>
              <w:t>Improved and interpreted Hillfort a visible and accessible visitor and local attraction</w:t>
            </w:r>
          </w:p>
        </w:tc>
      </w:tr>
      <w:tr w:rsidR="00A4506F" w:rsidRPr="00603E23" w:rsidTr="00563F8B">
        <w:trPr>
          <w:trHeight w:val="255"/>
        </w:trPr>
        <w:tc>
          <w:tcPr>
            <w:tcW w:w="4628" w:type="dxa"/>
          </w:tcPr>
          <w:p w:rsidR="00A4506F" w:rsidRPr="00FF48D3" w:rsidRDefault="00A4506F" w:rsidP="00A4506F">
            <w:pPr>
              <w:pStyle w:val="NoSpacing"/>
              <w:spacing w:after="240"/>
              <w:rPr>
                <w:rFonts w:cs="Arial"/>
                <w:sz w:val="24"/>
              </w:rPr>
            </w:pPr>
            <w:r w:rsidRPr="00A4506F">
              <w:rPr>
                <w:rFonts w:cs="Arial"/>
                <w:b/>
                <w:sz w:val="24"/>
              </w:rPr>
              <w:lastRenderedPageBreak/>
              <w:t xml:space="preserve">5.12 </w:t>
            </w:r>
            <w:r w:rsidRPr="00FF48D3">
              <w:rPr>
                <w:rFonts w:cs="Arial"/>
                <w:sz w:val="24"/>
              </w:rPr>
              <w:t>Support North Somerset Council’s Heritage Action Zone</w:t>
            </w:r>
          </w:p>
        </w:tc>
        <w:tc>
          <w:tcPr>
            <w:tcW w:w="2410" w:type="dxa"/>
          </w:tcPr>
          <w:p w:rsidR="00A4506F" w:rsidRPr="00FF48D3" w:rsidRDefault="00A4506F" w:rsidP="00A4506F">
            <w:pPr>
              <w:rPr>
                <w:rFonts w:cs="Arial"/>
                <w:sz w:val="24"/>
              </w:rPr>
            </w:pPr>
            <w:r w:rsidRPr="00FF48D3">
              <w:rPr>
                <w:rFonts w:cs="Arial"/>
                <w:sz w:val="24"/>
              </w:rPr>
              <w:t xml:space="preserve">HAC </w:t>
            </w:r>
            <w:proofErr w:type="spellStart"/>
            <w:r w:rsidRPr="00FF48D3">
              <w:rPr>
                <w:rFonts w:cs="Arial"/>
                <w:sz w:val="24"/>
              </w:rPr>
              <w:t>Cttee</w:t>
            </w:r>
            <w:proofErr w:type="spellEnd"/>
          </w:p>
        </w:tc>
        <w:tc>
          <w:tcPr>
            <w:tcW w:w="1418" w:type="dxa"/>
          </w:tcPr>
          <w:p w:rsidR="00A4506F" w:rsidRPr="00FF48D3" w:rsidRDefault="00A4506F" w:rsidP="00A4506F">
            <w:pPr>
              <w:rPr>
                <w:rFonts w:cs="Arial"/>
                <w:sz w:val="24"/>
              </w:rPr>
            </w:pPr>
            <w:r w:rsidRPr="00FF48D3">
              <w:rPr>
                <w:rFonts w:cs="Arial"/>
                <w:sz w:val="24"/>
              </w:rPr>
              <w:t>0 – 5 years</w:t>
            </w:r>
          </w:p>
        </w:tc>
        <w:tc>
          <w:tcPr>
            <w:tcW w:w="6095" w:type="dxa"/>
          </w:tcPr>
          <w:p w:rsidR="00A4506F" w:rsidRPr="00FF48D3" w:rsidRDefault="00A4506F" w:rsidP="00A4506F">
            <w:pPr>
              <w:rPr>
                <w:rFonts w:cs="Arial"/>
                <w:sz w:val="24"/>
              </w:rPr>
            </w:pPr>
            <w:r w:rsidRPr="00FF48D3">
              <w:rPr>
                <w:rFonts w:cs="Arial"/>
                <w:sz w:val="24"/>
              </w:rPr>
              <w:t>Regeneration of historic buildings and streetscapes in Weston</w:t>
            </w:r>
          </w:p>
        </w:tc>
      </w:tr>
    </w:tbl>
    <w:p w:rsidR="00A6183C" w:rsidRDefault="00CC4918">
      <w:pPr>
        <w:rPr>
          <w:noProof/>
          <w:lang w:eastAsia="en-GB"/>
        </w:rPr>
      </w:pPr>
      <w:r>
        <w:t xml:space="preserve">                                                        </w:t>
      </w:r>
    </w:p>
    <w:p w:rsidR="00A6183C" w:rsidRDefault="004337D4">
      <w:pPr>
        <w:rPr>
          <w:noProof/>
          <w:lang w:eastAsia="en-GB"/>
        </w:rPr>
      </w:pPr>
      <w:r>
        <w:rPr>
          <w:noProof/>
          <w:lang w:eastAsia="en-GB"/>
        </w:rPr>
        <w:t xml:space="preserve">                                                                                       </w:t>
      </w:r>
    </w:p>
    <w:p w:rsidR="004337D4" w:rsidRDefault="004337D4" w:rsidP="008C5B72"/>
    <w:p w:rsidR="0083214C" w:rsidRPr="008C5B72" w:rsidRDefault="001875FF" w:rsidP="008C5B72">
      <w:pPr>
        <w:rPr>
          <w:highlight w:val="yellow"/>
        </w:rPr>
      </w:pPr>
      <w:r w:rsidRPr="00603E23">
        <w:rPr>
          <w:noProof/>
          <w:highlight w:val="yellow"/>
          <w:lang w:eastAsia="en-GB"/>
        </w:rPr>
        <w:lastRenderedPageBreak/>
        <mc:AlternateContent>
          <mc:Choice Requires="wps">
            <w:drawing>
              <wp:anchor distT="45720" distB="45720" distL="114300" distR="114300" simplePos="0" relativeHeight="251713536" behindDoc="0" locked="0" layoutInCell="1" allowOverlap="1">
                <wp:simplePos x="0" y="0"/>
                <wp:positionH relativeFrom="column">
                  <wp:posOffset>5619750</wp:posOffset>
                </wp:positionH>
                <wp:positionV relativeFrom="paragraph">
                  <wp:posOffset>914400</wp:posOffset>
                </wp:positionV>
                <wp:extent cx="4848225" cy="5819775"/>
                <wp:effectExtent l="0" t="0" r="28575" b="2857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5819775"/>
                        </a:xfrm>
                        <a:prstGeom prst="rect">
                          <a:avLst/>
                        </a:prstGeom>
                        <a:solidFill>
                          <a:srgbClr val="FFFFFF"/>
                        </a:solidFill>
                        <a:ln w="9525">
                          <a:solidFill>
                            <a:srgbClr val="000000"/>
                          </a:solidFill>
                          <a:miter lim="800000"/>
                          <a:headEnd/>
                          <a:tailEnd/>
                        </a:ln>
                      </wps:spPr>
                      <wps:txbx>
                        <w:txbxContent>
                          <w:tbl>
                            <w:tblPr>
                              <w:tblW w:w="0" w:type="auto"/>
                              <w:tblInd w:w="648" w:type="dxa"/>
                              <w:tblLook w:val="01E0" w:firstRow="1" w:lastRow="1" w:firstColumn="1" w:lastColumn="1" w:noHBand="0" w:noVBand="0"/>
                            </w:tblPr>
                            <w:tblGrid>
                              <w:gridCol w:w="2315"/>
                              <w:gridCol w:w="1722"/>
                              <w:gridCol w:w="1990"/>
                            </w:tblGrid>
                            <w:tr w:rsidR="00A4506F" w:rsidRPr="0083214C" w:rsidTr="001875FF">
                              <w:trPr>
                                <w:trHeight w:val="426"/>
                              </w:trPr>
                              <w:tc>
                                <w:tcPr>
                                  <w:tcW w:w="2315" w:type="dxa"/>
                                </w:tcPr>
                                <w:p w:rsidR="00A4506F" w:rsidRPr="00BC1EE7" w:rsidRDefault="00A4506F" w:rsidP="001875FF">
                                  <w:pPr>
                                    <w:rPr>
                                      <w:rFonts w:ascii="Calibri" w:hAnsi="Calibri" w:cs="Calibri"/>
                                      <w:highlight w:val="yellow"/>
                                    </w:rPr>
                                  </w:pPr>
                                  <w:r w:rsidRPr="00BC1EE7">
                                    <w:rPr>
                                      <w:rFonts w:cs="Arial"/>
                                    </w:rPr>
                                    <w:t>FOX, Peter</w:t>
                                  </w:r>
                                </w:p>
                              </w:tc>
                              <w:tc>
                                <w:tcPr>
                                  <w:tcW w:w="1722" w:type="dxa"/>
                                </w:tcPr>
                                <w:p w:rsidR="00A4506F" w:rsidRPr="00BC1EE7" w:rsidRDefault="00A4506F" w:rsidP="001875FF">
                                  <w:pPr>
                                    <w:rPr>
                                      <w:rFonts w:ascii="Calibri" w:hAnsi="Calibri" w:cs="Calibri"/>
                                      <w:highlight w:val="yellow"/>
                                    </w:rPr>
                                  </w:pPr>
                                  <w:r w:rsidRPr="00BC1EE7">
                                    <w:rPr>
                                      <w:rFonts w:cs="Calibri"/>
                                    </w:rPr>
                                    <w:t>CONSERVATIVE</w:t>
                                  </w:r>
                                </w:p>
                              </w:tc>
                              <w:tc>
                                <w:tcPr>
                                  <w:tcW w:w="1990" w:type="dxa"/>
                                </w:tcPr>
                                <w:p w:rsidR="00A4506F" w:rsidRPr="00BC1EE7" w:rsidRDefault="00A4506F" w:rsidP="001875FF">
                                  <w:pPr>
                                    <w:rPr>
                                      <w:rFonts w:ascii="Calibri" w:hAnsi="Calibri" w:cs="Calibri"/>
                                      <w:highlight w:val="yellow"/>
                                    </w:rPr>
                                  </w:pPr>
                                  <w:r w:rsidRPr="00BC1EE7">
                                    <w:rPr>
                                      <w:rFonts w:cs="Arial"/>
                                    </w:rPr>
                                    <w:t>UPHILL</w:t>
                                  </w:r>
                                </w:p>
                              </w:tc>
                            </w:tr>
                            <w:tr w:rsidR="00A4506F" w:rsidRPr="000D6DFC" w:rsidTr="001875FF">
                              <w:tc>
                                <w:tcPr>
                                  <w:tcW w:w="2315" w:type="dxa"/>
                                </w:tcPr>
                                <w:p w:rsidR="00A4506F" w:rsidRPr="00BC1EE7" w:rsidRDefault="00A4506F" w:rsidP="001875FF">
                                  <w:pPr>
                                    <w:rPr>
                                      <w:rFonts w:ascii="Calibri" w:hAnsi="Calibri" w:cs="Calibri"/>
                                      <w:highlight w:val="yellow"/>
                                    </w:rPr>
                                  </w:pPr>
                                  <w:r w:rsidRPr="00BC1EE7">
                                    <w:rPr>
                                      <w:rFonts w:cs="Arial"/>
                                    </w:rPr>
                                    <w:t>GIBBONS, Catherine</w:t>
                                  </w:r>
                                </w:p>
                              </w:tc>
                              <w:tc>
                                <w:tcPr>
                                  <w:tcW w:w="1722" w:type="dxa"/>
                                </w:tcPr>
                                <w:p w:rsidR="00A4506F" w:rsidRPr="00BC1EE7" w:rsidRDefault="00A4506F" w:rsidP="001875FF">
                                  <w:pPr>
                                    <w:rPr>
                                      <w:rFonts w:ascii="Calibri" w:hAnsi="Calibri" w:cs="Calibri"/>
                                      <w:highlight w:val="yellow"/>
                                    </w:rPr>
                                  </w:pPr>
                                  <w:r w:rsidRPr="00BC1EE7">
                                    <w:rPr>
                                      <w:rFonts w:cs="Calibri"/>
                                    </w:rPr>
                                    <w:t>LABOUR</w:t>
                                  </w:r>
                                </w:p>
                              </w:tc>
                              <w:tc>
                                <w:tcPr>
                                  <w:tcW w:w="1990" w:type="dxa"/>
                                </w:tcPr>
                                <w:p w:rsidR="00A4506F" w:rsidRPr="00BC1EE7" w:rsidRDefault="00A4506F" w:rsidP="001875FF">
                                  <w:pPr>
                                    <w:rPr>
                                      <w:rFonts w:ascii="Calibri" w:hAnsi="Calibri" w:cs="Calibri"/>
                                      <w:highlight w:val="yellow"/>
                                    </w:rPr>
                                  </w:pPr>
                                  <w:r w:rsidRPr="00BC1EE7">
                                    <w:rPr>
                                      <w:rFonts w:cs="Arial"/>
                                    </w:rPr>
                                    <w:t>BOURNVILLE</w:t>
                                  </w:r>
                                </w:p>
                              </w:tc>
                            </w:tr>
                            <w:tr w:rsidR="00A4506F" w:rsidRPr="000D6DFC" w:rsidTr="001875FF">
                              <w:tc>
                                <w:tcPr>
                                  <w:tcW w:w="2315" w:type="dxa"/>
                                </w:tcPr>
                                <w:p w:rsidR="00A4506F" w:rsidRPr="00BC1EE7" w:rsidRDefault="00A4506F" w:rsidP="001875FF">
                                  <w:pPr>
                                    <w:rPr>
                                      <w:rFonts w:ascii="Calibri" w:hAnsi="Calibri" w:cs="Calibri"/>
                                      <w:highlight w:val="yellow"/>
                                    </w:rPr>
                                  </w:pPr>
                                  <w:r w:rsidRPr="00BC1EE7">
                                    <w:rPr>
                                      <w:rFonts w:cs="Arial"/>
                                    </w:rPr>
                                    <w:t>HITCHINS, David</w:t>
                                  </w:r>
                                </w:p>
                              </w:tc>
                              <w:tc>
                                <w:tcPr>
                                  <w:tcW w:w="1722" w:type="dxa"/>
                                </w:tcPr>
                                <w:p w:rsidR="00A4506F" w:rsidRPr="00BC1EE7" w:rsidRDefault="00A4506F" w:rsidP="001875FF">
                                  <w:pPr>
                                    <w:rPr>
                                      <w:rFonts w:ascii="Calibri" w:hAnsi="Calibri" w:cs="Calibri"/>
                                      <w:highlight w:val="yellow"/>
                                    </w:rPr>
                                  </w:pPr>
                                  <w:r w:rsidRPr="00BC1EE7">
                                    <w:rPr>
                                      <w:rFonts w:cs="Calibri"/>
                                    </w:rPr>
                                    <w:t>CONSERVATIVE</w:t>
                                  </w:r>
                                </w:p>
                              </w:tc>
                              <w:tc>
                                <w:tcPr>
                                  <w:tcW w:w="1990" w:type="dxa"/>
                                </w:tcPr>
                                <w:p w:rsidR="00A4506F" w:rsidRPr="00BC1EE7" w:rsidRDefault="00A4506F" w:rsidP="001875FF">
                                  <w:pPr>
                                    <w:rPr>
                                      <w:rFonts w:ascii="Calibri" w:hAnsi="Calibri" w:cs="Calibri"/>
                                      <w:highlight w:val="yellow"/>
                                    </w:rPr>
                                  </w:pPr>
                                  <w:r w:rsidRPr="00BC1EE7">
                                    <w:rPr>
                                      <w:rFonts w:cs="Arial"/>
                                    </w:rPr>
                                    <w:t>SOUTH WORLE</w:t>
                                  </w:r>
                                </w:p>
                              </w:tc>
                            </w:tr>
                            <w:tr w:rsidR="00A4506F" w:rsidRPr="000D6DFC" w:rsidTr="001875FF">
                              <w:tc>
                                <w:tcPr>
                                  <w:tcW w:w="2315" w:type="dxa"/>
                                </w:tcPr>
                                <w:p w:rsidR="00A4506F" w:rsidRPr="00BC1EE7" w:rsidRDefault="00A4506F" w:rsidP="001875FF">
                                  <w:pPr>
                                    <w:rPr>
                                      <w:rFonts w:ascii="Calibri" w:hAnsi="Calibri" w:cs="Calibri"/>
                                      <w:highlight w:val="yellow"/>
                                    </w:rPr>
                                  </w:pPr>
                                  <w:r w:rsidRPr="00BC1EE7">
                                    <w:rPr>
                                      <w:rFonts w:cs="Arial"/>
                                    </w:rPr>
                                    <w:t xml:space="preserve">HOLLOWAY, Jan </w:t>
                                  </w:r>
                                </w:p>
                              </w:tc>
                              <w:tc>
                                <w:tcPr>
                                  <w:tcW w:w="1722" w:type="dxa"/>
                                </w:tcPr>
                                <w:p w:rsidR="00A4506F" w:rsidRPr="00BC1EE7" w:rsidRDefault="00A4506F" w:rsidP="001875FF">
                                  <w:pPr>
                                    <w:rPr>
                                      <w:rFonts w:ascii="Calibri" w:hAnsi="Calibri" w:cs="Calibri"/>
                                      <w:highlight w:val="yellow"/>
                                    </w:rPr>
                                  </w:pPr>
                                  <w:r w:rsidRPr="00BC1EE7">
                                    <w:rPr>
                                      <w:rFonts w:cs="Calibri"/>
                                    </w:rPr>
                                    <w:t>CONSERVATIVE</w:t>
                                  </w:r>
                                </w:p>
                              </w:tc>
                              <w:tc>
                                <w:tcPr>
                                  <w:tcW w:w="1990" w:type="dxa"/>
                                </w:tcPr>
                                <w:p w:rsidR="00A4506F" w:rsidRPr="0094163F" w:rsidRDefault="00A4506F" w:rsidP="001875FF">
                                  <w:pPr>
                                    <w:rPr>
                                      <w:rFonts w:cs="Arial"/>
                                    </w:rPr>
                                  </w:pPr>
                                  <w:r w:rsidRPr="00BC1EE7">
                                    <w:rPr>
                                      <w:rFonts w:cs="Arial"/>
                                    </w:rPr>
                                    <w:t>NORTH WORLE</w:t>
                                  </w:r>
                                </w:p>
                              </w:tc>
                            </w:tr>
                            <w:tr w:rsidR="00A4506F" w:rsidRPr="000D6DFC" w:rsidTr="001875FF">
                              <w:tc>
                                <w:tcPr>
                                  <w:tcW w:w="2315" w:type="dxa"/>
                                </w:tcPr>
                                <w:p w:rsidR="00A4506F" w:rsidRPr="00BC1EE7" w:rsidRDefault="00A4506F" w:rsidP="001875FF">
                                  <w:pPr>
                                    <w:rPr>
                                      <w:rFonts w:cs="Arial"/>
                                    </w:rPr>
                                  </w:pPr>
                                </w:p>
                              </w:tc>
                              <w:tc>
                                <w:tcPr>
                                  <w:tcW w:w="1722" w:type="dxa"/>
                                </w:tcPr>
                                <w:p w:rsidR="00A4506F" w:rsidRPr="00BC1EE7" w:rsidRDefault="00A4506F" w:rsidP="001875FF">
                                  <w:pPr>
                                    <w:rPr>
                                      <w:rFonts w:cs="Arial"/>
                                      <w:b/>
                                      <w:color w:val="4472C4" w:themeColor="accent5"/>
                                    </w:rPr>
                                  </w:pPr>
                                </w:p>
                              </w:tc>
                              <w:tc>
                                <w:tcPr>
                                  <w:tcW w:w="1990" w:type="dxa"/>
                                </w:tcPr>
                                <w:p w:rsidR="00A4506F" w:rsidRPr="00BC1EE7" w:rsidRDefault="00A4506F" w:rsidP="001875FF">
                                  <w:pPr>
                                    <w:rPr>
                                      <w:rFonts w:cs="Arial"/>
                                    </w:rPr>
                                  </w:pPr>
                                </w:p>
                              </w:tc>
                            </w:tr>
                            <w:tr w:rsidR="00A4506F" w:rsidRPr="000D6DFC" w:rsidTr="001875FF">
                              <w:tc>
                                <w:tcPr>
                                  <w:tcW w:w="2315" w:type="dxa"/>
                                </w:tcPr>
                                <w:p w:rsidR="00A4506F" w:rsidRPr="00BC1EE7" w:rsidRDefault="00A4506F" w:rsidP="001875FF">
                                  <w:pPr>
                                    <w:rPr>
                                      <w:rFonts w:cs="Arial"/>
                                    </w:rPr>
                                  </w:pPr>
                                  <w:r w:rsidRPr="00BC1EE7">
                                    <w:rPr>
                                      <w:rFonts w:cs="Arial"/>
                                    </w:rPr>
                                    <w:t>MCALEER, Peter</w:t>
                                  </w:r>
                                </w:p>
                              </w:tc>
                              <w:tc>
                                <w:tcPr>
                                  <w:tcW w:w="1722" w:type="dxa"/>
                                </w:tcPr>
                                <w:p w:rsidR="00A4506F" w:rsidRPr="00BC1EE7" w:rsidRDefault="00A4506F" w:rsidP="001875FF">
                                  <w:pPr>
                                    <w:rPr>
                                      <w:rFonts w:cs="Arial"/>
                                    </w:rPr>
                                  </w:pPr>
                                  <w:r w:rsidRPr="00BC1EE7">
                                    <w:rPr>
                                      <w:rFonts w:cs="Arial"/>
                                    </w:rPr>
                                    <w:t>LABOUR</w:t>
                                  </w:r>
                                </w:p>
                              </w:tc>
                              <w:tc>
                                <w:tcPr>
                                  <w:tcW w:w="1990" w:type="dxa"/>
                                </w:tcPr>
                                <w:p w:rsidR="00A4506F" w:rsidRPr="00BC1EE7" w:rsidRDefault="00A4506F" w:rsidP="001875FF">
                                  <w:pPr>
                                    <w:rPr>
                                      <w:rFonts w:cs="Arial"/>
                                    </w:rPr>
                                  </w:pPr>
                                  <w:r w:rsidRPr="00BC1EE7">
                                    <w:rPr>
                                      <w:rFonts w:cs="Arial"/>
                                    </w:rPr>
                                    <w:t>MILTON</w:t>
                                  </w:r>
                                </w:p>
                              </w:tc>
                            </w:tr>
                            <w:tr w:rsidR="00A4506F" w:rsidRPr="000D6DFC" w:rsidTr="001875FF">
                              <w:trPr>
                                <w:trHeight w:val="943"/>
                              </w:trPr>
                              <w:tc>
                                <w:tcPr>
                                  <w:tcW w:w="2315" w:type="dxa"/>
                                </w:tcPr>
                                <w:p w:rsidR="00A4506F" w:rsidRPr="00BC1EE7" w:rsidRDefault="00A4506F" w:rsidP="001875FF">
                                  <w:pPr>
                                    <w:rPr>
                                      <w:rFonts w:cs="Arial"/>
                                    </w:rPr>
                                  </w:pPr>
                                  <w:r w:rsidRPr="00BC1EE7">
                                    <w:rPr>
                                      <w:rFonts w:cs="Arial"/>
                                    </w:rPr>
                                    <w:t xml:space="preserve">PAYNE, Robert </w:t>
                                  </w:r>
                                </w:p>
                                <w:p w:rsidR="00A4506F" w:rsidRPr="00BC1EE7" w:rsidRDefault="00A4506F" w:rsidP="001875FF">
                                  <w:pPr>
                                    <w:rPr>
                                      <w:rFonts w:cs="Arial"/>
                                    </w:rPr>
                                  </w:pPr>
                                </w:p>
                                <w:p w:rsidR="00A4506F" w:rsidRPr="00BC1EE7" w:rsidRDefault="00A4506F" w:rsidP="001875FF">
                                  <w:pPr>
                                    <w:rPr>
                                      <w:rFonts w:cs="Arial"/>
                                    </w:rPr>
                                  </w:pPr>
                                  <w:r w:rsidRPr="00BC1EE7">
                                    <w:rPr>
                                      <w:rFonts w:cs="Arial"/>
                                    </w:rPr>
                                    <w:t xml:space="preserve">PEPPERALL, Marcia        </w:t>
                                  </w:r>
                                </w:p>
                              </w:tc>
                              <w:tc>
                                <w:tcPr>
                                  <w:tcW w:w="1722" w:type="dxa"/>
                                </w:tcPr>
                                <w:p w:rsidR="00A4506F" w:rsidRPr="00BC1EE7" w:rsidRDefault="00A4506F" w:rsidP="001875FF">
                                  <w:pPr>
                                    <w:tabs>
                                      <w:tab w:val="left" w:pos="510"/>
                                      <w:tab w:val="center" w:pos="792"/>
                                    </w:tabs>
                                    <w:rPr>
                                      <w:rFonts w:cs="Calibri"/>
                                    </w:rPr>
                                  </w:pPr>
                                  <w:r w:rsidRPr="00BC1EE7">
                                    <w:rPr>
                                      <w:rFonts w:cs="Calibri"/>
                                    </w:rPr>
                                    <w:t>LIBERAL DEMOCRAT</w:t>
                                  </w:r>
                                </w:p>
                                <w:p w:rsidR="00A4506F" w:rsidRPr="00BC1EE7" w:rsidRDefault="00A4506F" w:rsidP="001875FF">
                                  <w:pPr>
                                    <w:tabs>
                                      <w:tab w:val="left" w:pos="510"/>
                                      <w:tab w:val="center" w:pos="792"/>
                                    </w:tabs>
                                    <w:rPr>
                                      <w:rFonts w:cs="Arial"/>
                                      <w:b/>
                                      <w:color w:val="FFFFFF"/>
                                    </w:rPr>
                                  </w:pPr>
                                  <w:r w:rsidRPr="00BC1EE7">
                                    <w:t>CONSERVATIVE</w:t>
                                  </w:r>
                                </w:p>
                              </w:tc>
                              <w:tc>
                                <w:tcPr>
                                  <w:tcW w:w="1990" w:type="dxa"/>
                                </w:tcPr>
                                <w:p w:rsidR="00A4506F" w:rsidRPr="00BC1EE7" w:rsidRDefault="00A4506F" w:rsidP="001875FF">
                                  <w:pPr>
                                    <w:rPr>
                                      <w:rFonts w:cs="Arial"/>
                                    </w:rPr>
                                  </w:pPr>
                                  <w:r w:rsidRPr="00BC1EE7">
                                    <w:rPr>
                                      <w:rFonts w:cs="Arial"/>
                                    </w:rPr>
                                    <w:t>CENTRAL</w:t>
                                  </w:r>
                                </w:p>
                                <w:p w:rsidR="00A4506F" w:rsidRPr="00BC1EE7" w:rsidRDefault="00A4506F" w:rsidP="001875FF">
                                  <w:pPr>
                                    <w:rPr>
                                      <w:rFonts w:cs="Arial"/>
                                    </w:rPr>
                                  </w:pPr>
                                </w:p>
                                <w:p w:rsidR="00A4506F" w:rsidRPr="00BC1EE7" w:rsidRDefault="00A4506F" w:rsidP="001875FF">
                                  <w:pPr>
                                    <w:rPr>
                                      <w:rFonts w:cs="Arial"/>
                                    </w:rPr>
                                  </w:pPr>
                                  <w:r w:rsidRPr="00BC1EE7">
                                    <w:rPr>
                                      <w:rFonts w:cs="Arial"/>
                                    </w:rPr>
                                    <w:t>NORTH WORLE</w:t>
                                  </w:r>
                                </w:p>
                              </w:tc>
                            </w:tr>
                            <w:tr w:rsidR="00A4506F" w:rsidRPr="000D6DFC" w:rsidTr="001875FF">
                              <w:tc>
                                <w:tcPr>
                                  <w:tcW w:w="2315" w:type="dxa"/>
                                </w:tcPr>
                                <w:p w:rsidR="00A4506F" w:rsidRPr="00BC1EE7" w:rsidRDefault="00A4506F" w:rsidP="001875FF">
                                  <w:pPr>
                                    <w:rPr>
                                      <w:rFonts w:cs="Arial"/>
                                    </w:rPr>
                                  </w:pPr>
                                  <w:r w:rsidRPr="00BC1EE7">
                                    <w:rPr>
                                      <w:rFonts w:cs="Arial"/>
                                    </w:rPr>
                                    <w:t>PEAK, Alan</w:t>
                                  </w:r>
                                </w:p>
                              </w:tc>
                              <w:tc>
                                <w:tcPr>
                                  <w:tcW w:w="1722" w:type="dxa"/>
                                </w:tcPr>
                                <w:p w:rsidR="00A4506F" w:rsidRPr="00BC1EE7" w:rsidRDefault="00A4506F" w:rsidP="001875FF">
                                  <w:pPr>
                                    <w:rPr>
                                      <w:rFonts w:cs="Arial"/>
                                      <w:color w:val="FF0000"/>
                                    </w:rPr>
                                  </w:pPr>
                                  <w:r w:rsidRPr="00BC1EE7">
                                    <w:rPr>
                                      <w:rFonts w:cs="Arial"/>
                                    </w:rPr>
                                    <w:t>LABOUR</w:t>
                                  </w:r>
                                </w:p>
                              </w:tc>
                              <w:tc>
                                <w:tcPr>
                                  <w:tcW w:w="1990" w:type="dxa"/>
                                </w:tcPr>
                                <w:p w:rsidR="00A4506F" w:rsidRPr="00BC1EE7" w:rsidRDefault="00A4506F" w:rsidP="001875FF">
                                  <w:pPr>
                                    <w:rPr>
                                      <w:rFonts w:cs="Arial"/>
                                    </w:rPr>
                                  </w:pPr>
                                  <w:r w:rsidRPr="00BC1EE7">
                                    <w:rPr>
                                      <w:rFonts w:cs="Arial"/>
                                    </w:rPr>
                                    <w:t>BOURNVILLE</w:t>
                                  </w:r>
                                </w:p>
                              </w:tc>
                            </w:tr>
                            <w:tr w:rsidR="00A4506F" w:rsidRPr="000D6DFC" w:rsidTr="001875FF">
                              <w:tc>
                                <w:tcPr>
                                  <w:tcW w:w="2315" w:type="dxa"/>
                                </w:tcPr>
                                <w:p w:rsidR="00A4506F" w:rsidRPr="00BC1EE7" w:rsidRDefault="00A4506F" w:rsidP="001875FF">
                                  <w:pPr>
                                    <w:rPr>
                                      <w:rFonts w:cs="Arial"/>
                                    </w:rPr>
                                  </w:pPr>
                                  <w:r w:rsidRPr="00BC1EE7">
                                    <w:rPr>
                                      <w:rFonts w:cs="Arial"/>
                                    </w:rPr>
                                    <w:t>PILGRIM, Lisa</w:t>
                                  </w:r>
                                </w:p>
                              </w:tc>
                              <w:tc>
                                <w:tcPr>
                                  <w:tcW w:w="1722" w:type="dxa"/>
                                </w:tcPr>
                                <w:p w:rsidR="00A4506F" w:rsidRPr="00BC1EE7" w:rsidRDefault="00A4506F" w:rsidP="001875FF">
                                  <w:pPr>
                                    <w:rPr>
                                      <w:rFonts w:cs="Arial"/>
                                      <w:b/>
                                      <w:color w:val="4472C4" w:themeColor="accent5"/>
                                    </w:rPr>
                                  </w:pPr>
                                  <w:r w:rsidRPr="00BC1EE7">
                                    <w:rPr>
                                      <w:rFonts w:ascii="Calibri" w:hAnsi="Calibri"/>
                                    </w:rPr>
                                    <w:t>CONSERVATIVE</w:t>
                                  </w:r>
                                </w:p>
                              </w:tc>
                              <w:tc>
                                <w:tcPr>
                                  <w:tcW w:w="1990" w:type="dxa"/>
                                </w:tcPr>
                                <w:p w:rsidR="00A4506F" w:rsidRPr="00BC1EE7" w:rsidRDefault="00A4506F" w:rsidP="001875FF">
                                  <w:pPr>
                                    <w:rPr>
                                      <w:rFonts w:cs="Arial"/>
                                    </w:rPr>
                                  </w:pPr>
                                  <w:r w:rsidRPr="00BC1EE7">
                                    <w:rPr>
                                      <w:rFonts w:cs="Arial"/>
                                    </w:rPr>
                                    <w:t>WORLEBURY</w:t>
                                  </w:r>
                                </w:p>
                              </w:tc>
                            </w:tr>
                            <w:tr w:rsidR="00A4506F" w:rsidRPr="000D6DFC" w:rsidTr="001875FF">
                              <w:tc>
                                <w:tcPr>
                                  <w:tcW w:w="2315" w:type="dxa"/>
                                </w:tcPr>
                                <w:p w:rsidR="00A4506F" w:rsidRPr="00BC1EE7" w:rsidRDefault="00A4506F" w:rsidP="001875FF">
                                  <w:pPr>
                                    <w:rPr>
                                      <w:rFonts w:ascii="Calibri" w:hAnsi="Calibri"/>
                                    </w:rPr>
                                  </w:pPr>
                                  <w:r w:rsidRPr="00BC1EE7">
                                    <w:rPr>
                                      <w:rFonts w:ascii="Calibri" w:hAnsi="Calibri"/>
                                    </w:rPr>
                                    <w:t>PORTER, Ian</w:t>
                                  </w:r>
                                </w:p>
                                <w:p w:rsidR="00A4506F" w:rsidRDefault="00A4506F" w:rsidP="001875FF">
                                  <w:pPr>
                                    <w:rPr>
                                      <w:rFonts w:ascii="Calibri" w:hAnsi="Calibri"/>
                                    </w:rPr>
                                  </w:pPr>
                                  <w:r>
                                    <w:rPr>
                                      <w:rFonts w:ascii="Calibri" w:hAnsi="Calibri"/>
                                    </w:rPr>
                                    <w:t>RUSSE, Sonia</w:t>
                                  </w:r>
                                </w:p>
                                <w:p w:rsidR="00A4506F" w:rsidRDefault="00A4506F" w:rsidP="001875FF">
                                  <w:pPr>
                                    <w:rPr>
                                      <w:rFonts w:ascii="Calibri" w:hAnsi="Calibri"/>
                                    </w:rPr>
                                  </w:pPr>
                                  <w:r>
                                    <w:rPr>
                                      <w:rFonts w:ascii="Calibri" w:hAnsi="Calibri"/>
                                    </w:rPr>
                                    <w:t>SAYCE, Ella</w:t>
                                  </w:r>
                                </w:p>
                                <w:p w:rsidR="0094163F" w:rsidRDefault="0094163F" w:rsidP="001875FF">
                                  <w:pPr>
                                    <w:rPr>
                                      <w:rFonts w:ascii="Calibri" w:hAnsi="Calibri"/>
                                    </w:rPr>
                                  </w:pPr>
                                </w:p>
                                <w:p w:rsidR="00A4506F" w:rsidRPr="00BC1EE7" w:rsidRDefault="00A4506F" w:rsidP="001875FF">
                                  <w:pPr>
                                    <w:rPr>
                                      <w:rFonts w:ascii="Calibri" w:hAnsi="Calibri"/>
                                    </w:rPr>
                                  </w:pPr>
                                  <w:r w:rsidRPr="00BC1EE7">
                                    <w:rPr>
                                      <w:rFonts w:ascii="Calibri" w:hAnsi="Calibri"/>
                                    </w:rPr>
                                    <w:t>TAYLOR, Timothy</w:t>
                                  </w:r>
                                </w:p>
                              </w:tc>
                              <w:tc>
                                <w:tcPr>
                                  <w:tcW w:w="1722" w:type="dxa"/>
                                </w:tcPr>
                                <w:p w:rsidR="00A4506F" w:rsidRPr="00BC1EE7" w:rsidRDefault="00A4506F" w:rsidP="001875FF">
                                  <w:pPr>
                                    <w:rPr>
                                      <w:rFonts w:ascii="Calibri" w:hAnsi="Calibri"/>
                                    </w:rPr>
                                  </w:pPr>
                                  <w:r w:rsidRPr="00BC1EE7">
                                    <w:rPr>
                                      <w:rFonts w:ascii="Calibri" w:hAnsi="Calibri"/>
                                    </w:rPr>
                                    <w:t xml:space="preserve">CONSERVATIVE   </w:t>
                                  </w:r>
                                </w:p>
                                <w:p w:rsidR="00A4506F" w:rsidRDefault="00A4506F" w:rsidP="001875FF">
                                  <w:pPr>
                                    <w:rPr>
                                      <w:rFonts w:ascii="Calibri" w:hAnsi="Calibri"/>
                                    </w:rPr>
                                  </w:pPr>
                                  <w:r w:rsidRPr="00BC1EE7">
                                    <w:rPr>
                                      <w:rFonts w:ascii="Calibri" w:hAnsi="Calibri"/>
                                    </w:rPr>
                                    <w:t>CONSERVATIVE</w:t>
                                  </w:r>
                                </w:p>
                                <w:p w:rsidR="00A4506F" w:rsidRDefault="00A4506F" w:rsidP="001875FF">
                                  <w:pPr>
                                    <w:rPr>
                                      <w:rFonts w:ascii="Calibri" w:hAnsi="Calibri"/>
                                    </w:rPr>
                                  </w:pPr>
                                  <w:r w:rsidRPr="00BC1EE7">
                                    <w:rPr>
                                      <w:rFonts w:cs="Calibri"/>
                                    </w:rPr>
                                    <w:t>LIBERAL DEMOCRAT</w:t>
                                  </w:r>
                                </w:p>
                                <w:p w:rsidR="00A4506F" w:rsidRPr="00BC1EE7" w:rsidRDefault="00A4506F" w:rsidP="001875FF">
                                  <w:pPr>
                                    <w:rPr>
                                      <w:rFonts w:ascii="Calibri" w:hAnsi="Calibri"/>
                                    </w:rPr>
                                  </w:pPr>
                                  <w:r w:rsidRPr="00BC1EE7">
                                    <w:rPr>
                                      <w:rFonts w:ascii="Calibri" w:hAnsi="Calibri"/>
                                    </w:rPr>
                                    <w:t>LABOUR</w:t>
                                  </w:r>
                                </w:p>
                              </w:tc>
                              <w:tc>
                                <w:tcPr>
                                  <w:tcW w:w="1990" w:type="dxa"/>
                                </w:tcPr>
                                <w:p w:rsidR="00A4506F" w:rsidRPr="00BC1EE7" w:rsidRDefault="00A4506F" w:rsidP="001875FF">
                                  <w:pPr>
                                    <w:rPr>
                                      <w:rFonts w:ascii="Calibri" w:hAnsi="Calibri"/>
                                    </w:rPr>
                                  </w:pPr>
                                  <w:r w:rsidRPr="00BC1EE7">
                                    <w:rPr>
                                      <w:rFonts w:ascii="Calibri" w:hAnsi="Calibri"/>
                                    </w:rPr>
                                    <w:t>WORLEBURY</w:t>
                                  </w:r>
                                </w:p>
                                <w:p w:rsidR="00A4506F" w:rsidRDefault="00A4506F" w:rsidP="001875FF">
                                  <w:pPr>
                                    <w:rPr>
                                      <w:rFonts w:ascii="Calibri" w:hAnsi="Calibri"/>
                                    </w:rPr>
                                  </w:pPr>
                                  <w:r>
                                    <w:rPr>
                                      <w:rFonts w:ascii="Calibri" w:hAnsi="Calibri"/>
                                    </w:rPr>
                                    <w:t>MID WORLE</w:t>
                                  </w:r>
                                </w:p>
                                <w:p w:rsidR="00A4506F" w:rsidRDefault="00A4506F" w:rsidP="001875FF">
                                  <w:pPr>
                                    <w:rPr>
                                      <w:rFonts w:ascii="Calibri" w:hAnsi="Calibri"/>
                                    </w:rPr>
                                  </w:pPr>
                                  <w:r>
                                    <w:rPr>
                                      <w:rFonts w:ascii="Calibri" w:hAnsi="Calibri"/>
                                    </w:rPr>
                                    <w:t>CENTRAL</w:t>
                                  </w:r>
                                </w:p>
                                <w:p w:rsidR="0094163F" w:rsidRDefault="0094163F" w:rsidP="001875FF">
                                  <w:pPr>
                                    <w:rPr>
                                      <w:rFonts w:ascii="Calibri" w:hAnsi="Calibri"/>
                                    </w:rPr>
                                  </w:pPr>
                                </w:p>
                                <w:p w:rsidR="00A4506F" w:rsidRPr="00BC1EE7" w:rsidRDefault="00A4506F" w:rsidP="001875FF">
                                  <w:pPr>
                                    <w:rPr>
                                      <w:rFonts w:ascii="Calibri" w:hAnsi="Calibri"/>
                                    </w:rPr>
                                  </w:pPr>
                                  <w:r w:rsidRPr="00BC1EE7">
                                    <w:rPr>
                                      <w:rFonts w:ascii="Calibri" w:hAnsi="Calibri"/>
                                    </w:rPr>
                                    <w:t>MILTON</w:t>
                                  </w:r>
                                </w:p>
                              </w:tc>
                            </w:tr>
                            <w:tr w:rsidR="00A4506F" w:rsidRPr="000D6DFC" w:rsidTr="001875FF">
                              <w:tc>
                                <w:tcPr>
                                  <w:tcW w:w="2315" w:type="dxa"/>
                                </w:tcPr>
                                <w:p w:rsidR="00A4506F" w:rsidRPr="00BC1EE7" w:rsidRDefault="00A4506F" w:rsidP="001875FF">
                                  <w:pPr>
                                    <w:rPr>
                                      <w:rFonts w:ascii="Calibri" w:hAnsi="Calibri"/>
                                    </w:rPr>
                                  </w:pPr>
                                  <w:r w:rsidRPr="00BC1EE7">
                                    <w:rPr>
                                      <w:rFonts w:ascii="Calibri" w:hAnsi="Calibri"/>
                                    </w:rPr>
                                    <w:t>THORNTON, Helen</w:t>
                                  </w:r>
                                </w:p>
                              </w:tc>
                              <w:tc>
                                <w:tcPr>
                                  <w:tcW w:w="1722" w:type="dxa"/>
                                </w:tcPr>
                                <w:p w:rsidR="00A4506F" w:rsidRPr="00BC1EE7" w:rsidRDefault="00A4506F" w:rsidP="001875FF">
                                  <w:pPr>
                                    <w:rPr>
                                      <w:rFonts w:ascii="Calibri" w:hAnsi="Calibri"/>
                                    </w:rPr>
                                  </w:pPr>
                                  <w:r w:rsidRPr="00BC1EE7">
                                    <w:rPr>
                                      <w:rFonts w:ascii="Calibri" w:hAnsi="Calibri"/>
                                    </w:rPr>
                                    <w:t>LABOUR</w:t>
                                  </w:r>
                                </w:p>
                              </w:tc>
                              <w:tc>
                                <w:tcPr>
                                  <w:tcW w:w="1990" w:type="dxa"/>
                                </w:tcPr>
                                <w:p w:rsidR="00A4506F" w:rsidRPr="00BC1EE7" w:rsidRDefault="00A4506F" w:rsidP="001875FF">
                                  <w:pPr>
                                    <w:rPr>
                                      <w:rFonts w:ascii="Calibri" w:hAnsi="Calibri"/>
                                    </w:rPr>
                                  </w:pPr>
                                  <w:r w:rsidRPr="00BC1EE7">
                                    <w:rPr>
                                      <w:rFonts w:ascii="Calibri" w:hAnsi="Calibri"/>
                                    </w:rPr>
                                    <w:t>UPHILL</w:t>
                                  </w:r>
                                </w:p>
                              </w:tc>
                            </w:tr>
                            <w:tr w:rsidR="00A4506F" w:rsidRPr="000D6DFC" w:rsidTr="001875FF">
                              <w:tc>
                                <w:tcPr>
                                  <w:tcW w:w="2315" w:type="dxa"/>
                                </w:tcPr>
                                <w:p w:rsidR="00A4506F" w:rsidRPr="00BC1EE7" w:rsidRDefault="00A4506F" w:rsidP="001875FF">
                                  <w:pPr>
                                    <w:rPr>
                                      <w:rFonts w:ascii="Calibri" w:hAnsi="Calibri"/>
                                    </w:rPr>
                                  </w:pPr>
                                  <w:r w:rsidRPr="00BC1EE7">
                                    <w:rPr>
                                      <w:rFonts w:ascii="Calibri" w:hAnsi="Calibri"/>
                                    </w:rPr>
                                    <w:t xml:space="preserve">TUCKER, Richard </w:t>
                                  </w:r>
                                </w:p>
                              </w:tc>
                              <w:tc>
                                <w:tcPr>
                                  <w:tcW w:w="1722" w:type="dxa"/>
                                </w:tcPr>
                                <w:p w:rsidR="00A4506F" w:rsidRPr="00BC1EE7" w:rsidRDefault="00A4506F" w:rsidP="001875FF">
                                  <w:pPr>
                                    <w:rPr>
                                      <w:rFonts w:ascii="Calibri" w:hAnsi="Calibri"/>
                                    </w:rPr>
                                  </w:pPr>
                                  <w:r w:rsidRPr="00BC1EE7">
                                    <w:rPr>
                                      <w:rFonts w:ascii="Calibri" w:hAnsi="Calibri"/>
                                    </w:rPr>
                                    <w:t>LABOUR</w:t>
                                  </w:r>
                                </w:p>
                              </w:tc>
                              <w:tc>
                                <w:tcPr>
                                  <w:tcW w:w="1990" w:type="dxa"/>
                                </w:tcPr>
                                <w:p w:rsidR="00A4506F" w:rsidRPr="00BC1EE7" w:rsidRDefault="00A4506F" w:rsidP="001875FF">
                                  <w:pPr>
                                    <w:rPr>
                                      <w:rFonts w:ascii="Calibri" w:hAnsi="Calibri"/>
                                    </w:rPr>
                                  </w:pPr>
                                  <w:r w:rsidRPr="00BC1EE7">
                                    <w:rPr>
                                      <w:rFonts w:ascii="Calibri" w:hAnsi="Calibri"/>
                                    </w:rPr>
                                    <w:t>MILTON</w:t>
                                  </w:r>
                                </w:p>
                              </w:tc>
                            </w:tr>
                            <w:tr w:rsidR="00A4506F" w:rsidRPr="00951F6A" w:rsidTr="001875FF">
                              <w:tc>
                                <w:tcPr>
                                  <w:tcW w:w="2315" w:type="dxa"/>
                                </w:tcPr>
                                <w:p w:rsidR="00A4506F" w:rsidRPr="00BC1EE7" w:rsidRDefault="00A4506F" w:rsidP="001875FF">
                                  <w:pPr>
                                    <w:rPr>
                                      <w:rFonts w:ascii="Calibri" w:hAnsi="Calibri"/>
                                    </w:rPr>
                                  </w:pPr>
                                  <w:r w:rsidRPr="00BC1EE7">
                                    <w:rPr>
                                      <w:rFonts w:ascii="Calibri" w:hAnsi="Calibri"/>
                                    </w:rPr>
                                    <w:t>WILLIS, ROSSLYN</w:t>
                                  </w:r>
                                </w:p>
                              </w:tc>
                              <w:tc>
                                <w:tcPr>
                                  <w:tcW w:w="1722" w:type="dxa"/>
                                </w:tcPr>
                                <w:p w:rsidR="00A4506F" w:rsidRPr="00BC1EE7" w:rsidRDefault="00A4506F" w:rsidP="001875FF">
                                  <w:pPr>
                                    <w:rPr>
                                      <w:rFonts w:ascii="Calibri" w:hAnsi="Calibri"/>
                                    </w:rPr>
                                  </w:pPr>
                                  <w:r w:rsidRPr="00BC1EE7">
                                    <w:rPr>
                                      <w:rFonts w:ascii="Calibri" w:hAnsi="Calibri"/>
                                    </w:rPr>
                                    <w:t>CONSERVATIVE</w:t>
                                  </w:r>
                                </w:p>
                              </w:tc>
                              <w:tc>
                                <w:tcPr>
                                  <w:tcW w:w="1990" w:type="dxa"/>
                                </w:tcPr>
                                <w:p w:rsidR="00A4506F" w:rsidRPr="00BC1EE7" w:rsidRDefault="00A4506F" w:rsidP="001875FF">
                                  <w:pPr>
                                    <w:rPr>
                                      <w:rFonts w:ascii="Calibri" w:hAnsi="Calibri"/>
                                    </w:rPr>
                                  </w:pPr>
                                  <w:r w:rsidRPr="00BC1EE7">
                                    <w:rPr>
                                      <w:rFonts w:ascii="Calibri" w:hAnsi="Calibri"/>
                                    </w:rPr>
                                    <w:t>WORLEBURY</w:t>
                                  </w:r>
                                </w:p>
                              </w:tc>
                            </w:tr>
                          </w:tbl>
                          <w:p w:rsidR="00A4506F" w:rsidRDefault="00A4506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2" type="#_x0000_t202" style="position:absolute;margin-left:442.5pt;margin-top:1in;width:381.75pt;height:458.2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">
                <v:textbox>
                  <w:txbxContent>
                    <w:tbl>
                      <w:tblPr>
                        <w:tblW w:w="0" w:type="auto"/>
                        <w:tblInd w:w="648" w:type="dxa"/>
                        <w:tblLook w:val="01E0" w:firstRow="1" w:lastRow="1" w:firstColumn="1" w:lastColumn="1" w:noHBand="0" w:noVBand="0"/>
                      </w:tblPr>
                      <w:tblGrid>
                        <w:gridCol w:w="2315"/>
                        <w:gridCol w:w="1722"/>
                        <w:gridCol w:w="1990"/>
                      </w:tblGrid>
                      <w:tr w:rsidR="00A4506F" w:rsidRPr="0083214C" w:rsidTr="001875FF">
                        <w:trPr>
                          <w:trHeight w:val="426"/>
                        </w:trPr>
                        <w:tc>
                          <w:tcPr>
                            <w:tcW w:w="2315" w:type="dxa"/>
                          </w:tcPr>
                          <w:p w:rsidR="00A4506F" w:rsidRPr="00BC1EE7" w:rsidRDefault="00A4506F" w:rsidP="001875FF">
                            <w:pPr>
                              <w:rPr>
                                <w:rFonts w:ascii="Calibri" w:hAnsi="Calibri" w:cs="Calibri"/>
                                <w:highlight w:val="yellow"/>
                              </w:rPr>
                            </w:pPr>
                            <w:r w:rsidRPr="00BC1EE7">
                              <w:rPr>
                                <w:rFonts w:cs="Arial"/>
                              </w:rPr>
                              <w:t>FOX, Peter</w:t>
                            </w:r>
                          </w:p>
                        </w:tc>
                        <w:tc>
                          <w:tcPr>
                            <w:tcW w:w="1722" w:type="dxa"/>
                          </w:tcPr>
                          <w:p w:rsidR="00A4506F" w:rsidRPr="00BC1EE7" w:rsidRDefault="00A4506F" w:rsidP="001875FF">
                            <w:pPr>
                              <w:rPr>
                                <w:rFonts w:ascii="Calibri" w:hAnsi="Calibri" w:cs="Calibri"/>
                                <w:highlight w:val="yellow"/>
                              </w:rPr>
                            </w:pPr>
                            <w:r w:rsidRPr="00BC1EE7">
                              <w:rPr>
                                <w:rFonts w:cs="Calibri"/>
                              </w:rPr>
                              <w:t>CONSERVATIVE</w:t>
                            </w:r>
                          </w:p>
                        </w:tc>
                        <w:tc>
                          <w:tcPr>
                            <w:tcW w:w="1990" w:type="dxa"/>
                          </w:tcPr>
                          <w:p w:rsidR="00A4506F" w:rsidRPr="00BC1EE7" w:rsidRDefault="00A4506F" w:rsidP="001875FF">
                            <w:pPr>
                              <w:rPr>
                                <w:rFonts w:ascii="Calibri" w:hAnsi="Calibri" w:cs="Calibri"/>
                                <w:highlight w:val="yellow"/>
                              </w:rPr>
                            </w:pPr>
                            <w:r w:rsidRPr="00BC1EE7">
                              <w:rPr>
                                <w:rFonts w:cs="Arial"/>
                              </w:rPr>
                              <w:t>UPHILL</w:t>
                            </w:r>
                          </w:p>
                        </w:tc>
                      </w:tr>
                      <w:tr w:rsidR="00A4506F" w:rsidRPr="000D6DFC" w:rsidTr="001875FF">
                        <w:tc>
                          <w:tcPr>
                            <w:tcW w:w="2315" w:type="dxa"/>
                          </w:tcPr>
                          <w:p w:rsidR="00A4506F" w:rsidRPr="00BC1EE7" w:rsidRDefault="00A4506F" w:rsidP="001875FF">
                            <w:pPr>
                              <w:rPr>
                                <w:rFonts w:ascii="Calibri" w:hAnsi="Calibri" w:cs="Calibri"/>
                                <w:highlight w:val="yellow"/>
                              </w:rPr>
                            </w:pPr>
                            <w:r w:rsidRPr="00BC1EE7">
                              <w:rPr>
                                <w:rFonts w:cs="Arial"/>
                              </w:rPr>
                              <w:t>GIBBONS, Catherine</w:t>
                            </w:r>
                          </w:p>
                        </w:tc>
                        <w:tc>
                          <w:tcPr>
                            <w:tcW w:w="1722" w:type="dxa"/>
                          </w:tcPr>
                          <w:p w:rsidR="00A4506F" w:rsidRPr="00BC1EE7" w:rsidRDefault="00A4506F" w:rsidP="001875FF">
                            <w:pPr>
                              <w:rPr>
                                <w:rFonts w:ascii="Calibri" w:hAnsi="Calibri" w:cs="Calibri"/>
                                <w:highlight w:val="yellow"/>
                              </w:rPr>
                            </w:pPr>
                            <w:r w:rsidRPr="00BC1EE7">
                              <w:rPr>
                                <w:rFonts w:cs="Calibri"/>
                              </w:rPr>
                              <w:t>LABOUR</w:t>
                            </w:r>
                          </w:p>
                        </w:tc>
                        <w:tc>
                          <w:tcPr>
                            <w:tcW w:w="1990" w:type="dxa"/>
                          </w:tcPr>
                          <w:p w:rsidR="00A4506F" w:rsidRPr="00BC1EE7" w:rsidRDefault="00A4506F" w:rsidP="001875FF">
                            <w:pPr>
                              <w:rPr>
                                <w:rFonts w:ascii="Calibri" w:hAnsi="Calibri" w:cs="Calibri"/>
                                <w:highlight w:val="yellow"/>
                              </w:rPr>
                            </w:pPr>
                            <w:r w:rsidRPr="00BC1EE7">
                              <w:rPr>
                                <w:rFonts w:cs="Arial"/>
                              </w:rPr>
                              <w:t>BOURNVILLE</w:t>
                            </w:r>
                          </w:p>
                        </w:tc>
                      </w:tr>
                      <w:tr w:rsidR="00A4506F" w:rsidRPr="000D6DFC" w:rsidTr="001875FF">
                        <w:tc>
                          <w:tcPr>
                            <w:tcW w:w="2315" w:type="dxa"/>
                          </w:tcPr>
                          <w:p w:rsidR="00A4506F" w:rsidRPr="00BC1EE7" w:rsidRDefault="00A4506F" w:rsidP="001875FF">
                            <w:pPr>
                              <w:rPr>
                                <w:rFonts w:ascii="Calibri" w:hAnsi="Calibri" w:cs="Calibri"/>
                                <w:highlight w:val="yellow"/>
                              </w:rPr>
                            </w:pPr>
                            <w:r w:rsidRPr="00BC1EE7">
                              <w:rPr>
                                <w:rFonts w:cs="Arial"/>
                              </w:rPr>
                              <w:t>HITCHINS, David</w:t>
                            </w:r>
                          </w:p>
                        </w:tc>
                        <w:tc>
                          <w:tcPr>
                            <w:tcW w:w="1722" w:type="dxa"/>
                          </w:tcPr>
                          <w:p w:rsidR="00A4506F" w:rsidRPr="00BC1EE7" w:rsidRDefault="00A4506F" w:rsidP="001875FF">
                            <w:pPr>
                              <w:rPr>
                                <w:rFonts w:ascii="Calibri" w:hAnsi="Calibri" w:cs="Calibri"/>
                                <w:highlight w:val="yellow"/>
                              </w:rPr>
                            </w:pPr>
                            <w:r w:rsidRPr="00BC1EE7">
                              <w:rPr>
                                <w:rFonts w:cs="Calibri"/>
                              </w:rPr>
                              <w:t>CONSERVATIVE</w:t>
                            </w:r>
                          </w:p>
                        </w:tc>
                        <w:tc>
                          <w:tcPr>
                            <w:tcW w:w="1990" w:type="dxa"/>
                          </w:tcPr>
                          <w:p w:rsidR="00A4506F" w:rsidRPr="00BC1EE7" w:rsidRDefault="00A4506F" w:rsidP="001875FF">
                            <w:pPr>
                              <w:rPr>
                                <w:rFonts w:ascii="Calibri" w:hAnsi="Calibri" w:cs="Calibri"/>
                                <w:highlight w:val="yellow"/>
                              </w:rPr>
                            </w:pPr>
                            <w:r w:rsidRPr="00BC1EE7">
                              <w:rPr>
                                <w:rFonts w:cs="Arial"/>
                              </w:rPr>
                              <w:t>SOUTH WORLE</w:t>
                            </w:r>
                          </w:p>
                        </w:tc>
                      </w:tr>
                      <w:tr w:rsidR="00A4506F" w:rsidRPr="000D6DFC" w:rsidTr="001875FF">
                        <w:tc>
                          <w:tcPr>
                            <w:tcW w:w="2315" w:type="dxa"/>
                          </w:tcPr>
                          <w:p w:rsidR="00A4506F" w:rsidRPr="00BC1EE7" w:rsidRDefault="00A4506F" w:rsidP="001875FF">
                            <w:pPr>
                              <w:rPr>
                                <w:rFonts w:ascii="Calibri" w:hAnsi="Calibri" w:cs="Calibri"/>
                                <w:highlight w:val="yellow"/>
                              </w:rPr>
                            </w:pPr>
                            <w:r w:rsidRPr="00BC1EE7">
                              <w:rPr>
                                <w:rFonts w:cs="Arial"/>
                              </w:rPr>
                              <w:t xml:space="preserve">HOLLOWAY, Jan </w:t>
                            </w:r>
                          </w:p>
                        </w:tc>
                        <w:tc>
                          <w:tcPr>
                            <w:tcW w:w="1722" w:type="dxa"/>
                          </w:tcPr>
                          <w:p w:rsidR="00A4506F" w:rsidRPr="00BC1EE7" w:rsidRDefault="00A4506F" w:rsidP="001875FF">
                            <w:pPr>
                              <w:rPr>
                                <w:rFonts w:ascii="Calibri" w:hAnsi="Calibri" w:cs="Calibri"/>
                                <w:highlight w:val="yellow"/>
                              </w:rPr>
                            </w:pPr>
                            <w:r w:rsidRPr="00BC1EE7">
                              <w:rPr>
                                <w:rFonts w:cs="Calibri"/>
                              </w:rPr>
                              <w:t>CONSERVATIVE</w:t>
                            </w:r>
                          </w:p>
                        </w:tc>
                        <w:tc>
                          <w:tcPr>
                            <w:tcW w:w="1990" w:type="dxa"/>
                          </w:tcPr>
                          <w:p w:rsidR="00A4506F" w:rsidRPr="0094163F" w:rsidRDefault="00A4506F" w:rsidP="001875FF">
                            <w:pPr>
                              <w:rPr>
                                <w:rFonts w:cs="Arial"/>
                              </w:rPr>
                            </w:pPr>
                            <w:r w:rsidRPr="00BC1EE7">
                              <w:rPr>
                                <w:rFonts w:cs="Arial"/>
                              </w:rPr>
                              <w:t>NORTH WORLE</w:t>
                            </w:r>
                          </w:p>
                        </w:tc>
                      </w:tr>
                      <w:tr w:rsidR="00A4506F" w:rsidRPr="000D6DFC" w:rsidTr="001875FF">
                        <w:tc>
                          <w:tcPr>
                            <w:tcW w:w="2315" w:type="dxa"/>
                          </w:tcPr>
                          <w:p w:rsidR="00A4506F" w:rsidRPr="00BC1EE7" w:rsidRDefault="00A4506F" w:rsidP="001875FF">
                            <w:pPr>
                              <w:rPr>
                                <w:rFonts w:cs="Arial"/>
                              </w:rPr>
                            </w:pPr>
                          </w:p>
                        </w:tc>
                        <w:tc>
                          <w:tcPr>
                            <w:tcW w:w="1722" w:type="dxa"/>
                          </w:tcPr>
                          <w:p w:rsidR="00A4506F" w:rsidRPr="00BC1EE7" w:rsidRDefault="00A4506F" w:rsidP="001875FF">
                            <w:pPr>
                              <w:rPr>
                                <w:rFonts w:cs="Arial"/>
                                <w:b/>
                                <w:color w:val="4472C4" w:themeColor="accent5"/>
                              </w:rPr>
                            </w:pPr>
                          </w:p>
                        </w:tc>
                        <w:tc>
                          <w:tcPr>
                            <w:tcW w:w="1990" w:type="dxa"/>
                          </w:tcPr>
                          <w:p w:rsidR="00A4506F" w:rsidRPr="00BC1EE7" w:rsidRDefault="00A4506F" w:rsidP="001875FF">
                            <w:pPr>
                              <w:rPr>
                                <w:rFonts w:cs="Arial"/>
                              </w:rPr>
                            </w:pPr>
                          </w:p>
                        </w:tc>
                      </w:tr>
                      <w:tr w:rsidR="00A4506F" w:rsidRPr="000D6DFC" w:rsidTr="001875FF">
                        <w:tc>
                          <w:tcPr>
                            <w:tcW w:w="2315" w:type="dxa"/>
                          </w:tcPr>
                          <w:p w:rsidR="00A4506F" w:rsidRPr="00BC1EE7" w:rsidRDefault="00A4506F" w:rsidP="001875FF">
                            <w:pPr>
                              <w:rPr>
                                <w:rFonts w:cs="Arial"/>
                              </w:rPr>
                            </w:pPr>
                            <w:r w:rsidRPr="00BC1EE7">
                              <w:rPr>
                                <w:rFonts w:cs="Arial"/>
                              </w:rPr>
                              <w:t>MCALEER, Peter</w:t>
                            </w:r>
                          </w:p>
                        </w:tc>
                        <w:tc>
                          <w:tcPr>
                            <w:tcW w:w="1722" w:type="dxa"/>
                          </w:tcPr>
                          <w:p w:rsidR="00A4506F" w:rsidRPr="00BC1EE7" w:rsidRDefault="00A4506F" w:rsidP="001875FF">
                            <w:pPr>
                              <w:rPr>
                                <w:rFonts w:cs="Arial"/>
                              </w:rPr>
                            </w:pPr>
                            <w:r w:rsidRPr="00BC1EE7">
                              <w:rPr>
                                <w:rFonts w:cs="Arial"/>
                              </w:rPr>
                              <w:t>LABOUR</w:t>
                            </w:r>
                          </w:p>
                        </w:tc>
                        <w:tc>
                          <w:tcPr>
                            <w:tcW w:w="1990" w:type="dxa"/>
                          </w:tcPr>
                          <w:p w:rsidR="00A4506F" w:rsidRPr="00BC1EE7" w:rsidRDefault="00A4506F" w:rsidP="001875FF">
                            <w:pPr>
                              <w:rPr>
                                <w:rFonts w:cs="Arial"/>
                              </w:rPr>
                            </w:pPr>
                            <w:r w:rsidRPr="00BC1EE7">
                              <w:rPr>
                                <w:rFonts w:cs="Arial"/>
                              </w:rPr>
                              <w:t>MILTON</w:t>
                            </w:r>
                          </w:p>
                        </w:tc>
                      </w:tr>
                      <w:tr w:rsidR="00A4506F" w:rsidRPr="000D6DFC" w:rsidTr="001875FF">
                        <w:trPr>
                          <w:trHeight w:val="943"/>
                        </w:trPr>
                        <w:tc>
                          <w:tcPr>
                            <w:tcW w:w="2315" w:type="dxa"/>
                          </w:tcPr>
                          <w:p w:rsidR="00A4506F" w:rsidRPr="00BC1EE7" w:rsidRDefault="00A4506F" w:rsidP="001875FF">
                            <w:pPr>
                              <w:rPr>
                                <w:rFonts w:cs="Arial"/>
                              </w:rPr>
                            </w:pPr>
                            <w:r w:rsidRPr="00BC1EE7">
                              <w:rPr>
                                <w:rFonts w:cs="Arial"/>
                              </w:rPr>
                              <w:t xml:space="preserve">PAYNE, Robert </w:t>
                            </w:r>
                          </w:p>
                          <w:p w:rsidR="00A4506F" w:rsidRPr="00BC1EE7" w:rsidRDefault="00A4506F" w:rsidP="001875FF">
                            <w:pPr>
                              <w:rPr>
                                <w:rFonts w:cs="Arial"/>
                              </w:rPr>
                            </w:pPr>
                          </w:p>
                          <w:p w:rsidR="00A4506F" w:rsidRPr="00BC1EE7" w:rsidRDefault="00A4506F" w:rsidP="001875FF">
                            <w:pPr>
                              <w:rPr>
                                <w:rFonts w:cs="Arial"/>
                              </w:rPr>
                            </w:pPr>
                            <w:r w:rsidRPr="00BC1EE7">
                              <w:rPr>
                                <w:rFonts w:cs="Arial"/>
                              </w:rPr>
                              <w:t xml:space="preserve">PEPPERALL, Marcia        </w:t>
                            </w:r>
                          </w:p>
                        </w:tc>
                        <w:tc>
                          <w:tcPr>
                            <w:tcW w:w="1722" w:type="dxa"/>
                          </w:tcPr>
                          <w:p w:rsidR="00A4506F" w:rsidRPr="00BC1EE7" w:rsidRDefault="00A4506F" w:rsidP="001875FF">
                            <w:pPr>
                              <w:tabs>
                                <w:tab w:val="left" w:pos="510"/>
                                <w:tab w:val="center" w:pos="792"/>
                              </w:tabs>
                              <w:rPr>
                                <w:rFonts w:cs="Calibri"/>
                              </w:rPr>
                            </w:pPr>
                            <w:r w:rsidRPr="00BC1EE7">
                              <w:rPr>
                                <w:rFonts w:cs="Calibri"/>
                              </w:rPr>
                              <w:t>LIBERAL DEMOCRAT</w:t>
                            </w:r>
                          </w:p>
                          <w:p w:rsidR="00A4506F" w:rsidRPr="00BC1EE7" w:rsidRDefault="00A4506F" w:rsidP="001875FF">
                            <w:pPr>
                              <w:tabs>
                                <w:tab w:val="left" w:pos="510"/>
                                <w:tab w:val="center" w:pos="792"/>
                              </w:tabs>
                              <w:rPr>
                                <w:rFonts w:cs="Arial"/>
                                <w:b/>
                                <w:color w:val="FFFFFF"/>
                              </w:rPr>
                            </w:pPr>
                            <w:r w:rsidRPr="00BC1EE7">
                              <w:t>CONSERVATIVE</w:t>
                            </w:r>
                          </w:p>
                        </w:tc>
                        <w:tc>
                          <w:tcPr>
                            <w:tcW w:w="1990" w:type="dxa"/>
                          </w:tcPr>
                          <w:p w:rsidR="00A4506F" w:rsidRPr="00BC1EE7" w:rsidRDefault="00A4506F" w:rsidP="001875FF">
                            <w:pPr>
                              <w:rPr>
                                <w:rFonts w:cs="Arial"/>
                              </w:rPr>
                            </w:pPr>
                            <w:r w:rsidRPr="00BC1EE7">
                              <w:rPr>
                                <w:rFonts w:cs="Arial"/>
                              </w:rPr>
                              <w:t>CENTRAL</w:t>
                            </w:r>
                          </w:p>
                          <w:p w:rsidR="00A4506F" w:rsidRPr="00BC1EE7" w:rsidRDefault="00A4506F" w:rsidP="001875FF">
                            <w:pPr>
                              <w:rPr>
                                <w:rFonts w:cs="Arial"/>
                              </w:rPr>
                            </w:pPr>
                          </w:p>
                          <w:p w:rsidR="00A4506F" w:rsidRPr="00BC1EE7" w:rsidRDefault="00A4506F" w:rsidP="001875FF">
                            <w:pPr>
                              <w:rPr>
                                <w:rFonts w:cs="Arial"/>
                              </w:rPr>
                            </w:pPr>
                            <w:r w:rsidRPr="00BC1EE7">
                              <w:rPr>
                                <w:rFonts w:cs="Arial"/>
                              </w:rPr>
                              <w:t>NORTH WORLE</w:t>
                            </w:r>
                          </w:p>
                        </w:tc>
                      </w:tr>
                      <w:tr w:rsidR="00A4506F" w:rsidRPr="000D6DFC" w:rsidTr="001875FF">
                        <w:tc>
                          <w:tcPr>
                            <w:tcW w:w="2315" w:type="dxa"/>
                          </w:tcPr>
                          <w:p w:rsidR="00A4506F" w:rsidRPr="00BC1EE7" w:rsidRDefault="00A4506F" w:rsidP="001875FF">
                            <w:pPr>
                              <w:rPr>
                                <w:rFonts w:cs="Arial"/>
                              </w:rPr>
                            </w:pPr>
                            <w:r w:rsidRPr="00BC1EE7">
                              <w:rPr>
                                <w:rFonts w:cs="Arial"/>
                              </w:rPr>
                              <w:t>PEAK, Alan</w:t>
                            </w:r>
                          </w:p>
                        </w:tc>
                        <w:tc>
                          <w:tcPr>
                            <w:tcW w:w="1722" w:type="dxa"/>
                          </w:tcPr>
                          <w:p w:rsidR="00A4506F" w:rsidRPr="00BC1EE7" w:rsidRDefault="00A4506F" w:rsidP="001875FF">
                            <w:pPr>
                              <w:rPr>
                                <w:rFonts w:cs="Arial"/>
                                <w:color w:val="FF0000"/>
                              </w:rPr>
                            </w:pPr>
                            <w:r w:rsidRPr="00BC1EE7">
                              <w:rPr>
                                <w:rFonts w:cs="Arial"/>
                              </w:rPr>
                              <w:t>LABOUR</w:t>
                            </w:r>
                          </w:p>
                        </w:tc>
                        <w:tc>
                          <w:tcPr>
                            <w:tcW w:w="1990" w:type="dxa"/>
                          </w:tcPr>
                          <w:p w:rsidR="00A4506F" w:rsidRPr="00BC1EE7" w:rsidRDefault="00A4506F" w:rsidP="001875FF">
                            <w:pPr>
                              <w:rPr>
                                <w:rFonts w:cs="Arial"/>
                              </w:rPr>
                            </w:pPr>
                            <w:r w:rsidRPr="00BC1EE7">
                              <w:rPr>
                                <w:rFonts w:cs="Arial"/>
                              </w:rPr>
                              <w:t>BOURNVILLE</w:t>
                            </w:r>
                          </w:p>
                        </w:tc>
                      </w:tr>
                      <w:tr w:rsidR="00A4506F" w:rsidRPr="000D6DFC" w:rsidTr="001875FF">
                        <w:tc>
                          <w:tcPr>
                            <w:tcW w:w="2315" w:type="dxa"/>
                          </w:tcPr>
                          <w:p w:rsidR="00A4506F" w:rsidRPr="00BC1EE7" w:rsidRDefault="00A4506F" w:rsidP="001875FF">
                            <w:pPr>
                              <w:rPr>
                                <w:rFonts w:cs="Arial"/>
                              </w:rPr>
                            </w:pPr>
                            <w:r w:rsidRPr="00BC1EE7">
                              <w:rPr>
                                <w:rFonts w:cs="Arial"/>
                              </w:rPr>
                              <w:t>PILGRIM, Lisa</w:t>
                            </w:r>
                          </w:p>
                        </w:tc>
                        <w:tc>
                          <w:tcPr>
                            <w:tcW w:w="1722" w:type="dxa"/>
                          </w:tcPr>
                          <w:p w:rsidR="00A4506F" w:rsidRPr="00BC1EE7" w:rsidRDefault="00A4506F" w:rsidP="001875FF">
                            <w:pPr>
                              <w:rPr>
                                <w:rFonts w:cs="Arial"/>
                                <w:b/>
                                <w:color w:val="4472C4" w:themeColor="accent5"/>
                              </w:rPr>
                            </w:pPr>
                            <w:r w:rsidRPr="00BC1EE7">
                              <w:rPr>
                                <w:rFonts w:ascii="Calibri" w:hAnsi="Calibri"/>
                              </w:rPr>
                              <w:t>CONSERVATIVE</w:t>
                            </w:r>
                          </w:p>
                        </w:tc>
                        <w:tc>
                          <w:tcPr>
                            <w:tcW w:w="1990" w:type="dxa"/>
                          </w:tcPr>
                          <w:p w:rsidR="00A4506F" w:rsidRPr="00BC1EE7" w:rsidRDefault="00A4506F" w:rsidP="001875FF">
                            <w:pPr>
                              <w:rPr>
                                <w:rFonts w:cs="Arial"/>
                              </w:rPr>
                            </w:pPr>
                            <w:r w:rsidRPr="00BC1EE7">
                              <w:rPr>
                                <w:rFonts w:cs="Arial"/>
                              </w:rPr>
                              <w:t>WORLEBURY</w:t>
                            </w:r>
                          </w:p>
                        </w:tc>
                      </w:tr>
                      <w:tr w:rsidR="00A4506F" w:rsidRPr="000D6DFC" w:rsidTr="001875FF">
                        <w:tc>
                          <w:tcPr>
                            <w:tcW w:w="2315" w:type="dxa"/>
                          </w:tcPr>
                          <w:p w:rsidR="00A4506F" w:rsidRPr="00BC1EE7" w:rsidRDefault="00A4506F" w:rsidP="001875FF">
                            <w:pPr>
                              <w:rPr>
                                <w:rFonts w:ascii="Calibri" w:hAnsi="Calibri"/>
                              </w:rPr>
                            </w:pPr>
                            <w:r w:rsidRPr="00BC1EE7">
                              <w:rPr>
                                <w:rFonts w:ascii="Calibri" w:hAnsi="Calibri"/>
                              </w:rPr>
                              <w:t>PORTER, Ian</w:t>
                            </w:r>
                          </w:p>
                          <w:p w:rsidR="00A4506F" w:rsidRDefault="00A4506F" w:rsidP="001875FF">
                            <w:pPr>
                              <w:rPr>
                                <w:rFonts w:ascii="Calibri" w:hAnsi="Calibri"/>
                              </w:rPr>
                            </w:pPr>
                            <w:r>
                              <w:rPr>
                                <w:rFonts w:ascii="Calibri" w:hAnsi="Calibri"/>
                              </w:rPr>
                              <w:t>RUSSE, Sonia</w:t>
                            </w:r>
                          </w:p>
                          <w:p w:rsidR="00A4506F" w:rsidRDefault="00A4506F" w:rsidP="001875FF">
                            <w:pPr>
                              <w:rPr>
                                <w:rFonts w:ascii="Calibri" w:hAnsi="Calibri"/>
                              </w:rPr>
                            </w:pPr>
                            <w:r>
                              <w:rPr>
                                <w:rFonts w:ascii="Calibri" w:hAnsi="Calibri"/>
                              </w:rPr>
                              <w:t>SAYCE, Ella</w:t>
                            </w:r>
                          </w:p>
                          <w:p w:rsidR="0094163F" w:rsidRDefault="0094163F" w:rsidP="001875FF">
                            <w:pPr>
                              <w:rPr>
                                <w:rFonts w:ascii="Calibri" w:hAnsi="Calibri"/>
                              </w:rPr>
                            </w:pPr>
                          </w:p>
                          <w:p w:rsidR="00A4506F" w:rsidRPr="00BC1EE7" w:rsidRDefault="00A4506F" w:rsidP="001875FF">
                            <w:pPr>
                              <w:rPr>
                                <w:rFonts w:ascii="Calibri" w:hAnsi="Calibri"/>
                              </w:rPr>
                            </w:pPr>
                            <w:r w:rsidRPr="00BC1EE7">
                              <w:rPr>
                                <w:rFonts w:ascii="Calibri" w:hAnsi="Calibri"/>
                              </w:rPr>
                              <w:t>TAYLOR, Timothy</w:t>
                            </w:r>
                          </w:p>
                        </w:tc>
                        <w:tc>
                          <w:tcPr>
                            <w:tcW w:w="1722" w:type="dxa"/>
                          </w:tcPr>
                          <w:p w:rsidR="00A4506F" w:rsidRPr="00BC1EE7" w:rsidRDefault="00A4506F" w:rsidP="001875FF">
                            <w:pPr>
                              <w:rPr>
                                <w:rFonts w:ascii="Calibri" w:hAnsi="Calibri"/>
                              </w:rPr>
                            </w:pPr>
                            <w:r w:rsidRPr="00BC1EE7">
                              <w:rPr>
                                <w:rFonts w:ascii="Calibri" w:hAnsi="Calibri"/>
                              </w:rPr>
                              <w:t xml:space="preserve">CONSERVATIVE   </w:t>
                            </w:r>
                          </w:p>
                          <w:p w:rsidR="00A4506F" w:rsidRDefault="00A4506F" w:rsidP="001875FF">
                            <w:pPr>
                              <w:rPr>
                                <w:rFonts w:ascii="Calibri" w:hAnsi="Calibri"/>
                              </w:rPr>
                            </w:pPr>
                            <w:r w:rsidRPr="00BC1EE7">
                              <w:rPr>
                                <w:rFonts w:ascii="Calibri" w:hAnsi="Calibri"/>
                              </w:rPr>
                              <w:t>CONSERVATIVE</w:t>
                            </w:r>
                          </w:p>
                          <w:p w:rsidR="00A4506F" w:rsidRDefault="00A4506F" w:rsidP="001875FF">
                            <w:pPr>
                              <w:rPr>
                                <w:rFonts w:ascii="Calibri" w:hAnsi="Calibri"/>
                              </w:rPr>
                            </w:pPr>
                            <w:r w:rsidRPr="00BC1EE7">
                              <w:rPr>
                                <w:rFonts w:cs="Calibri"/>
                              </w:rPr>
                              <w:t>LIBERAL DEMOCRAT</w:t>
                            </w:r>
                          </w:p>
                          <w:p w:rsidR="00A4506F" w:rsidRPr="00BC1EE7" w:rsidRDefault="00A4506F" w:rsidP="001875FF">
                            <w:pPr>
                              <w:rPr>
                                <w:rFonts w:ascii="Calibri" w:hAnsi="Calibri"/>
                              </w:rPr>
                            </w:pPr>
                            <w:r w:rsidRPr="00BC1EE7">
                              <w:rPr>
                                <w:rFonts w:ascii="Calibri" w:hAnsi="Calibri"/>
                              </w:rPr>
                              <w:t>LABOUR</w:t>
                            </w:r>
                          </w:p>
                        </w:tc>
                        <w:tc>
                          <w:tcPr>
                            <w:tcW w:w="1990" w:type="dxa"/>
                          </w:tcPr>
                          <w:p w:rsidR="00A4506F" w:rsidRPr="00BC1EE7" w:rsidRDefault="00A4506F" w:rsidP="001875FF">
                            <w:pPr>
                              <w:rPr>
                                <w:rFonts w:ascii="Calibri" w:hAnsi="Calibri"/>
                              </w:rPr>
                            </w:pPr>
                            <w:r w:rsidRPr="00BC1EE7">
                              <w:rPr>
                                <w:rFonts w:ascii="Calibri" w:hAnsi="Calibri"/>
                              </w:rPr>
                              <w:t>WORLEBURY</w:t>
                            </w:r>
                          </w:p>
                          <w:p w:rsidR="00A4506F" w:rsidRDefault="00A4506F" w:rsidP="001875FF">
                            <w:pPr>
                              <w:rPr>
                                <w:rFonts w:ascii="Calibri" w:hAnsi="Calibri"/>
                              </w:rPr>
                            </w:pPr>
                            <w:r>
                              <w:rPr>
                                <w:rFonts w:ascii="Calibri" w:hAnsi="Calibri"/>
                              </w:rPr>
                              <w:t>MID WORLE</w:t>
                            </w:r>
                          </w:p>
                          <w:p w:rsidR="00A4506F" w:rsidRDefault="00A4506F" w:rsidP="001875FF">
                            <w:pPr>
                              <w:rPr>
                                <w:rFonts w:ascii="Calibri" w:hAnsi="Calibri"/>
                              </w:rPr>
                            </w:pPr>
                            <w:r>
                              <w:rPr>
                                <w:rFonts w:ascii="Calibri" w:hAnsi="Calibri"/>
                              </w:rPr>
                              <w:t>CENTRAL</w:t>
                            </w:r>
                          </w:p>
                          <w:p w:rsidR="0094163F" w:rsidRDefault="0094163F" w:rsidP="001875FF">
                            <w:pPr>
                              <w:rPr>
                                <w:rFonts w:ascii="Calibri" w:hAnsi="Calibri"/>
                              </w:rPr>
                            </w:pPr>
                          </w:p>
                          <w:p w:rsidR="00A4506F" w:rsidRPr="00BC1EE7" w:rsidRDefault="00A4506F" w:rsidP="001875FF">
                            <w:pPr>
                              <w:rPr>
                                <w:rFonts w:ascii="Calibri" w:hAnsi="Calibri"/>
                              </w:rPr>
                            </w:pPr>
                            <w:r w:rsidRPr="00BC1EE7">
                              <w:rPr>
                                <w:rFonts w:ascii="Calibri" w:hAnsi="Calibri"/>
                              </w:rPr>
                              <w:t>MILTON</w:t>
                            </w:r>
                          </w:p>
                        </w:tc>
                      </w:tr>
                      <w:tr w:rsidR="00A4506F" w:rsidRPr="000D6DFC" w:rsidTr="001875FF">
                        <w:tc>
                          <w:tcPr>
                            <w:tcW w:w="2315" w:type="dxa"/>
                          </w:tcPr>
                          <w:p w:rsidR="00A4506F" w:rsidRPr="00BC1EE7" w:rsidRDefault="00A4506F" w:rsidP="001875FF">
                            <w:pPr>
                              <w:rPr>
                                <w:rFonts w:ascii="Calibri" w:hAnsi="Calibri"/>
                              </w:rPr>
                            </w:pPr>
                            <w:r w:rsidRPr="00BC1EE7">
                              <w:rPr>
                                <w:rFonts w:ascii="Calibri" w:hAnsi="Calibri"/>
                              </w:rPr>
                              <w:t>THORNTON, Helen</w:t>
                            </w:r>
                          </w:p>
                        </w:tc>
                        <w:tc>
                          <w:tcPr>
                            <w:tcW w:w="1722" w:type="dxa"/>
                          </w:tcPr>
                          <w:p w:rsidR="00A4506F" w:rsidRPr="00BC1EE7" w:rsidRDefault="00A4506F" w:rsidP="001875FF">
                            <w:pPr>
                              <w:rPr>
                                <w:rFonts w:ascii="Calibri" w:hAnsi="Calibri"/>
                              </w:rPr>
                            </w:pPr>
                            <w:r w:rsidRPr="00BC1EE7">
                              <w:rPr>
                                <w:rFonts w:ascii="Calibri" w:hAnsi="Calibri"/>
                              </w:rPr>
                              <w:t>LABOUR</w:t>
                            </w:r>
                          </w:p>
                        </w:tc>
                        <w:tc>
                          <w:tcPr>
                            <w:tcW w:w="1990" w:type="dxa"/>
                          </w:tcPr>
                          <w:p w:rsidR="00A4506F" w:rsidRPr="00BC1EE7" w:rsidRDefault="00A4506F" w:rsidP="001875FF">
                            <w:pPr>
                              <w:rPr>
                                <w:rFonts w:ascii="Calibri" w:hAnsi="Calibri"/>
                              </w:rPr>
                            </w:pPr>
                            <w:r w:rsidRPr="00BC1EE7">
                              <w:rPr>
                                <w:rFonts w:ascii="Calibri" w:hAnsi="Calibri"/>
                              </w:rPr>
                              <w:t>UPHILL</w:t>
                            </w:r>
                          </w:p>
                        </w:tc>
                      </w:tr>
                      <w:tr w:rsidR="00A4506F" w:rsidRPr="000D6DFC" w:rsidTr="001875FF">
                        <w:tc>
                          <w:tcPr>
                            <w:tcW w:w="2315" w:type="dxa"/>
                          </w:tcPr>
                          <w:p w:rsidR="00A4506F" w:rsidRPr="00BC1EE7" w:rsidRDefault="00A4506F" w:rsidP="001875FF">
                            <w:pPr>
                              <w:rPr>
                                <w:rFonts w:ascii="Calibri" w:hAnsi="Calibri"/>
                              </w:rPr>
                            </w:pPr>
                            <w:r w:rsidRPr="00BC1EE7">
                              <w:rPr>
                                <w:rFonts w:ascii="Calibri" w:hAnsi="Calibri"/>
                              </w:rPr>
                              <w:t xml:space="preserve">TUCKER, Richard </w:t>
                            </w:r>
                          </w:p>
                        </w:tc>
                        <w:tc>
                          <w:tcPr>
                            <w:tcW w:w="1722" w:type="dxa"/>
                          </w:tcPr>
                          <w:p w:rsidR="00A4506F" w:rsidRPr="00BC1EE7" w:rsidRDefault="00A4506F" w:rsidP="001875FF">
                            <w:pPr>
                              <w:rPr>
                                <w:rFonts w:ascii="Calibri" w:hAnsi="Calibri"/>
                              </w:rPr>
                            </w:pPr>
                            <w:r w:rsidRPr="00BC1EE7">
                              <w:rPr>
                                <w:rFonts w:ascii="Calibri" w:hAnsi="Calibri"/>
                              </w:rPr>
                              <w:t>LABOUR</w:t>
                            </w:r>
                          </w:p>
                        </w:tc>
                        <w:tc>
                          <w:tcPr>
                            <w:tcW w:w="1990" w:type="dxa"/>
                          </w:tcPr>
                          <w:p w:rsidR="00A4506F" w:rsidRPr="00BC1EE7" w:rsidRDefault="00A4506F" w:rsidP="001875FF">
                            <w:pPr>
                              <w:rPr>
                                <w:rFonts w:ascii="Calibri" w:hAnsi="Calibri"/>
                              </w:rPr>
                            </w:pPr>
                            <w:r w:rsidRPr="00BC1EE7">
                              <w:rPr>
                                <w:rFonts w:ascii="Calibri" w:hAnsi="Calibri"/>
                              </w:rPr>
                              <w:t>MILTON</w:t>
                            </w:r>
                          </w:p>
                        </w:tc>
                      </w:tr>
                      <w:tr w:rsidR="00A4506F" w:rsidRPr="00951F6A" w:rsidTr="001875FF">
                        <w:tc>
                          <w:tcPr>
                            <w:tcW w:w="2315" w:type="dxa"/>
                          </w:tcPr>
                          <w:p w:rsidR="00A4506F" w:rsidRPr="00BC1EE7" w:rsidRDefault="00A4506F" w:rsidP="001875FF">
                            <w:pPr>
                              <w:rPr>
                                <w:rFonts w:ascii="Calibri" w:hAnsi="Calibri"/>
                              </w:rPr>
                            </w:pPr>
                            <w:r w:rsidRPr="00BC1EE7">
                              <w:rPr>
                                <w:rFonts w:ascii="Calibri" w:hAnsi="Calibri"/>
                              </w:rPr>
                              <w:t>WILLIS, ROSSLYN</w:t>
                            </w:r>
                          </w:p>
                        </w:tc>
                        <w:tc>
                          <w:tcPr>
                            <w:tcW w:w="1722" w:type="dxa"/>
                          </w:tcPr>
                          <w:p w:rsidR="00A4506F" w:rsidRPr="00BC1EE7" w:rsidRDefault="00A4506F" w:rsidP="001875FF">
                            <w:pPr>
                              <w:rPr>
                                <w:rFonts w:ascii="Calibri" w:hAnsi="Calibri"/>
                              </w:rPr>
                            </w:pPr>
                            <w:r w:rsidRPr="00BC1EE7">
                              <w:rPr>
                                <w:rFonts w:ascii="Calibri" w:hAnsi="Calibri"/>
                              </w:rPr>
                              <w:t>CONSERVATIVE</w:t>
                            </w:r>
                          </w:p>
                        </w:tc>
                        <w:tc>
                          <w:tcPr>
                            <w:tcW w:w="1990" w:type="dxa"/>
                          </w:tcPr>
                          <w:p w:rsidR="00A4506F" w:rsidRPr="00BC1EE7" w:rsidRDefault="00A4506F" w:rsidP="001875FF">
                            <w:pPr>
                              <w:rPr>
                                <w:rFonts w:ascii="Calibri" w:hAnsi="Calibri"/>
                              </w:rPr>
                            </w:pPr>
                            <w:r w:rsidRPr="00BC1EE7">
                              <w:rPr>
                                <w:rFonts w:ascii="Calibri" w:hAnsi="Calibri"/>
                              </w:rPr>
                              <w:t>WORLEBURY</w:t>
                            </w:r>
                          </w:p>
                        </w:tc>
                      </w:tr>
                    </w:tbl>
                    <w:p w:rsidR="00A4506F" w:rsidRDefault="00A4506F"/>
                  </w:txbxContent>
                </v:textbox>
                <w10:wrap type="square"/>
              </v:shape>
            </w:pict>
          </mc:Fallback>
        </mc:AlternateContent>
      </w:r>
      <w:r w:rsidRPr="00603E23">
        <w:rPr>
          <w:noProof/>
          <w:highlight w:val="yellow"/>
          <w:lang w:eastAsia="en-GB"/>
        </w:rPr>
        <mc:AlternateContent>
          <mc:Choice Requires="wps">
            <w:drawing>
              <wp:anchor distT="45720" distB="45720" distL="114300" distR="114300" simplePos="0" relativeHeight="251711488" behindDoc="0" locked="0" layoutInCell="1" allowOverlap="1">
                <wp:simplePos x="0" y="0"/>
                <wp:positionH relativeFrom="margin">
                  <wp:posOffset>523875</wp:posOffset>
                </wp:positionH>
                <wp:positionV relativeFrom="paragraph">
                  <wp:posOffset>876299</wp:posOffset>
                </wp:positionV>
                <wp:extent cx="4817745" cy="5819775"/>
                <wp:effectExtent l="0" t="0" r="20955" b="2857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7745" cy="5819775"/>
                        </a:xfrm>
                        <a:prstGeom prst="rect">
                          <a:avLst/>
                        </a:prstGeom>
                        <a:solidFill>
                          <a:srgbClr val="FFFFFF"/>
                        </a:solidFill>
                        <a:ln w="9525">
                          <a:solidFill>
                            <a:srgbClr val="000000"/>
                          </a:solidFill>
                          <a:miter lim="800000"/>
                          <a:headEnd/>
                          <a:tailEnd/>
                        </a:ln>
                      </wps:spPr>
                      <wps:txbx>
                        <w:txbxContent>
                          <w:tbl>
                            <w:tblPr>
                              <w:tblW w:w="0" w:type="auto"/>
                              <w:tblInd w:w="648" w:type="dxa"/>
                              <w:tblLook w:val="01E0" w:firstRow="1" w:lastRow="1" w:firstColumn="1" w:lastColumn="1" w:noHBand="0" w:noVBand="0"/>
                            </w:tblPr>
                            <w:tblGrid>
                              <w:gridCol w:w="2294"/>
                              <w:gridCol w:w="2007"/>
                              <w:gridCol w:w="2336"/>
                            </w:tblGrid>
                            <w:tr w:rsidR="00A4506F" w:rsidRPr="00951F6A" w:rsidTr="00BC1EE7">
                              <w:trPr>
                                <w:trHeight w:val="426"/>
                              </w:trPr>
                              <w:tc>
                                <w:tcPr>
                                  <w:tcW w:w="2294" w:type="dxa"/>
                                </w:tcPr>
                                <w:p w:rsidR="00A4506F" w:rsidRPr="00BC1EE7" w:rsidRDefault="00A4506F" w:rsidP="0083214C">
                                  <w:pPr>
                                    <w:rPr>
                                      <w:rFonts w:ascii="Calibri" w:hAnsi="Calibri"/>
                                      <w:b/>
                                    </w:rPr>
                                  </w:pPr>
                                  <w:r w:rsidRPr="00BC1EE7">
                                    <w:rPr>
                                      <w:rFonts w:ascii="Calibri" w:hAnsi="Calibri"/>
                                      <w:b/>
                                    </w:rPr>
                                    <w:t>COUNCILLOR</w:t>
                                  </w:r>
                                </w:p>
                              </w:tc>
                              <w:tc>
                                <w:tcPr>
                                  <w:tcW w:w="2007" w:type="dxa"/>
                                </w:tcPr>
                                <w:p w:rsidR="00A4506F" w:rsidRPr="00BC1EE7" w:rsidRDefault="00A4506F" w:rsidP="0083214C">
                                  <w:pPr>
                                    <w:rPr>
                                      <w:rFonts w:ascii="Calibri" w:hAnsi="Calibri"/>
                                      <w:b/>
                                    </w:rPr>
                                  </w:pPr>
                                  <w:r w:rsidRPr="00BC1EE7">
                                    <w:rPr>
                                      <w:rFonts w:ascii="Calibri" w:hAnsi="Calibri"/>
                                      <w:b/>
                                    </w:rPr>
                                    <w:t>PARTY</w:t>
                                  </w:r>
                                </w:p>
                              </w:tc>
                              <w:tc>
                                <w:tcPr>
                                  <w:tcW w:w="2336" w:type="dxa"/>
                                </w:tcPr>
                                <w:p w:rsidR="00A4506F" w:rsidRPr="00BC1EE7" w:rsidRDefault="00A4506F" w:rsidP="0083214C">
                                  <w:pPr>
                                    <w:rPr>
                                      <w:rFonts w:ascii="Calibri" w:hAnsi="Calibri"/>
                                      <w:b/>
                                    </w:rPr>
                                  </w:pPr>
                                  <w:r w:rsidRPr="00BC1EE7">
                                    <w:rPr>
                                      <w:rFonts w:ascii="Calibri" w:hAnsi="Calibri"/>
                                      <w:b/>
                                    </w:rPr>
                                    <w:t>WARD</w:t>
                                  </w:r>
                                </w:p>
                                <w:p w:rsidR="00A4506F" w:rsidRPr="00BC1EE7" w:rsidRDefault="00A4506F" w:rsidP="0083214C">
                                  <w:pPr>
                                    <w:rPr>
                                      <w:rFonts w:ascii="Calibri" w:hAnsi="Calibri"/>
                                      <w:b/>
                                    </w:rPr>
                                  </w:pP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AGASSIZ, Dorothy</w:t>
                                  </w:r>
                                </w:p>
                              </w:tc>
                              <w:tc>
                                <w:tcPr>
                                  <w:tcW w:w="2007" w:type="dxa"/>
                                </w:tcPr>
                                <w:p w:rsidR="00A4506F" w:rsidRPr="00BC1EE7" w:rsidRDefault="00A4506F" w:rsidP="0083214C">
                                  <w:pPr>
                                    <w:rPr>
                                      <w:rFonts w:ascii="Calibri" w:hAnsi="Calibri" w:cs="Calibri"/>
                                      <w:highlight w:val="yellow"/>
                                    </w:rPr>
                                  </w:pPr>
                                  <w:r w:rsidRPr="00BC1EE7">
                                    <w:rPr>
                                      <w:rFonts w:cs="Calibri"/>
                                    </w:rPr>
                                    <w:t>LABOUR</w:t>
                                  </w:r>
                                </w:p>
                              </w:tc>
                              <w:tc>
                                <w:tcPr>
                                  <w:tcW w:w="2336" w:type="dxa"/>
                                </w:tcPr>
                                <w:p w:rsidR="00A4506F" w:rsidRPr="00BC1EE7" w:rsidRDefault="00A4506F" w:rsidP="0083214C">
                                  <w:pPr>
                                    <w:rPr>
                                      <w:rFonts w:ascii="Calibri" w:hAnsi="Calibri" w:cs="Calibri"/>
                                      <w:highlight w:val="yellow"/>
                                    </w:rPr>
                                  </w:pPr>
                                  <w:r w:rsidRPr="00BC1EE7">
                                    <w:rPr>
                                      <w:rFonts w:cs="Arial"/>
                                    </w:rPr>
                                    <w:t>MILTON</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APLIN, Marc</w:t>
                                  </w:r>
                                </w:p>
                              </w:tc>
                              <w:tc>
                                <w:tcPr>
                                  <w:tcW w:w="2007" w:type="dxa"/>
                                </w:tcPr>
                                <w:p w:rsidR="00A4506F" w:rsidRPr="00BC1EE7" w:rsidRDefault="00A4506F" w:rsidP="0083214C">
                                  <w:pPr>
                                    <w:rPr>
                                      <w:rFonts w:ascii="Calibri" w:hAnsi="Calibri" w:cs="Calibri"/>
                                      <w:highlight w:val="yellow"/>
                                    </w:rPr>
                                  </w:pPr>
                                  <w:r w:rsidRPr="00BC1EE7">
                                    <w:rPr>
                                      <w:rFonts w:cs="Calibri"/>
                                    </w:rPr>
                                    <w:t>CONSERVATIVE</w:t>
                                  </w:r>
                                </w:p>
                              </w:tc>
                              <w:tc>
                                <w:tcPr>
                                  <w:tcW w:w="2336" w:type="dxa"/>
                                </w:tcPr>
                                <w:p w:rsidR="00A4506F" w:rsidRPr="00BC1EE7" w:rsidRDefault="00A4506F" w:rsidP="0083214C">
                                  <w:pPr>
                                    <w:rPr>
                                      <w:rFonts w:ascii="Calibri" w:hAnsi="Calibri" w:cs="Calibri"/>
                                      <w:highlight w:val="yellow"/>
                                    </w:rPr>
                                  </w:pPr>
                                  <w:r w:rsidRPr="00BC1EE7">
                                    <w:rPr>
                                      <w:rFonts w:cs="Arial"/>
                                    </w:rPr>
                                    <w:t>NORTH WORLE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ARMSTRONG, Ray</w:t>
                                  </w:r>
                                </w:p>
                              </w:tc>
                              <w:tc>
                                <w:tcPr>
                                  <w:tcW w:w="2007" w:type="dxa"/>
                                </w:tcPr>
                                <w:p w:rsidR="00A4506F" w:rsidRPr="00BC1EE7" w:rsidRDefault="00A4506F" w:rsidP="0083214C">
                                  <w:pPr>
                                    <w:rPr>
                                      <w:rFonts w:ascii="Calibri" w:hAnsi="Calibri" w:cs="Calibri"/>
                                      <w:highlight w:val="yellow"/>
                                    </w:rPr>
                                  </w:pPr>
                                  <w:r w:rsidRPr="00BC1EE7">
                                    <w:rPr>
                                      <w:rFonts w:cs="Calibri"/>
                                    </w:rPr>
                                    <w:t>LIBERAL DEMOCRAT</w:t>
                                  </w:r>
                                </w:p>
                              </w:tc>
                              <w:tc>
                                <w:tcPr>
                                  <w:tcW w:w="2336" w:type="dxa"/>
                                </w:tcPr>
                                <w:p w:rsidR="00A4506F" w:rsidRPr="00BC1EE7" w:rsidRDefault="00A4506F" w:rsidP="0083214C">
                                  <w:pPr>
                                    <w:rPr>
                                      <w:rFonts w:ascii="Calibri" w:hAnsi="Calibri" w:cs="Calibri"/>
                                      <w:highlight w:val="yellow"/>
                                    </w:rPr>
                                  </w:pPr>
                                  <w:r w:rsidRPr="00BC1EE7">
                                    <w:rPr>
                                      <w:rFonts w:cs="Arial"/>
                                    </w:rPr>
                                    <w:t>HILLSIDE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 xml:space="preserve">BAILEY, Roger </w:t>
                                  </w:r>
                                </w:p>
                              </w:tc>
                              <w:tc>
                                <w:tcPr>
                                  <w:tcW w:w="2007" w:type="dxa"/>
                                </w:tcPr>
                                <w:p w:rsidR="00A4506F" w:rsidRPr="00BC1EE7" w:rsidRDefault="00A4506F" w:rsidP="0083214C">
                                  <w:pPr>
                                    <w:rPr>
                                      <w:rFonts w:ascii="Calibri" w:hAnsi="Calibri" w:cs="Calibri"/>
                                      <w:highlight w:val="yellow"/>
                                    </w:rPr>
                                  </w:pPr>
                                  <w:r w:rsidRPr="00BC1EE7">
                                    <w:rPr>
                                      <w:rFonts w:cs="Calibri"/>
                                    </w:rPr>
                                    <w:t>CONSERVATIVE</w:t>
                                  </w:r>
                                </w:p>
                              </w:tc>
                              <w:tc>
                                <w:tcPr>
                                  <w:tcW w:w="2336" w:type="dxa"/>
                                </w:tcPr>
                                <w:p w:rsidR="00A4506F" w:rsidRPr="00BC1EE7" w:rsidRDefault="00A4506F" w:rsidP="0083214C">
                                  <w:pPr>
                                    <w:rPr>
                                      <w:rFonts w:ascii="Calibri" w:hAnsi="Calibri" w:cs="Calibri"/>
                                      <w:highlight w:val="yellow"/>
                                    </w:rPr>
                                  </w:pPr>
                                  <w:r w:rsidRPr="00BC1EE7">
                                    <w:rPr>
                                      <w:rFonts w:cs="Arial"/>
                                    </w:rPr>
                                    <w:t>UPHILL</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BELL, Mike</w:t>
                                  </w:r>
                                </w:p>
                              </w:tc>
                              <w:tc>
                                <w:tcPr>
                                  <w:tcW w:w="2007" w:type="dxa"/>
                                </w:tcPr>
                                <w:p w:rsidR="00A4506F" w:rsidRPr="00BC1EE7" w:rsidRDefault="00A4506F" w:rsidP="0083214C">
                                  <w:pPr>
                                    <w:rPr>
                                      <w:rFonts w:ascii="Calibri" w:hAnsi="Calibri" w:cs="Calibri"/>
                                      <w:highlight w:val="yellow"/>
                                    </w:rPr>
                                  </w:pPr>
                                  <w:r w:rsidRPr="00BC1EE7">
                                    <w:rPr>
                                      <w:rFonts w:cs="Calibri"/>
                                    </w:rPr>
                                    <w:t>LIBERAL DEMOCRAT</w:t>
                                  </w:r>
                                </w:p>
                              </w:tc>
                              <w:tc>
                                <w:tcPr>
                                  <w:tcW w:w="2336" w:type="dxa"/>
                                </w:tcPr>
                                <w:p w:rsidR="00A4506F" w:rsidRPr="00BC1EE7" w:rsidRDefault="00A4506F" w:rsidP="0083214C">
                                  <w:pPr>
                                    <w:rPr>
                                      <w:rFonts w:ascii="Calibri" w:hAnsi="Calibri" w:cs="Calibri"/>
                                      <w:highlight w:val="yellow"/>
                                    </w:rPr>
                                  </w:pPr>
                                  <w:r w:rsidRPr="00BC1EE7">
                                    <w:rPr>
                                      <w:rFonts w:cs="Arial"/>
                                    </w:rPr>
                                    <w:t>CENTRAL</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BUTE, Gillian</w:t>
                                  </w:r>
                                </w:p>
                              </w:tc>
                              <w:tc>
                                <w:tcPr>
                                  <w:tcW w:w="2007" w:type="dxa"/>
                                </w:tcPr>
                                <w:p w:rsidR="00A4506F" w:rsidRPr="00BC1EE7" w:rsidRDefault="00A4506F" w:rsidP="0083214C">
                                  <w:pPr>
                                    <w:rPr>
                                      <w:rFonts w:ascii="Calibri" w:hAnsi="Calibri" w:cs="Calibri"/>
                                      <w:highlight w:val="yellow"/>
                                    </w:rPr>
                                  </w:pPr>
                                  <w:r w:rsidRPr="00BC1EE7">
                                    <w:rPr>
                                      <w:rFonts w:cs="Calibri"/>
                                    </w:rPr>
                                    <w:t>CONSERVATIVE</w:t>
                                  </w:r>
                                </w:p>
                              </w:tc>
                              <w:tc>
                                <w:tcPr>
                                  <w:tcW w:w="2336" w:type="dxa"/>
                                </w:tcPr>
                                <w:p w:rsidR="00A4506F" w:rsidRPr="00BC1EE7" w:rsidRDefault="00A4506F" w:rsidP="0083214C">
                                  <w:pPr>
                                    <w:rPr>
                                      <w:rFonts w:ascii="Calibri" w:hAnsi="Calibri" w:cs="Calibri"/>
                                      <w:highlight w:val="yellow"/>
                                    </w:rPr>
                                  </w:pPr>
                                  <w:r w:rsidRPr="00BC1EE7">
                                    <w:rPr>
                                      <w:rFonts w:cs="Arial"/>
                                    </w:rPr>
                                    <w:t>MID WORLE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CANNIFORD, Mark</w:t>
                                  </w:r>
                                </w:p>
                              </w:tc>
                              <w:tc>
                                <w:tcPr>
                                  <w:tcW w:w="2007" w:type="dxa"/>
                                </w:tcPr>
                                <w:p w:rsidR="00A4506F" w:rsidRPr="00BC1EE7" w:rsidRDefault="00A4506F" w:rsidP="0083214C">
                                  <w:pPr>
                                    <w:rPr>
                                      <w:rFonts w:ascii="Calibri" w:hAnsi="Calibri" w:cs="Calibri"/>
                                      <w:highlight w:val="yellow"/>
                                    </w:rPr>
                                  </w:pPr>
                                  <w:r w:rsidRPr="00BC1EE7">
                                    <w:rPr>
                                      <w:rFonts w:cs="Calibri"/>
                                    </w:rPr>
                                    <w:t>LIBERAL DEMOCRAT</w:t>
                                  </w:r>
                                </w:p>
                              </w:tc>
                              <w:tc>
                                <w:tcPr>
                                  <w:tcW w:w="2336" w:type="dxa"/>
                                </w:tcPr>
                                <w:p w:rsidR="00A4506F" w:rsidRPr="00BC1EE7" w:rsidRDefault="00A4506F" w:rsidP="0083214C">
                                  <w:pPr>
                                    <w:rPr>
                                      <w:rFonts w:ascii="Calibri" w:hAnsi="Calibri" w:cs="Calibri"/>
                                      <w:highlight w:val="yellow"/>
                                    </w:rPr>
                                  </w:pPr>
                                  <w:r w:rsidRPr="00BC1EE7">
                                    <w:rPr>
                                      <w:rFonts w:cs="Arial"/>
                                    </w:rPr>
                                    <w:t>HILLSIDE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CARPENTER, Gillian</w:t>
                                  </w:r>
                                </w:p>
                              </w:tc>
                              <w:tc>
                                <w:tcPr>
                                  <w:tcW w:w="2007" w:type="dxa"/>
                                </w:tcPr>
                                <w:p w:rsidR="00A4506F" w:rsidRPr="00BC1EE7" w:rsidRDefault="00A4506F" w:rsidP="0083214C">
                                  <w:pPr>
                                    <w:rPr>
                                      <w:rFonts w:ascii="Calibri" w:hAnsi="Calibri" w:cs="Calibri"/>
                                      <w:highlight w:val="yellow"/>
                                    </w:rPr>
                                  </w:pPr>
                                  <w:r w:rsidRPr="00BC1EE7">
                                    <w:rPr>
                                      <w:rFonts w:cs="Calibri"/>
                                    </w:rPr>
                                    <w:t>LABOUR</w:t>
                                  </w:r>
                                </w:p>
                              </w:tc>
                              <w:tc>
                                <w:tcPr>
                                  <w:tcW w:w="2336" w:type="dxa"/>
                                </w:tcPr>
                                <w:p w:rsidR="00A4506F" w:rsidRPr="00BC1EE7" w:rsidRDefault="00A4506F" w:rsidP="0083214C">
                                  <w:pPr>
                                    <w:rPr>
                                      <w:rFonts w:ascii="Calibri" w:hAnsi="Calibri" w:cs="Calibri"/>
                                      <w:highlight w:val="yellow"/>
                                    </w:rPr>
                                  </w:pPr>
                                  <w:r w:rsidRPr="00BC1EE7">
                                    <w:rPr>
                                      <w:rFonts w:cs="Arial"/>
                                    </w:rPr>
                                    <w:t>SOUTH WORLE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CLAYTON, James</w:t>
                                  </w:r>
                                </w:p>
                              </w:tc>
                              <w:tc>
                                <w:tcPr>
                                  <w:tcW w:w="2007" w:type="dxa"/>
                                </w:tcPr>
                                <w:p w:rsidR="00A4506F" w:rsidRPr="00BC1EE7" w:rsidRDefault="00A4506F" w:rsidP="0083214C">
                                  <w:pPr>
                                    <w:rPr>
                                      <w:rFonts w:ascii="Calibri" w:hAnsi="Calibri" w:cs="Calibri"/>
                                      <w:highlight w:val="yellow"/>
                                    </w:rPr>
                                  </w:pPr>
                                  <w:r w:rsidRPr="00BC1EE7">
                                    <w:rPr>
                                      <w:rFonts w:cs="Calibri"/>
                                    </w:rPr>
                                    <w:t>LABOUR</w:t>
                                  </w:r>
                                </w:p>
                              </w:tc>
                              <w:tc>
                                <w:tcPr>
                                  <w:tcW w:w="2336" w:type="dxa"/>
                                </w:tcPr>
                                <w:p w:rsidR="00A4506F" w:rsidRPr="00BC1EE7" w:rsidRDefault="00A4506F" w:rsidP="0083214C">
                                  <w:pPr>
                                    <w:rPr>
                                      <w:rFonts w:ascii="Calibri" w:hAnsi="Calibri" w:cs="Calibri"/>
                                      <w:highlight w:val="yellow"/>
                                    </w:rPr>
                                  </w:pPr>
                                  <w:r w:rsidRPr="00BC1EE7">
                                    <w:rPr>
                                      <w:rFonts w:cs="Arial"/>
                                    </w:rPr>
                                    <w:t>BOURNVILLE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 xml:space="preserve">CODLING, Sarah </w:t>
                                  </w:r>
                                </w:p>
                              </w:tc>
                              <w:tc>
                                <w:tcPr>
                                  <w:tcW w:w="2007" w:type="dxa"/>
                                </w:tcPr>
                                <w:p w:rsidR="00A4506F" w:rsidRPr="00BC1EE7" w:rsidRDefault="00A4506F" w:rsidP="0083214C">
                                  <w:pPr>
                                    <w:rPr>
                                      <w:rFonts w:ascii="Calibri" w:hAnsi="Calibri" w:cs="Calibri"/>
                                      <w:highlight w:val="yellow"/>
                                    </w:rPr>
                                  </w:pPr>
                                  <w:r w:rsidRPr="00BC1EE7">
                                    <w:rPr>
                                      <w:rFonts w:cs="Calibri"/>
                                    </w:rPr>
                                    <w:t>CONSERVATIVE</w:t>
                                  </w:r>
                                </w:p>
                              </w:tc>
                              <w:tc>
                                <w:tcPr>
                                  <w:tcW w:w="2336" w:type="dxa"/>
                                </w:tcPr>
                                <w:p w:rsidR="00A4506F" w:rsidRPr="00BC1EE7" w:rsidRDefault="00A4506F" w:rsidP="0083214C">
                                  <w:pPr>
                                    <w:rPr>
                                      <w:rFonts w:ascii="Calibri" w:hAnsi="Calibri" w:cs="Calibri"/>
                                      <w:highlight w:val="yellow"/>
                                    </w:rPr>
                                  </w:pPr>
                                  <w:r w:rsidRPr="00BC1EE7">
                                    <w:rPr>
                                      <w:rFonts w:cs="Arial"/>
                                    </w:rPr>
                                    <w:t>WINTERSTOKE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CREW, Peter</w:t>
                                  </w:r>
                                </w:p>
                              </w:tc>
                              <w:tc>
                                <w:tcPr>
                                  <w:tcW w:w="2007" w:type="dxa"/>
                                </w:tcPr>
                                <w:p w:rsidR="00A4506F" w:rsidRPr="00BC1EE7" w:rsidRDefault="00A4506F" w:rsidP="0083214C">
                                  <w:pPr>
                                    <w:rPr>
                                      <w:rFonts w:ascii="Calibri" w:hAnsi="Calibri" w:cs="Calibri"/>
                                      <w:highlight w:val="yellow"/>
                                    </w:rPr>
                                  </w:pPr>
                                  <w:r w:rsidRPr="00BC1EE7">
                                    <w:rPr>
                                      <w:rFonts w:cs="Calibri"/>
                                    </w:rPr>
                                    <w:t>CONSERVATIVE</w:t>
                                  </w:r>
                                </w:p>
                              </w:tc>
                              <w:tc>
                                <w:tcPr>
                                  <w:tcW w:w="2336" w:type="dxa"/>
                                </w:tcPr>
                                <w:p w:rsidR="00A4506F" w:rsidRPr="00BC1EE7" w:rsidRDefault="00A4506F" w:rsidP="0083214C">
                                  <w:pPr>
                                    <w:rPr>
                                      <w:rFonts w:ascii="Calibri" w:hAnsi="Calibri" w:cs="Calibri"/>
                                      <w:highlight w:val="yellow"/>
                                    </w:rPr>
                                  </w:pPr>
                                  <w:r w:rsidRPr="00BC1EE7">
                                    <w:rPr>
                                      <w:rFonts w:cs="Arial"/>
                                    </w:rPr>
                                    <w:t>SOUTH WORLE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CROCKFORD-HAWLEY, John</w:t>
                                  </w:r>
                                </w:p>
                              </w:tc>
                              <w:tc>
                                <w:tcPr>
                                  <w:tcW w:w="2007" w:type="dxa"/>
                                </w:tcPr>
                                <w:p w:rsidR="00A4506F" w:rsidRPr="00BC1EE7" w:rsidRDefault="00A4506F" w:rsidP="0083214C">
                                  <w:pPr>
                                    <w:rPr>
                                      <w:rFonts w:ascii="Calibri" w:hAnsi="Calibri" w:cs="Calibri"/>
                                      <w:highlight w:val="yellow"/>
                                    </w:rPr>
                                  </w:pPr>
                                  <w:r w:rsidRPr="00BC1EE7">
                                    <w:rPr>
                                      <w:rFonts w:cs="Calibri"/>
                                    </w:rPr>
                                    <w:t>LIBERAL DEMOCRAT</w:t>
                                  </w:r>
                                </w:p>
                              </w:tc>
                              <w:tc>
                                <w:tcPr>
                                  <w:tcW w:w="2336" w:type="dxa"/>
                                </w:tcPr>
                                <w:p w:rsidR="00A4506F" w:rsidRPr="00BC1EE7" w:rsidRDefault="00A4506F" w:rsidP="0083214C">
                                  <w:pPr>
                                    <w:rPr>
                                      <w:rFonts w:ascii="Calibri" w:hAnsi="Calibri" w:cs="Calibri"/>
                                      <w:highlight w:val="yellow"/>
                                    </w:rPr>
                                  </w:pPr>
                                  <w:r w:rsidRPr="00BC1EE7">
                                    <w:rPr>
                                      <w:rFonts w:cs="Arial"/>
                                    </w:rPr>
                                    <w:t>HILLSIDE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CRONNELLY, Ciaran</w:t>
                                  </w:r>
                                </w:p>
                              </w:tc>
                              <w:tc>
                                <w:tcPr>
                                  <w:tcW w:w="2007" w:type="dxa"/>
                                </w:tcPr>
                                <w:p w:rsidR="00A4506F" w:rsidRPr="00BC1EE7" w:rsidRDefault="00A4506F" w:rsidP="0083214C">
                                  <w:pPr>
                                    <w:rPr>
                                      <w:rFonts w:ascii="Calibri" w:hAnsi="Calibri" w:cs="Calibri"/>
                                      <w:highlight w:val="yellow"/>
                                    </w:rPr>
                                  </w:pPr>
                                  <w:r w:rsidRPr="00BC1EE7">
                                    <w:rPr>
                                      <w:rFonts w:cs="Calibri"/>
                                    </w:rPr>
                                    <w:t>LABOUR</w:t>
                                  </w:r>
                                </w:p>
                              </w:tc>
                              <w:tc>
                                <w:tcPr>
                                  <w:tcW w:w="2336" w:type="dxa"/>
                                </w:tcPr>
                                <w:p w:rsidR="00A4506F" w:rsidRPr="00BC1EE7" w:rsidRDefault="00A4506F" w:rsidP="0083214C">
                                  <w:pPr>
                                    <w:rPr>
                                      <w:rFonts w:ascii="Calibri" w:hAnsi="Calibri" w:cs="Calibri"/>
                                      <w:highlight w:val="yellow"/>
                                    </w:rPr>
                                  </w:pPr>
                                  <w:r w:rsidRPr="00BC1EE7">
                                    <w:rPr>
                                      <w:rFonts w:cs="Arial"/>
                                    </w:rPr>
                                    <w:t>WINTERSTOKE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DASH, David</w:t>
                                  </w:r>
                                </w:p>
                              </w:tc>
                              <w:tc>
                                <w:tcPr>
                                  <w:tcW w:w="2007" w:type="dxa"/>
                                </w:tcPr>
                                <w:p w:rsidR="00A4506F" w:rsidRPr="00BC1EE7" w:rsidRDefault="00A4506F" w:rsidP="0083214C">
                                  <w:pPr>
                                    <w:rPr>
                                      <w:rFonts w:ascii="Calibri" w:hAnsi="Calibri" w:cs="Calibri"/>
                                      <w:highlight w:val="yellow"/>
                                    </w:rPr>
                                  </w:pPr>
                                  <w:r w:rsidRPr="00BC1EE7">
                                    <w:rPr>
                                      <w:rFonts w:cs="Calibri"/>
                                    </w:rPr>
                                    <w:t>LABOUR</w:t>
                                  </w:r>
                                </w:p>
                              </w:tc>
                              <w:tc>
                                <w:tcPr>
                                  <w:tcW w:w="2336" w:type="dxa"/>
                                </w:tcPr>
                                <w:p w:rsidR="00A4506F" w:rsidRPr="00BC1EE7" w:rsidRDefault="00A4506F" w:rsidP="0083214C">
                                  <w:pPr>
                                    <w:rPr>
                                      <w:rFonts w:ascii="Calibri" w:hAnsi="Calibri" w:cs="Calibri"/>
                                      <w:highlight w:val="yellow"/>
                                    </w:rPr>
                                  </w:pPr>
                                  <w:r w:rsidRPr="00BC1EE7">
                                    <w:rPr>
                                      <w:rFonts w:cs="Arial"/>
                                    </w:rPr>
                                    <w:t>SOUTH WORLE</w:t>
                                  </w:r>
                                </w:p>
                              </w:tc>
                            </w:tr>
                            <w:tr w:rsidR="00A4506F" w:rsidRPr="000D6DFC" w:rsidTr="00DC25FA">
                              <w:tc>
                                <w:tcPr>
                                  <w:tcW w:w="2294" w:type="dxa"/>
                                </w:tcPr>
                                <w:p w:rsidR="00A4506F" w:rsidRPr="002F5A42" w:rsidRDefault="00A4506F" w:rsidP="0083214C">
                                  <w:pPr>
                                    <w:rPr>
                                      <w:rFonts w:ascii="Calibri" w:hAnsi="Calibri" w:cs="Calibri"/>
                                      <w:sz w:val="24"/>
                                      <w:szCs w:val="24"/>
                                      <w:highlight w:val="yellow"/>
                                    </w:rPr>
                                  </w:pPr>
                                </w:p>
                              </w:tc>
                              <w:tc>
                                <w:tcPr>
                                  <w:tcW w:w="2007" w:type="dxa"/>
                                </w:tcPr>
                                <w:p w:rsidR="00A4506F" w:rsidRPr="002F5A42" w:rsidRDefault="00A4506F" w:rsidP="0083214C">
                                  <w:pPr>
                                    <w:rPr>
                                      <w:rFonts w:ascii="Calibri" w:hAnsi="Calibri" w:cs="Calibri"/>
                                      <w:sz w:val="24"/>
                                      <w:szCs w:val="24"/>
                                      <w:highlight w:val="yellow"/>
                                    </w:rPr>
                                  </w:pPr>
                                </w:p>
                              </w:tc>
                              <w:tc>
                                <w:tcPr>
                                  <w:tcW w:w="2336" w:type="dxa"/>
                                </w:tcPr>
                                <w:p w:rsidR="00A4506F" w:rsidRPr="002F5A42" w:rsidRDefault="00A4506F" w:rsidP="0083214C">
                                  <w:pPr>
                                    <w:rPr>
                                      <w:rFonts w:ascii="Calibri" w:hAnsi="Calibri" w:cs="Calibri"/>
                                      <w:sz w:val="24"/>
                                      <w:szCs w:val="24"/>
                                      <w:highlight w:val="yellow"/>
                                    </w:rPr>
                                  </w:pPr>
                                </w:p>
                              </w:tc>
                            </w:tr>
                            <w:tr w:rsidR="00A4506F" w:rsidRPr="00E92A6B" w:rsidTr="00DC25FA">
                              <w:tc>
                                <w:tcPr>
                                  <w:tcW w:w="2294" w:type="dxa"/>
                                </w:tcPr>
                                <w:p w:rsidR="00A4506F" w:rsidRPr="002F5A42" w:rsidRDefault="00A4506F" w:rsidP="00DC25FA">
                                  <w:pPr>
                                    <w:rPr>
                                      <w:rFonts w:cs="Arial"/>
                                      <w:sz w:val="24"/>
                                      <w:szCs w:val="24"/>
                                    </w:rPr>
                                  </w:pPr>
                                </w:p>
                              </w:tc>
                              <w:tc>
                                <w:tcPr>
                                  <w:tcW w:w="2007" w:type="dxa"/>
                                </w:tcPr>
                                <w:p w:rsidR="00A4506F" w:rsidRPr="002F5A42" w:rsidRDefault="00A4506F" w:rsidP="00DC25FA">
                                  <w:pPr>
                                    <w:rPr>
                                      <w:rFonts w:cs="Calibri"/>
                                      <w:sz w:val="24"/>
                                      <w:szCs w:val="24"/>
                                    </w:rPr>
                                  </w:pPr>
                                </w:p>
                              </w:tc>
                              <w:tc>
                                <w:tcPr>
                                  <w:tcW w:w="2336" w:type="dxa"/>
                                </w:tcPr>
                                <w:p w:rsidR="00A4506F" w:rsidRPr="002F5A42" w:rsidRDefault="00A4506F" w:rsidP="00DC25FA">
                                  <w:pPr>
                                    <w:rPr>
                                      <w:rFonts w:cs="Arial"/>
                                      <w:sz w:val="24"/>
                                      <w:szCs w:val="24"/>
                                    </w:rPr>
                                  </w:pPr>
                                </w:p>
                              </w:tc>
                            </w:tr>
                            <w:tr w:rsidR="00A4506F" w:rsidRPr="00E92A6B" w:rsidTr="00DC25FA">
                              <w:tc>
                                <w:tcPr>
                                  <w:tcW w:w="2294" w:type="dxa"/>
                                </w:tcPr>
                                <w:p w:rsidR="00A4506F" w:rsidRPr="002F5A42" w:rsidRDefault="00A4506F" w:rsidP="00DC25FA">
                                  <w:pPr>
                                    <w:rPr>
                                      <w:rFonts w:cs="Arial"/>
                                      <w:sz w:val="24"/>
                                      <w:szCs w:val="24"/>
                                    </w:rPr>
                                  </w:pPr>
                                </w:p>
                              </w:tc>
                              <w:tc>
                                <w:tcPr>
                                  <w:tcW w:w="2007" w:type="dxa"/>
                                </w:tcPr>
                                <w:p w:rsidR="00A4506F" w:rsidRPr="002F5A42" w:rsidRDefault="00A4506F" w:rsidP="00DC25FA">
                                  <w:pPr>
                                    <w:rPr>
                                      <w:rFonts w:cs="Calibri"/>
                                      <w:sz w:val="24"/>
                                      <w:szCs w:val="24"/>
                                    </w:rPr>
                                  </w:pPr>
                                </w:p>
                              </w:tc>
                              <w:tc>
                                <w:tcPr>
                                  <w:tcW w:w="2336" w:type="dxa"/>
                                </w:tcPr>
                                <w:p w:rsidR="00A4506F" w:rsidRPr="002F5A42" w:rsidRDefault="00A4506F" w:rsidP="00DC25FA">
                                  <w:pPr>
                                    <w:rPr>
                                      <w:rFonts w:cs="Arial"/>
                                      <w:sz w:val="24"/>
                                      <w:szCs w:val="24"/>
                                    </w:rPr>
                                  </w:pPr>
                                </w:p>
                              </w:tc>
                            </w:tr>
                            <w:tr w:rsidR="00A4506F" w:rsidRPr="00E92A6B" w:rsidTr="00DC25FA">
                              <w:tc>
                                <w:tcPr>
                                  <w:tcW w:w="2294" w:type="dxa"/>
                                </w:tcPr>
                                <w:p w:rsidR="00A4506F" w:rsidRPr="002F5A42" w:rsidRDefault="00A4506F" w:rsidP="00DC25FA">
                                  <w:pPr>
                                    <w:rPr>
                                      <w:rFonts w:cs="Arial"/>
                                      <w:sz w:val="24"/>
                                      <w:szCs w:val="24"/>
                                    </w:rPr>
                                  </w:pPr>
                                </w:p>
                              </w:tc>
                              <w:tc>
                                <w:tcPr>
                                  <w:tcW w:w="2007" w:type="dxa"/>
                                </w:tcPr>
                                <w:p w:rsidR="00A4506F" w:rsidRPr="002F5A42" w:rsidRDefault="00A4506F" w:rsidP="00DC25FA">
                                  <w:pPr>
                                    <w:rPr>
                                      <w:rFonts w:cs="Calibri"/>
                                      <w:sz w:val="24"/>
                                      <w:szCs w:val="24"/>
                                    </w:rPr>
                                  </w:pPr>
                                </w:p>
                              </w:tc>
                              <w:tc>
                                <w:tcPr>
                                  <w:tcW w:w="2336" w:type="dxa"/>
                                </w:tcPr>
                                <w:p w:rsidR="00A4506F" w:rsidRPr="002F5A42" w:rsidRDefault="00A4506F" w:rsidP="00DC25FA">
                                  <w:pPr>
                                    <w:rPr>
                                      <w:rFonts w:cs="Arial"/>
                                      <w:sz w:val="24"/>
                                      <w:szCs w:val="24"/>
                                    </w:rPr>
                                  </w:pPr>
                                </w:p>
                              </w:tc>
                            </w:tr>
                          </w:tbl>
                          <w:p w:rsidR="00A4506F" w:rsidRDefault="00A4506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41.25pt;margin-top:69pt;width:379.35pt;height:458.25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">
                <v:textbox>
                  <w:txbxContent>
                    <w:tbl>
                      <w:tblPr>
                        <w:tblW w:w="0" w:type="auto"/>
                        <w:tblInd w:w="648" w:type="dxa"/>
                        <w:tblLook w:val="01E0" w:firstRow="1" w:lastRow="1" w:firstColumn="1" w:lastColumn="1" w:noHBand="0" w:noVBand="0"/>
                      </w:tblPr>
                      <w:tblGrid>
                        <w:gridCol w:w="2294"/>
                        <w:gridCol w:w="2007"/>
                        <w:gridCol w:w="2336"/>
                      </w:tblGrid>
                      <w:tr w:rsidR="00A4506F" w:rsidRPr="00951F6A" w:rsidTr="00BC1EE7">
                        <w:trPr>
                          <w:trHeight w:val="426"/>
                        </w:trPr>
                        <w:tc>
                          <w:tcPr>
                            <w:tcW w:w="2294" w:type="dxa"/>
                          </w:tcPr>
                          <w:p w:rsidR="00A4506F" w:rsidRPr="00BC1EE7" w:rsidRDefault="00A4506F" w:rsidP="0083214C">
                            <w:pPr>
                              <w:rPr>
                                <w:rFonts w:ascii="Calibri" w:hAnsi="Calibri"/>
                                <w:b/>
                              </w:rPr>
                            </w:pPr>
                            <w:r w:rsidRPr="00BC1EE7">
                              <w:rPr>
                                <w:rFonts w:ascii="Calibri" w:hAnsi="Calibri"/>
                                <w:b/>
                              </w:rPr>
                              <w:t>COUNCILLOR</w:t>
                            </w:r>
                          </w:p>
                        </w:tc>
                        <w:tc>
                          <w:tcPr>
                            <w:tcW w:w="2007" w:type="dxa"/>
                          </w:tcPr>
                          <w:p w:rsidR="00A4506F" w:rsidRPr="00BC1EE7" w:rsidRDefault="00A4506F" w:rsidP="0083214C">
                            <w:pPr>
                              <w:rPr>
                                <w:rFonts w:ascii="Calibri" w:hAnsi="Calibri"/>
                                <w:b/>
                              </w:rPr>
                            </w:pPr>
                            <w:r w:rsidRPr="00BC1EE7">
                              <w:rPr>
                                <w:rFonts w:ascii="Calibri" w:hAnsi="Calibri"/>
                                <w:b/>
                              </w:rPr>
                              <w:t>PARTY</w:t>
                            </w:r>
                          </w:p>
                        </w:tc>
                        <w:tc>
                          <w:tcPr>
                            <w:tcW w:w="2336" w:type="dxa"/>
                          </w:tcPr>
                          <w:p w:rsidR="00A4506F" w:rsidRPr="00BC1EE7" w:rsidRDefault="00A4506F" w:rsidP="0083214C">
                            <w:pPr>
                              <w:rPr>
                                <w:rFonts w:ascii="Calibri" w:hAnsi="Calibri"/>
                                <w:b/>
                              </w:rPr>
                            </w:pPr>
                            <w:r w:rsidRPr="00BC1EE7">
                              <w:rPr>
                                <w:rFonts w:ascii="Calibri" w:hAnsi="Calibri"/>
                                <w:b/>
                              </w:rPr>
                              <w:t>WARD</w:t>
                            </w:r>
                          </w:p>
                          <w:p w:rsidR="00A4506F" w:rsidRPr="00BC1EE7" w:rsidRDefault="00A4506F" w:rsidP="0083214C">
                            <w:pPr>
                              <w:rPr>
                                <w:rFonts w:ascii="Calibri" w:hAnsi="Calibri"/>
                                <w:b/>
                              </w:rPr>
                            </w:pP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AGASSIZ, Dorothy</w:t>
                            </w:r>
                          </w:p>
                        </w:tc>
                        <w:tc>
                          <w:tcPr>
                            <w:tcW w:w="2007" w:type="dxa"/>
                          </w:tcPr>
                          <w:p w:rsidR="00A4506F" w:rsidRPr="00BC1EE7" w:rsidRDefault="00A4506F" w:rsidP="0083214C">
                            <w:pPr>
                              <w:rPr>
                                <w:rFonts w:ascii="Calibri" w:hAnsi="Calibri" w:cs="Calibri"/>
                                <w:highlight w:val="yellow"/>
                              </w:rPr>
                            </w:pPr>
                            <w:r w:rsidRPr="00BC1EE7">
                              <w:rPr>
                                <w:rFonts w:cs="Calibri"/>
                              </w:rPr>
                              <w:t>LABOUR</w:t>
                            </w:r>
                          </w:p>
                        </w:tc>
                        <w:tc>
                          <w:tcPr>
                            <w:tcW w:w="2336" w:type="dxa"/>
                          </w:tcPr>
                          <w:p w:rsidR="00A4506F" w:rsidRPr="00BC1EE7" w:rsidRDefault="00A4506F" w:rsidP="0083214C">
                            <w:pPr>
                              <w:rPr>
                                <w:rFonts w:ascii="Calibri" w:hAnsi="Calibri" w:cs="Calibri"/>
                                <w:highlight w:val="yellow"/>
                              </w:rPr>
                            </w:pPr>
                            <w:r w:rsidRPr="00BC1EE7">
                              <w:rPr>
                                <w:rFonts w:cs="Arial"/>
                              </w:rPr>
                              <w:t>MILTON</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APLIN, Marc</w:t>
                            </w:r>
                          </w:p>
                        </w:tc>
                        <w:tc>
                          <w:tcPr>
                            <w:tcW w:w="2007" w:type="dxa"/>
                          </w:tcPr>
                          <w:p w:rsidR="00A4506F" w:rsidRPr="00BC1EE7" w:rsidRDefault="00A4506F" w:rsidP="0083214C">
                            <w:pPr>
                              <w:rPr>
                                <w:rFonts w:ascii="Calibri" w:hAnsi="Calibri" w:cs="Calibri"/>
                                <w:highlight w:val="yellow"/>
                              </w:rPr>
                            </w:pPr>
                            <w:r w:rsidRPr="00BC1EE7">
                              <w:rPr>
                                <w:rFonts w:cs="Calibri"/>
                              </w:rPr>
                              <w:t>CONSERVATIVE</w:t>
                            </w:r>
                          </w:p>
                        </w:tc>
                        <w:tc>
                          <w:tcPr>
                            <w:tcW w:w="2336" w:type="dxa"/>
                          </w:tcPr>
                          <w:p w:rsidR="00A4506F" w:rsidRPr="00BC1EE7" w:rsidRDefault="00A4506F" w:rsidP="0083214C">
                            <w:pPr>
                              <w:rPr>
                                <w:rFonts w:ascii="Calibri" w:hAnsi="Calibri" w:cs="Calibri"/>
                                <w:highlight w:val="yellow"/>
                              </w:rPr>
                            </w:pPr>
                            <w:r w:rsidRPr="00BC1EE7">
                              <w:rPr>
                                <w:rFonts w:cs="Arial"/>
                              </w:rPr>
                              <w:t>NORTH WORLE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ARMSTRONG, Ray</w:t>
                            </w:r>
                          </w:p>
                        </w:tc>
                        <w:tc>
                          <w:tcPr>
                            <w:tcW w:w="2007" w:type="dxa"/>
                          </w:tcPr>
                          <w:p w:rsidR="00A4506F" w:rsidRPr="00BC1EE7" w:rsidRDefault="00A4506F" w:rsidP="0083214C">
                            <w:pPr>
                              <w:rPr>
                                <w:rFonts w:ascii="Calibri" w:hAnsi="Calibri" w:cs="Calibri"/>
                                <w:highlight w:val="yellow"/>
                              </w:rPr>
                            </w:pPr>
                            <w:r w:rsidRPr="00BC1EE7">
                              <w:rPr>
                                <w:rFonts w:cs="Calibri"/>
                              </w:rPr>
                              <w:t>LIBERAL DEMOCRAT</w:t>
                            </w:r>
                          </w:p>
                        </w:tc>
                        <w:tc>
                          <w:tcPr>
                            <w:tcW w:w="2336" w:type="dxa"/>
                          </w:tcPr>
                          <w:p w:rsidR="00A4506F" w:rsidRPr="00BC1EE7" w:rsidRDefault="00A4506F" w:rsidP="0083214C">
                            <w:pPr>
                              <w:rPr>
                                <w:rFonts w:ascii="Calibri" w:hAnsi="Calibri" w:cs="Calibri"/>
                                <w:highlight w:val="yellow"/>
                              </w:rPr>
                            </w:pPr>
                            <w:r w:rsidRPr="00BC1EE7">
                              <w:rPr>
                                <w:rFonts w:cs="Arial"/>
                              </w:rPr>
                              <w:t>HILLSIDE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 xml:space="preserve">BAILEY, Roger </w:t>
                            </w:r>
                          </w:p>
                        </w:tc>
                        <w:tc>
                          <w:tcPr>
                            <w:tcW w:w="2007" w:type="dxa"/>
                          </w:tcPr>
                          <w:p w:rsidR="00A4506F" w:rsidRPr="00BC1EE7" w:rsidRDefault="00A4506F" w:rsidP="0083214C">
                            <w:pPr>
                              <w:rPr>
                                <w:rFonts w:ascii="Calibri" w:hAnsi="Calibri" w:cs="Calibri"/>
                                <w:highlight w:val="yellow"/>
                              </w:rPr>
                            </w:pPr>
                            <w:r w:rsidRPr="00BC1EE7">
                              <w:rPr>
                                <w:rFonts w:cs="Calibri"/>
                              </w:rPr>
                              <w:t>CONSERVATIVE</w:t>
                            </w:r>
                          </w:p>
                        </w:tc>
                        <w:tc>
                          <w:tcPr>
                            <w:tcW w:w="2336" w:type="dxa"/>
                          </w:tcPr>
                          <w:p w:rsidR="00A4506F" w:rsidRPr="00BC1EE7" w:rsidRDefault="00A4506F" w:rsidP="0083214C">
                            <w:pPr>
                              <w:rPr>
                                <w:rFonts w:ascii="Calibri" w:hAnsi="Calibri" w:cs="Calibri"/>
                                <w:highlight w:val="yellow"/>
                              </w:rPr>
                            </w:pPr>
                            <w:r w:rsidRPr="00BC1EE7">
                              <w:rPr>
                                <w:rFonts w:cs="Arial"/>
                              </w:rPr>
                              <w:t>UPHILL</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BELL, Mike</w:t>
                            </w:r>
                          </w:p>
                        </w:tc>
                        <w:tc>
                          <w:tcPr>
                            <w:tcW w:w="2007" w:type="dxa"/>
                          </w:tcPr>
                          <w:p w:rsidR="00A4506F" w:rsidRPr="00BC1EE7" w:rsidRDefault="00A4506F" w:rsidP="0083214C">
                            <w:pPr>
                              <w:rPr>
                                <w:rFonts w:ascii="Calibri" w:hAnsi="Calibri" w:cs="Calibri"/>
                                <w:highlight w:val="yellow"/>
                              </w:rPr>
                            </w:pPr>
                            <w:r w:rsidRPr="00BC1EE7">
                              <w:rPr>
                                <w:rFonts w:cs="Calibri"/>
                              </w:rPr>
                              <w:t>LIBERAL DEMOCRAT</w:t>
                            </w:r>
                          </w:p>
                        </w:tc>
                        <w:tc>
                          <w:tcPr>
                            <w:tcW w:w="2336" w:type="dxa"/>
                          </w:tcPr>
                          <w:p w:rsidR="00A4506F" w:rsidRPr="00BC1EE7" w:rsidRDefault="00A4506F" w:rsidP="0083214C">
                            <w:pPr>
                              <w:rPr>
                                <w:rFonts w:ascii="Calibri" w:hAnsi="Calibri" w:cs="Calibri"/>
                                <w:highlight w:val="yellow"/>
                              </w:rPr>
                            </w:pPr>
                            <w:r w:rsidRPr="00BC1EE7">
                              <w:rPr>
                                <w:rFonts w:cs="Arial"/>
                              </w:rPr>
                              <w:t>CENTRAL</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BUTE, Gillian</w:t>
                            </w:r>
                          </w:p>
                        </w:tc>
                        <w:tc>
                          <w:tcPr>
                            <w:tcW w:w="2007" w:type="dxa"/>
                          </w:tcPr>
                          <w:p w:rsidR="00A4506F" w:rsidRPr="00BC1EE7" w:rsidRDefault="00A4506F" w:rsidP="0083214C">
                            <w:pPr>
                              <w:rPr>
                                <w:rFonts w:ascii="Calibri" w:hAnsi="Calibri" w:cs="Calibri"/>
                                <w:highlight w:val="yellow"/>
                              </w:rPr>
                            </w:pPr>
                            <w:r w:rsidRPr="00BC1EE7">
                              <w:rPr>
                                <w:rFonts w:cs="Calibri"/>
                              </w:rPr>
                              <w:t>CONSERVATIVE</w:t>
                            </w:r>
                          </w:p>
                        </w:tc>
                        <w:tc>
                          <w:tcPr>
                            <w:tcW w:w="2336" w:type="dxa"/>
                          </w:tcPr>
                          <w:p w:rsidR="00A4506F" w:rsidRPr="00BC1EE7" w:rsidRDefault="00A4506F" w:rsidP="0083214C">
                            <w:pPr>
                              <w:rPr>
                                <w:rFonts w:ascii="Calibri" w:hAnsi="Calibri" w:cs="Calibri"/>
                                <w:highlight w:val="yellow"/>
                              </w:rPr>
                            </w:pPr>
                            <w:r w:rsidRPr="00BC1EE7">
                              <w:rPr>
                                <w:rFonts w:cs="Arial"/>
                              </w:rPr>
                              <w:t>MID WORLE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CANNIFORD, Mark</w:t>
                            </w:r>
                          </w:p>
                        </w:tc>
                        <w:tc>
                          <w:tcPr>
                            <w:tcW w:w="2007" w:type="dxa"/>
                          </w:tcPr>
                          <w:p w:rsidR="00A4506F" w:rsidRPr="00BC1EE7" w:rsidRDefault="00A4506F" w:rsidP="0083214C">
                            <w:pPr>
                              <w:rPr>
                                <w:rFonts w:ascii="Calibri" w:hAnsi="Calibri" w:cs="Calibri"/>
                                <w:highlight w:val="yellow"/>
                              </w:rPr>
                            </w:pPr>
                            <w:r w:rsidRPr="00BC1EE7">
                              <w:rPr>
                                <w:rFonts w:cs="Calibri"/>
                              </w:rPr>
                              <w:t>LIBERAL DEMOCRAT</w:t>
                            </w:r>
                          </w:p>
                        </w:tc>
                        <w:tc>
                          <w:tcPr>
                            <w:tcW w:w="2336" w:type="dxa"/>
                          </w:tcPr>
                          <w:p w:rsidR="00A4506F" w:rsidRPr="00BC1EE7" w:rsidRDefault="00A4506F" w:rsidP="0083214C">
                            <w:pPr>
                              <w:rPr>
                                <w:rFonts w:ascii="Calibri" w:hAnsi="Calibri" w:cs="Calibri"/>
                                <w:highlight w:val="yellow"/>
                              </w:rPr>
                            </w:pPr>
                            <w:r w:rsidRPr="00BC1EE7">
                              <w:rPr>
                                <w:rFonts w:cs="Arial"/>
                              </w:rPr>
                              <w:t>HILLSIDE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CARPENTER, Gillian</w:t>
                            </w:r>
                          </w:p>
                        </w:tc>
                        <w:tc>
                          <w:tcPr>
                            <w:tcW w:w="2007" w:type="dxa"/>
                          </w:tcPr>
                          <w:p w:rsidR="00A4506F" w:rsidRPr="00BC1EE7" w:rsidRDefault="00A4506F" w:rsidP="0083214C">
                            <w:pPr>
                              <w:rPr>
                                <w:rFonts w:ascii="Calibri" w:hAnsi="Calibri" w:cs="Calibri"/>
                                <w:highlight w:val="yellow"/>
                              </w:rPr>
                            </w:pPr>
                            <w:r w:rsidRPr="00BC1EE7">
                              <w:rPr>
                                <w:rFonts w:cs="Calibri"/>
                              </w:rPr>
                              <w:t>LABOUR</w:t>
                            </w:r>
                          </w:p>
                        </w:tc>
                        <w:tc>
                          <w:tcPr>
                            <w:tcW w:w="2336" w:type="dxa"/>
                          </w:tcPr>
                          <w:p w:rsidR="00A4506F" w:rsidRPr="00BC1EE7" w:rsidRDefault="00A4506F" w:rsidP="0083214C">
                            <w:pPr>
                              <w:rPr>
                                <w:rFonts w:ascii="Calibri" w:hAnsi="Calibri" w:cs="Calibri"/>
                                <w:highlight w:val="yellow"/>
                              </w:rPr>
                            </w:pPr>
                            <w:r w:rsidRPr="00BC1EE7">
                              <w:rPr>
                                <w:rFonts w:cs="Arial"/>
                              </w:rPr>
                              <w:t>SOUTH WORLE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CLAYTON, James</w:t>
                            </w:r>
                          </w:p>
                        </w:tc>
                        <w:tc>
                          <w:tcPr>
                            <w:tcW w:w="2007" w:type="dxa"/>
                          </w:tcPr>
                          <w:p w:rsidR="00A4506F" w:rsidRPr="00BC1EE7" w:rsidRDefault="00A4506F" w:rsidP="0083214C">
                            <w:pPr>
                              <w:rPr>
                                <w:rFonts w:ascii="Calibri" w:hAnsi="Calibri" w:cs="Calibri"/>
                                <w:highlight w:val="yellow"/>
                              </w:rPr>
                            </w:pPr>
                            <w:r w:rsidRPr="00BC1EE7">
                              <w:rPr>
                                <w:rFonts w:cs="Calibri"/>
                              </w:rPr>
                              <w:t>LABOUR</w:t>
                            </w:r>
                          </w:p>
                        </w:tc>
                        <w:tc>
                          <w:tcPr>
                            <w:tcW w:w="2336" w:type="dxa"/>
                          </w:tcPr>
                          <w:p w:rsidR="00A4506F" w:rsidRPr="00BC1EE7" w:rsidRDefault="00A4506F" w:rsidP="0083214C">
                            <w:pPr>
                              <w:rPr>
                                <w:rFonts w:ascii="Calibri" w:hAnsi="Calibri" w:cs="Calibri"/>
                                <w:highlight w:val="yellow"/>
                              </w:rPr>
                            </w:pPr>
                            <w:r w:rsidRPr="00BC1EE7">
                              <w:rPr>
                                <w:rFonts w:cs="Arial"/>
                              </w:rPr>
                              <w:t>BOURNVILLE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 xml:space="preserve">CODLING, Sarah </w:t>
                            </w:r>
                          </w:p>
                        </w:tc>
                        <w:tc>
                          <w:tcPr>
                            <w:tcW w:w="2007" w:type="dxa"/>
                          </w:tcPr>
                          <w:p w:rsidR="00A4506F" w:rsidRPr="00BC1EE7" w:rsidRDefault="00A4506F" w:rsidP="0083214C">
                            <w:pPr>
                              <w:rPr>
                                <w:rFonts w:ascii="Calibri" w:hAnsi="Calibri" w:cs="Calibri"/>
                                <w:highlight w:val="yellow"/>
                              </w:rPr>
                            </w:pPr>
                            <w:r w:rsidRPr="00BC1EE7">
                              <w:rPr>
                                <w:rFonts w:cs="Calibri"/>
                              </w:rPr>
                              <w:t>CONSERVATIVE</w:t>
                            </w:r>
                          </w:p>
                        </w:tc>
                        <w:tc>
                          <w:tcPr>
                            <w:tcW w:w="2336" w:type="dxa"/>
                          </w:tcPr>
                          <w:p w:rsidR="00A4506F" w:rsidRPr="00BC1EE7" w:rsidRDefault="00A4506F" w:rsidP="0083214C">
                            <w:pPr>
                              <w:rPr>
                                <w:rFonts w:ascii="Calibri" w:hAnsi="Calibri" w:cs="Calibri"/>
                                <w:highlight w:val="yellow"/>
                              </w:rPr>
                            </w:pPr>
                            <w:r w:rsidRPr="00BC1EE7">
                              <w:rPr>
                                <w:rFonts w:cs="Arial"/>
                              </w:rPr>
                              <w:t>WINTERSTOKE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CREW, Peter</w:t>
                            </w:r>
                          </w:p>
                        </w:tc>
                        <w:tc>
                          <w:tcPr>
                            <w:tcW w:w="2007" w:type="dxa"/>
                          </w:tcPr>
                          <w:p w:rsidR="00A4506F" w:rsidRPr="00BC1EE7" w:rsidRDefault="00A4506F" w:rsidP="0083214C">
                            <w:pPr>
                              <w:rPr>
                                <w:rFonts w:ascii="Calibri" w:hAnsi="Calibri" w:cs="Calibri"/>
                                <w:highlight w:val="yellow"/>
                              </w:rPr>
                            </w:pPr>
                            <w:r w:rsidRPr="00BC1EE7">
                              <w:rPr>
                                <w:rFonts w:cs="Calibri"/>
                              </w:rPr>
                              <w:t>CONSERVATIVE</w:t>
                            </w:r>
                          </w:p>
                        </w:tc>
                        <w:tc>
                          <w:tcPr>
                            <w:tcW w:w="2336" w:type="dxa"/>
                          </w:tcPr>
                          <w:p w:rsidR="00A4506F" w:rsidRPr="00BC1EE7" w:rsidRDefault="00A4506F" w:rsidP="0083214C">
                            <w:pPr>
                              <w:rPr>
                                <w:rFonts w:ascii="Calibri" w:hAnsi="Calibri" w:cs="Calibri"/>
                                <w:highlight w:val="yellow"/>
                              </w:rPr>
                            </w:pPr>
                            <w:r w:rsidRPr="00BC1EE7">
                              <w:rPr>
                                <w:rFonts w:cs="Arial"/>
                              </w:rPr>
                              <w:t>SOUTH WORLE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CROCKFORD-HAWLEY, John</w:t>
                            </w:r>
                          </w:p>
                        </w:tc>
                        <w:tc>
                          <w:tcPr>
                            <w:tcW w:w="2007" w:type="dxa"/>
                          </w:tcPr>
                          <w:p w:rsidR="00A4506F" w:rsidRPr="00BC1EE7" w:rsidRDefault="00A4506F" w:rsidP="0083214C">
                            <w:pPr>
                              <w:rPr>
                                <w:rFonts w:ascii="Calibri" w:hAnsi="Calibri" w:cs="Calibri"/>
                                <w:highlight w:val="yellow"/>
                              </w:rPr>
                            </w:pPr>
                            <w:r w:rsidRPr="00BC1EE7">
                              <w:rPr>
                                <w:rFonts w:cs="Calibri"/>
                              </w:rPr>
                              <w:t>LIBERAL DEMOCRAT</w:t>
                            </w:r>
                          </w:p>
                        </w:tc>
                        <w:tc>
                          <w:tcPr>
                            <w:tcW w:w="2336" w:type="dxa"/>
                          </w:tcPr>
                          <w:p w:rsidR="00A4506F" w:rsidRPr="00BC1EE7" w:rsidRDefault="00A4506F" w:rsidP="0083214C">
                            <w:pPr>
                              <w:rPr>
                                <w:rFonts w:ascii="Calibri" w:hAnsi="Calibri" w:cs="Calibri"/>
                                <w:highlight w:val="yellow"/>
                              </w:rPr>
                            </w:pPr>
                            <w:r w:rsidRPr="00BC1EE7">
                              <w:rPr>
                                <w:rFonts w:cs="Arial"/>
                              </w:rPr>
                              <w:t>HILLSIDE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CRONNELLY, Ciaran</w:t>
                            </w:r>
                          </w:p>
                        </w:tc>
                        <w:tc>
                          <w:tcPr>
                            <w:tcW w:w="2007" w:type="dxa"/>
                          </w:tcPr>
                          <w:p w:rsidR="00A4506F" w:rsidRPr="00BC1EE7" w:rsidRDefault="00A4506F" w:rsidP="0083214C">
                            <w:pPr>
                              <w:rPr>
                                <w:rFonts w:ascii="Calibri" w:hAnsi="Calibri" w:cs="Calibri"/>
                                <w:highlight w:val="yellow"/>
                              </w:rPr>
                            </w:pPr>
                            <w:r w:rsidRPr="00BC1EE7">
                              <w:rPr>
                                <w:rFonts w:cs="Calibri"/>
                              </w:rPr>
                              <w:t>LABOUR</w:t>
                            </w:r>
                          </w:p>
                        </w:tc>
                        <w:tc>
                          <w:tcPr>
                            <w:tcW w:w="2336" w:type="dxa"/>
                          </w:tcPr>
                          <w:p w:rsidR="00A4506F" w:rsidRPr="00BC1EE7" w:rsidRDefault="00A4506F" w:rsidP="0083214C">
                            <w:pPr>
                              <w:rPr>
                                <w:rFonts w:ascii="Calibri" w:hAnsi="Calibri" w:cs="Calibri"/>
                                <w:highlight w:val="yellow"/>
                              </w:rPr>
                            </w:pPr>
                            <w:r w:rsidRPr="00BC1EE7">
                              <w:rPr>
                                <w:rFonts w:cs="Arial"/>
                              </w:rPr>
                              <w:t>WINTERSTOKE</w:t>
                            </w:r>
                          </w:p>
                        </w:tc>
                      </w:tr>
                      <w:tr w:rsidR="00A4506F" w:rsidRPr="000D6DFC" w:rsidTr="00DC25FA">
                        <w:tc>
                          <w:tcPr>
                            <w:tcW w:w="2294" w:type="dxa"/>
                          </w:tcPr>
                          <w:p w:rsidR="00A4506F" w:rsidRPr="00BC1EE7" w:rsidRDefault="00A4506F" w:rsidP="0083214C">
                            <w:pPr>
                              <w:rPr>
                                <w:rFonts w:ascii="Calibri" w:hAnsi="Calibri" w:cs="Calibri"/>
                                <w:highlight w:val="yellow"/>
                              </w:rPr>
                            </w:pPr>
                            <w:r w:rsidRPr="00BC1EE7">
                              <w:rPr>
                                <w:rFonts w:cs="Arial"/>
                              </w:rPr>
                              <w:t>DASH, David</w:t>
                            </w:r>
                          </w:p>
                        </w:tc>
                        <w:tc>
                          <w:tcPr>
                            <w:tcW w:w="2007" w:type="dxa"/>
                          </w:tcPr>
                          <w:p w:rsidR="00A4506F" w:rsidRPr="00BC1EE7" w:rsidRDefault="00A4506F" w:rsidP="0083214C">
                            <w:pPr>
                              <w:rPr>
                                <w:rFonts w:ascii="Calibri" w:hAnsi="Calibri" w:cs="Calibri"/>
                                <w:highlight w:val="yellow"/>
                              </w:rPr>
                            </w:pPr>
                            <w:r w:rsidRPr="00BC1EE7">
                              <w:rPr>
                                <w:rFonts w:cs="Calibri"/>
                              </w:rPr>
                              <w:t>LABOUR</w:t>
                            </w:r>
                          </w:p>
                        </w:tc>
                        <w:tc>
                          <w:tcPr>
                            <w:tcW w:w="2336" w:type="dxa"/>
                          </w:tcPr>
                          <w:p w:rsidR="00A4506F" w:rsidRPr="00BC1EE7" w:rsidRDefault="00A4506F" w:rsidP="0083214C">
                            <w:pPr>
                              <w:rPr>
                                <w:rFonts w:ascii="Calibri" w:hAnsi="Calibri" w:cs="Calibri"/>
                                <w:highlight w:val="yellow"/>
                              </w:rPr>
                            </w:pPr>
                            <w:r w:rsidRPr="00BC1EE7">
                              <w:rPr>
                                <w:rFonts w:cs="Arial"/>
                              </w:rPr>
                              <w:t>SOUTH WORLE</w:t>
                            </w:r>
                          </w:p>
                        </w:tc>
                      </w:tr>
                      <w:tr w:rsidR="00A4506F" w:rsidRPr="000D6DFC" w:rsidTr="00DC25FA">
                        <w:tc>
                          <w:tcPr>
                            <w:tcW w:w="2294" w:type="dxa"/>
                          </w:tcPr>
                          <w:p w:rsidR="00A4506F" w:rsidRPr="002F5A42" w:rsidRDefault="00A4506F" w:rsidP="0083214C">
                            <w:pPr>
                              <w:rPr>
                                <w:rFonts w:ascii="Calibri" w:hAnsi="Calibri" w:cs="Calibri"/>
                                <w:sz w:val="24"/>
                                <w:szCs w:val="24"/>
                                <w:highlight w:val="yellow"/>
                              </w:rPr>
                            </w:pPr>
                          </w:p>
                        </w:tc>
                        <w:tc>
                          <w:tcPr>
                            <w:tcW w:w="2007" w:type="dxa"/>
                          </w:tcPr>
                          <w:p w:rsidR="00A4506F" w:rsidRPr="002F5A42" w:rsidRDefault="00A4506F" w:rsidP="0083214C">
                            <w:pPr>
                              <w:rPr>
                                <w:rFonts w:ascii="Calibri" w:hAnsi="Calibri" w:cs="Calibri"/>
                                <w:sz w:val="24"/>
                                <w:szCs w:val="24"/>
                                <w:highlight w:val="yellow"/>
                              </w:rPr>
                            </w:pPr>
                          </w:p>
                        </w:tc>
                        <w:tc>
                          <w:tcPr>
                            <w:tcW w:w="2336" w:type="dxa"/>
                          </w:tcPr>
                          <w:p w:rsidR="00A4506F" w:rsidRPr="002F5A42" w:rsidRDefault="00A4506F" w:rsidP="0083214C">
                            <w:pPr>
                              <w:rPr>
                                <w:rFonts w:ascii="Calibri" w:hAnsi="Calibri" w:cs="Calibri"/>
                                <w:sz w:val="24"/>
                                <w:szCs w:val="24"/>
                                <w:highlight w:val="yellow"/>
                              </w:rPr>
                            </w:pPr>
                          </w:p>
                        </w:tc>
                      </w:tr>
                      <w:tr w:rsidR="00A4506F" w:rsidRPr="00E92A6B" w:rsidTr="00DC25FA">
                        <w:tc>
                          <w:tcPr>
                            <w:tcW w:w="2294" w:type="dxa"/>
                          </w:tcPr>
                          <w:p w:rsidR="00A4506F" w:rsidRPr="002F5A42" w:rsidRDefault="00A4506F" w:rsidP="00DC25FA">
                            <w:pPr>
                              <w:rPr>
                                <w:rFonts w:cs="Arial"/>
                                <w:sz w:val="24"/>
                                <w:szCs w:val="24"/>
                              </w:rPr>
                            </w:pPr>
                          </w:p>
                        </w:tc>
                        <w:tc>
                          <w:tcPr>
                            <w:tcW w:w="2007" w:type="dxa"/>
                          </w:tcPr>
                          <w:p w:rsidR="00A4506F" w:rsidRPr="002F5A42" w:rsidRDefault="00A4506F" w:rsidP="00DC25FA">
                            <w:pPr>
                              <w:rPr>
                                <w:rFonts w:cs="Calibri"/>
                                <w:sz w:val="24"/>
                                <w:szCs w:val="24"/>
                              </w:rPr>
                            </w:pPr>
                          </w:p>
                        </w:tc>
                        <w:tc>
                          <w:tcPr>
                            <w:tcW w:w="2336" w:type="dxa"/>
                          </w:tcPr>
                          <w:p w:rsidR="00A4506F" w:rsidRPr="002F5A42" w:rsidRDefault="00A4506F" w:rsidP="00DC25FA">
                            <w:pPr>
                              <w:rPr>
                                <w:rFonts w:cs="Arial"/>
                                <w:sz w:val="24"/>
                                <w:szCs w:val="24"/>
                              </w:rPr>
                            </w:pPr>
                          </w:p>
                        </w:tc>
                      </w:tr>
                      <w:tr w:rsidR="00A4506F" w:rsidRPr="00E92A6B" w:rsidTr="00DC25FA">
                        <w:tc>
                          <w:tcPr>
                            <w:tcW w:w="2294" w:type="dxa"/>
                          </w:tcPr>
                          <w:p w:rsidR="00A4506F" w:rsidRPr="002F5A42" w:rsidRDefault="00A4506F" w:rsidP="00DC25FA">
                            <w:pPr>
                              <w:rPr>
                                <w:rFonts w:cs="Arial"/>
                                <w:sz w:val="24"/>
                                <w:szCs w:val="24"/>
                              </w:rPr>
                            </w:pPr>
                          </w:p>
                        </w:tc>
                        <w:tc>
                          <w:tcPr>
                            <w:tcW w:w="2007" w:type="dxa"/>
                          </w:tcPr>
                          <w:p w:rsidR="00A4506F" w:rsidRPr="002F5A42" w:rsidRDefault="00A4506F" w:rsidP="00DC25FA">
                            <w:pPr>
                              <w:rPr>
                                <w:rFonts w:cs="Calibri"/>
                                <w:sz w:val="24"/>
                                <w:szCs w:val="24"/>
                              </w:rPr>
                            </w:pPr>
                          </w:p>
                        </w:tc>
                        <w:tc>
                          <w:tcPr>
                            <w:tcW w:w="2336" w:type="dxa"/>
                          </w:tcPr>
                          <w:p w:rsidR="00A4506F" w:rsidRPr="002F5A42" w:rsidRDefault="00A4506F" w:rsidP="00DC25FA">
                            <w:pPr>
                              <w:rPr>
                                <w:rFonts w:cs="Arial"/>
                                <w:sz w:val="24"/>
                                <w:szCs w:val="24"/>
                              </w:rPr>
                            </w:pPr>
                          </w:p>
                        </w:tc>
                      </w:tr>
                      <w:tr w:rsidR="00A4506F" w:rsidRPr="00E92A6B" w:rsidTr="00DC25FA">
                        <w:tc>
                          <w:tcPr>
                            <w:tcW w:w="2294" w:type="dxa"/>
                          </w:tcPr>
                          <w:p w:rsidR="00A4506F" w:rsidRPr="002F5A42" w:rsidRDefault="00A4506F" w:rsidP="00DC25FA">
                            <w:pPr>
                              <w:rPr>
                                <w:rFonts w:cs="Arial"/>
                                <w:sz w:val="24"/>
                                <w:szCs w:val="24"/>
                              </w:rPr>
                            </w:pPr>
                          </w:p>
                        </w:tc>
                        <w:tc>
                          <w:tcPr>
                            <w:tcW w:w="2007" w:type="dxa"/>
                          </w:tcPr>
                          <w:p w:rsidR="00A4506F" w:rsidRPr="002F5A42" w:rsidRDefault="00A4506F" w:rsidP="00DC25FA">
                            <w:pPr>
                              <w:rPr>
                                <w:rFonts w:cs="Calibri"/>
                                <w:sz w:val="24"/>
                                <w:szCs w:val="24"/>
                              </w:rPr>
                            </w:pPr>
                          </w:p>
                        </w:tc>
                        <w:tc>
                          <w:tcPr>
                            <w:tcW w:w="2336" w:type="dxa"/>
                          </w:tcPr>
                          <w:p w:rsidR="00A4506F" w:rsidRPr="002F5A42" w:rsidRDefault="00A4506F" w:rsidP="00DC25FA">
                            <w:pPr>
                              <w:rPr>
                                <w:rFonts w:cs="Arial"/>
                                <w:sz w:val="24"/>
                                <w:szCs w:val="24"/>
                              </w:rPr>
                            </w:pPr>
                          </w:p>
                        </w:tc>
                      </w:tr>
                    </w:tbl>
                    <w:p w:rsidR="00A4506F" w:rsidRDefault="00A4506F"/>
                  </w:txbxContent>
                </v:textbox>
                <w10:wrap type="square" anchorx="margin"/>
              </v:shape>
            </w:pict>
          </mc:Fallback>
        </mc:AlternateContent>
      </w:r>
      <w:r w:rsidRPr="008C5B72">
        <w:rPr>
          <w:rFonts w:ascii="Calibri" w:hAnsi="Calibri"/>
          <w:b/>
          <w:noProof/>
          <w:sz w:val="28"/>
          <w:szCs w:val="28"/>
          <w:lang w:eastAsia="en-GB"/>
        </w:rPr>
        <mc:AlternateContent>
          <mc:Choice Requires="wps">
            <w:drawing>
              <wp:anchor distT="91440" distB="91440" distL="114300" distR="114300" simplePos="0" relativeHeight="251717632" behindDoc="0" locked="0" layoutInCell="1" allowOverlap="1">
                <wp:simplePos x="0" y="0"/>
                <wp:positionH relativeFrom="margin">
                  <wp:posOffset>474980</wp:posOffset>
                </wp:positionH>
                <wp:positionV relativeFrom="paragraph">
                  <wp:posOffset>217805</wp:posOffset>
                </wp:positionV>
                <wp:extent cx="9997629" cy="1403985"/>
                <wp:effectExtent l="0" t="0" r="0" b="0"/>
                <wp:wrapTopAndBottom/>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7629" cy="1403985"/>
                        </a:xfrm>
                        <a:prstGeom prst="rect">
                          <a:avLst/>
                        </a:prstGeom>
                        <a:noFill/>
                        <a:ln w="9525">
                          <a:noFill/>
                          <a:miter lim="800000"/>
                          <a:headEnd/>
                          <a:tailEnd/>
                        </a:ln>
                      </wps:spPr>
                      <wps:txbx>
                        <w:txbxContent>
                          <w:p w:rsidR="00A4506F" w:rsidRPr="008C5B72" w:rsidRDefault="00A4506F">
                            <w:pPr>
                              <w:pBdr>
                                <w:top w:val="single" w:sz="24" w:space="8" w:color="5B9BD5" w:themeColor="accent1"/>
                                <w:bottom w:val="single" w:sz="24" w:space="8" w:color="5B9BD5" w:themeColor="accent1"/>
                              </w:pBdr>
                              <w:spacing w:after="0"/>
                              <w:rPr>
                                <w:i/>
                                <w:iCs/>
                                <w:color w:val="2E74B5" w:themeColor="accent1" w:themeShade="BF"/>
                                <w:sz w:val="24"/>
                              </w:rPr>
                            </w:pPr>
                            <w:r w:rsidRPr="008C5B72">
                              <w:rPr>
                                <w:rFonts w:ascii="Calibri" w:hAnsi="Calibri"/>
                                <w:b/>
                                <w:color w:val="2E74B5" w:themeColor="accent1" w:themeShade="BF"/>
                                <w:sz w:val="28"/>
                                <w:szCs w:val="28"/>
                                <w:lang w:val="en-US"/>
                              </w:rPr>
                              <w:t xml:space="preserve">Weston-super-Mare Town Councilors </w:t>
                            </w:r>
                            <w:r w:rsidR="0094163F">
                              <w:rPr>
                                <w:rFonts w:ascii="Calibri" w:hAnsi="Calibri"/>
                                <w:b/>
                                <w:color w:val="2E74B5" w:themeColor="accent1" w:themeShade="BF"/>
                                <w:sz w:val="28"/>
                                <w:szCs w:val="28"/>
                                <w:lang w:val="en-US"/>
                              </w:rPr>
                              <w:t xml:space="preserve">2019 - </w:t>
                            </w:r>
                            <w:r w:rsidR="0094163F">
                              <w:rPr>
                                <w:rFonts w:ascii="Calibri" w:hAnsi="Calibri"/>
                                <w:b/>
                                <w:color w:val="2E74B5" w:themeColor="accent1" w:themeShade="BF"/>
                                <w:sz w:val="28"/>
                                <w:szCs w:val="28"/>
                                <w:lang w:val="en-US"/>
                              </w:rPr>
                              <w:t>2023</w:t>
                            </w:r>
                            <w:bookmarkStart w:id="0" w:name="_GoBack"/>
                            <w:bookmarkEnd w:id="0"/>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4" type="#_x0000_t202" style="position:absolute;margin-left:37.4pt;margin-top:17.15pt;width:787.2pt;height:110.55pt;z-index:251717632;visibility:visible;mso-wrap-style:square;mso-width-percent:0;mso-height-percent:200;mso-wrap-distance-left:9pt;mso-wrap-distance-top:7.2pt;mso-wrap-distance-right:9pt;mso-wrap-distance-bottom:7.2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" filled="f" stroked="f">
                <v:textbox style="mso-fit-shape-to-text:t">
                  <w:txbxContent>
                    <w:p w:rsidR="00A4506F" w:rsidRPr="008C5B72" w:rsidRDefault="00A4506F">
                      <w:pPr>
                        <w:pBdr>
                          <w:top w:val="single" w:sz="24" w:space="8" w:color="5B9BD5" w:themeColor="accent1"/>
                          <w:bottom w:val="single" w:sz="24" w:space="8" w:color="5B9BD5" w:themeColor="accent1"/>
                        </w:pBdr>
                        <w:spacing w:after="0"/>
                        <w:rPr>
                          <w:i/>
                          <w:iCs/>
                          <w:color w:val="2E74B5" w:themeColor="accent1" w:themeShade="BF"/>
                          <w:sz w:val="24"/>
                        </w:rPr>
                      </w:pPr>
                      <w:r w:rsidRPr="008C5B72">
                        <w:rPr>
                          <w:rFonts w:ascii="Calibri" w:hAnsi="Calibri"/>
                          <w:b/>
                          <w:color w:val="2E74B5" w:themeColor="accent1" w:themeShade="BF"/>
                          <w:sz w:val="28"/>
                          <w:szCs w:val="28"/>
                          <w:lang w:val="en-US"/>
                        </w:rPr>
                        <w:t xml:space="preserve">Weston-super-Mare Town Councilors </w:t>
                      </w:r>
                      <w:r w:rsidR="0094163F">
                        <w:rPr>
                          <w:rFonts w:ascii="Calibri" w:hAnsi="Calibri"/>
                          <w:b/>
                          <w:color w:val="2E74B5" w:themeColor="accent1" w:themeShade="BF"/>
                          <w:sz w:val="28"/>
                          <w:szCs w:val="28"/>
                          <w:lang w:val="en-US"/>
                        </w:rPr>
                        <w:t xml:space="preserve">2019 - </w:t>
                      </w:r>
                      <w:r w:rsidR="0094163F">
                        <w:rPr>
                          <w:rFonts w:ascii="Calibri" w:hAnsi="Calibri"/>
                          <w:b/>
                          <w:color w:val="2E74B5" w:themeColor="accent1" w:themeShade="BF"/>
                          <w:sz w:val="28"/>
                          <w:szCs w:val="28"/>
                          <w:lang w:val="en-US"/>
                        </w:rPr>
                        <w:t>2023</w:t>
                      </w:r>
                      <w:bookmarkStart w:id="1" w:name="_GoBack"/>
                      <w:bookmarkEnd w:id="1"/>
                    </w:p>
                  </w:txbxContent>
                </v:textbox>
                <w10:wrap type="topAndBottom" anchorx="margin"/>
              </v:shape>
            </w:pict>
          </mc:Fallback>
        </mc:AlternateContent>
      </w:r>
      <w:r w:rsidR="008C5B72">
        <w:rPr>
          <w:rFonts w:ascii="Calibri" w:hAnsi="Calibri"/>
          <w:b/>
          <w:sz w:val="28"/>
          <w:szCs w:val="28"/>
          <w:lang w:val="en-US"/>
        </w:rPr>
        <w:t xml:space="preserve">        </w:t>
      </w:r>
    </w:p>
    <w:p w:rsidR="0083214C" w:rsidRDefault="0083214C"/>
    <w:p w:rsidR="0083214C" w:rsidRDefault="0083214C"/>
    <w:p w:rsidR="0083214C" w:rsidRDefault="0083214C"/>
    <w:p w:rsidR="0083214C" w:rsidRDefault="0083214C"/>
    <w:p w:rsidR="0083214C" w:rsidRDefault="0083214C"/>
    <w:p w:rsidR="0083214C" w:rsidRDefault="0083214C"/>
    <w:p w:rsidR="0083214C" w:rsidRDefault="0083214C"/>
    <w:p w:rsidR="0083214C" w:rsidRDefault="0083214C"/>
    <w:p w:rsidR="0083214C" w:rsidRDefault="0083214C"/>
    <w:p w:rsidR="0083214C" w:rsidRDefault="0083214C"/>
    <w:p w:rsidR="0083214C" w:rsidRDefault="0083214C"/>
    <w:p w:rsidR="0083214C" w:rsidRDefault="0083214C"/>
    <w:p w:rsidR="0083214C" w:rsidRDefault="0083214C"/>
    <w:p w:rsidR="0083214C" w:rsidRDefault="0083214C"/>
    <w:p w:rsidR="00D909E4" w:rsidRDefault="00A057EA">
      <w:r>
        <w:rPr>
          <w:noProof/>
          <w:lang w:eastAsia="en-GB"/>
        </w:rPr>
        <w:lastRenderedPageBreak/>
        <mc:AlternateContent>
          <mc:Choice Requires="wps">
            <w:drawing>
              <wp:anchor distT="365760" distB="365760" distL="0" distR="0" simplePos="0" relativeHeight="251709440" behindDoc="0" locked="0" layoutInCell="1" allowOverlap="1">
                <wp:simplePos x="0" y="0"/>
                <wp:positionH relativeFrom="margin">
                  <wp:posOffset>643095</wp:posOffset>
                </wp:positionH>
                <wp:positionV relativeFrom="margin">
                  <wp:posOffset>5255288</wp:posOffset>
                </wp:positionV>
                <wp:extent cx="2481942" cy="1657978"/>
                <wp:effectExtent l="0" t="0" r="0" b="0"/>
                <wp:wrapTopAndBottom/>
                <wp:docPr id="148" name="Rectangle 148"/>
                <wp:cNvGraphicFramePr/>
                <a:graphic xmlns:a="http://schemas.openxmlformats.org/drawingml/2006/main">
                  <a:graphicData uri="http://schemas.microsoft.com/office/word/2010/wordprocessingShape">
                    <wps:wsp>
                      <wps:cNvSpPr/>
                      <wps:spPr>
                        <a:xfrm>
                          <a:off x="0" y="0"/>
                          <a:ext cx="2481942" cy="16579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4506F" w:rsidRPr="008C5B72" w:rsidRDefault="00A4506F" w:rsidP="00CC4918">
                            <w:pPr>
                              <w:rPr>
                                <w:rFonts w:cs="Museo Sans Rounded 300"/>
                                <w:b/>
                                <w:color w:val="FFFFFF" w:themeColor="background1"/>
                                <w:sz w:val="24"/>
                                <w:szCs w:val="24"/>
                              </w:rPr>
                            </w:pPr>
                            <w:r w:rsidRPr="008C5B72">
                              <w:rPr>
                                <w:rFonts w:cs="Museo Sans Rounded 300"/>
                                <w:b/>
                                <w:color w:val="FFFFFF" w:themeColor="background1"/>
                                <w:sz w:val="24"/>
                                <w:szCs w:val="24"/>
                              </w:rPr>
                              <w:t>Weston-super-Mare Town Council</w:t>
                            </w:r>
                          </w:p>
                          <w:p w:rsidR="00A4506F" w:rsidRPr="008C5B72" w:rsidRDefault="00A4506F" w:rsidP="00CC4918">
                            <w:pPr>
                              <w:rPr>
                                <w:rFonts w:cs="Museo Sans Rounded 300"/>
                                <w:b/>
                                <w:color w:val="FFFFFF" w:themeColor="background1"/>
                                <w:sz w:val="24"/>
                                <w:szCs w:val="24"/>
                              </w:rPr>
                            </w:pPr>
                            <w:r w:rsidRPr="008C5B72">
                              <w:rPr>
                                <w:rFonts w:cs="Museo Sans Rounded 300"/>
                                <w:b/>
                                <w:color w:val="FFFFFF" w:themeColor="background1"/>
                                <w:sz w:val="24"/>
                                <w:szCs w:val="24"/>
                              </w:rPr>
                              <w:t>Grove House</w:t>
                            </w:r>
                          </w:p>
                          <w:p w:rsidR="00A4506F" w:rsidRPr="008C5B72" w:rsidRDefault="00A4506F" w:rsidP="00CC4918">
                            <w:pPr>
                              <w:rPr>
                                <w:rFonts w:cs="Museo Sans Rounded 300"/>
                                <w:b/>
                                <w:color w:val="FFFFFF" w:themeColor="background1"/>
                                <w:sz w:val="24"/>
                                <w:szCs w:val="24"/>
                              </w:rPr>
                            </w:pPr>
                            <w:r w:rsidRPr="008C5B72">
                              <w:rPr>
                                <w:rFonts w:cs="Museo Sans Rounded 300"/>
                                <w:b/>
                                <w:color w:val="FFFFFF" w:themeColor="background1"/>
                                <w:sz w:val="24"/>
                                <w:szCs w:val="24"/>
                              </w:rPr>
                              <w:t>Grove Park</w:t>
                            </w:r>
                          </w:p>
                          <w:p w:rsidR="00A4506F" w:rsidRPr="008C5B72" w:rsidRDefault="00A4506F" w:rsidP="00CC4918">
                            <w:pPr>
                              <w:rPr>
                                <w:rFonts w:cs="Museo Sans Rounded 300"/>
                                <w:b/>
                                <w:color w:val="FFFFFF" w:themeColor="background1"/>
                                <w:sz w:val="24"/>
                                <w:szCs w:val="24"/>
                              </w:rPr>
                            </w:pPr>
                            <w:r w:rsidRPr="008C5B72">
                              <w:rPr>
                                <w:rFonts w:cs="Museo Sans Rounded 300"/>
                                <w:b/>
                                <w:color w:val="FFFFFF" w:themeColor="background1"/>
                                <w:sz w:val="24"/>
                                <w:szCs w:val="24"/>
                              </w:rPr>
                              <w:t>Weston-super-Mare</w:t>
                            </w:r>
                          </w:p>
                          <w:p w:rsidR="00A4506F" w:rsidRPr="008C5B72" w:rsidRDefault="00A4506F" w:rsidP="00CC4918">
                            <w:pPr>
                              <w:rPr>
                                <w:rFonts w:cs="Museo Sans Rounded 300"/>
                                <w:b/>
                                <w:color w:val="FFFFFF" w:themeColor="background1"/>
                                <w:sz w:val="24"/>
                                <w:szCs w:val="24"/>
                              </w:rPr>
                            </w:pPr>
                            <w:r w:rsidRPr="008C5B72">
                              <w:rPr>
                                <w:rFonts w:cs="Museo Sans Rounded 300"/>
                                <w:b/>
                                <w:color w:val="FFFFFF" w:themeColor="background1"/>
                                <w:sz w:val="24"/>
                                <w:szCs w:val="24"/>
                              </w:rPr>
                              <w:t>BS23 2QJ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8" o:spid="_x0000_s1055" style="position:absolute;margin-left:50.65pt;margin-top:413.8pt;width:195.45pt;height:130.55pt;z-index:251709440;visibility:visible;mso-wrap-style:square;mso-width-percent:0;mso-height-percent:0;mso-wrap-distance-left:0;mso-wrap-distance-top:28.8pt;mso-wrap-distance-right:0;mso-wrap-distance-bottom:28.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" filled="f" stroked="f" strokeweight="1pt">
                <v:textbox inset="0,0,0,0">
                  <w:txbxContent>
                    <w:p w:rsidR="00A4506F" w:rsidRPr="008C5B72" w:rsidRDefault="00A4506F" w:rsidP="00CC4918">
                      <w:pPr>
                        <w:rPr>
                          <w:rFonts w:cs="Museo Sans Rounded 300"/>
                          <w:b/>
                          <w:color w:val="FFFFFF" w:themeColor="background1"/>
                          <w:sz w:val="24"/>
                          <w:szCs w:val="24"/>
                        </w:rPr>
                      </w:pPr>
                      <w:r w:rsidRPr="008C5B72">
                        <w:rPr>
                          <w:rFonts w:cs="Museo Sans Rounded 300"/>
                          <w:b/>
                          <w:color w:val="FFFFFF" w:themeColor="background1"/>
                          <w:sz w:val="24"/>
                          <w:szCs w:val="24"/>
                        </w:rPr>
                        <w:t>Weston-super-Mare Town Council</w:t>
                      </w:r>
                    </w:p>
                    <w:p w:rsidR="00A4506F" w:rsidRPr="008C5B72" w:rsidRDefault="00A4506F" w:rsidP="00CC4918">
                      <w:pPr>
                        <w:rPr>
                          <w:rFonts w:cs="Museo Sans Rounded 300"/>
                          <w:b/>
                          <w:color w:val="FFFFFF" w:themeColor="background1"/>
                          <w:sz w:val="24"/>
                          <w:szCs w:val="24"/>
                        </w:rPr>
                      </w:pPr>
                      <w:r w:rsidRPr="008C5B72">
                        <w:rPr>
                          <w:rFonts w:cs="Museo Sans Rounded 300"/>
                          <w:b/>
                          <w:color w:val="FFFFFF" w:themeColor="background1"/>
                          <w:sz w:val="24"/>
                          <w:szCs w:val="24"/>
                        </w:rPr>
                        <w:t>Grove House</w:t>
                      </w:r>
                    </w:p>
                    <w:p w:rsidR="00A4506F" w:rsidRPr="008C5B72" w:rsidRDefault="00A4506F" w:rsidP="00CC4918">
                      <w:pPr>
                        <w:rPr>
                          <w:rFonts w:cs="Museo Sans Rounded 300"/>
                          <w:b/>
                          <w:color w:val="FFFFFF" w:themeColor="background1"/>
                          <w:sz w:val="24"/>
                          <w:szCs w:val="24"/>
                        </w:rPr>
                      </w:pPr>
                      <w:r w:rsidRPr="008C5B72">
                        <w:rPr>
                          <w:rFonts w:cs="Museo Sans Rounded 300"/>
                          <w:b/>
                          <w:color w:val="FFFFFF" w:themeColor="background1"/>
                          <w:sz w:val="24"/>
                          <w:szCs w:val="24"/>
                        </w:rPr>
                        <w:t>Grove Park</w:t>
                      </w:r>
                    </w:p>
                    <w:p w:rsidR="00A4506F" w:rsidRPr="008C5B72" w:rsidRDefault="00A4506F" w:rsidP="00CC4918">
                      <w:pPr>
                        <w:rPr>
                          <w:rFonts w:cs="Museo Sans Rounded 300"/>
                          <w:b/>
                          <w:color w:val="FFFFFF" w:themeColor="background1"/>
                          <w:sz w:val="24"/>
                          <w:szCs w:val="24"/>
                        </w:rPr>
                      </w:pPr>
                      <w:r w:rsidRPr="008C5B72">
                        <w:rPr>
                          <w:rFonts w:cs="Museo Sans Rounded 300"/>
                          <w:b/>
                          <w:color w:val="FFFFFF" w:themeColor="background1"/>
                          <w:sz w:val="24"/>
                          <w:szCs w:val="24"/>
                        </w:rPr>
                        <w:t>Weston-super-Mare</w:t>
                      </w:r>
                    </w:p>
                    <w:p w:rsidR="00A4506F" w:rsidRPr="008C5B72" w:rsidRDefault="00A4506F" w:rsidP="00CC4918">
                      <w:pPr>
                        <w:rPr>
                          <w:rFonts w:cs="Museo Sans Rounded 300"/>
                          <w:b/>
                          <w:color w:val="FFFFFF" w:themeColor="background1"/>
                          <w:sz w:val="24"/>
                          <w:szCs w:val="24"/>
                        </w:rPr>
                      </w:pPr>
                      <w:r w:rsidRPr="008C5B72">
                        <w:rPr>
                          <w:rFonts w:cs="Museo Sans Rounded 300"/>
                          <w:b/>
                          <w:color w:val="FFFFFF" w:themeColor="background1"/>
                          <w:sz w:val="24"/>
                          <w:szCs w:val="24"/>
                        </w:rPr>
                        <w:t>BS23 2QJ</w:t>
                      </w:r>
                    </w:p>
                  </w:txbxContent>
                </v:textbox>
                <w10:wrap type="topAndBottom" anchorx="margin" anchory="margin"/>
              </v:rect>
            </w:pict>
          </mc:Fallback>
        </mc:AlternateContent>
      </w:r>
      <w:r>
        <w:rPr>
          <w:noProof/>
          <w:lang w:eastAsia="en-GB"/>
        </w:rPr>
        <w:drawing>
          <wp:inline distT="0" distB="0" distL="0" distR="0" wp14:anchorId="1FB888AE" wp14:editId="430FF2E6">
            <wp:extent cx="10807430" cy="8555972"/>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810135" cy="8558113"/>
                    </a:xfrm>
                    <a:prstGeom prst="rect">
                      <a:avLst/>
                    </a:prstGeom>
                  </pic:spPr>
                </pic:pic>
              </a:graphicData>
            </a:graphic>
          </wp:inline>
        </w:drawing>
      </w:r>
      <w:r w:rsidR="00247C73">
        <w:rPr>
          <w:noProof/>
          <w:lang w:eastAsia="en-GB"/>
        </w:rPr>
        <mc:AlternateContent>
          <mc:Choice Requires="wpg">
            <w:drawing>
              <wp:anchor distT="45720" distB="45720" distL="182880" distR="182880" simplePos="0" relativeHeight="251707392" behindDoc="0" locked="0" layoutInCell="1" allowOverlap="1">
                <wp:simplePos x="0" y="0"/>
                <wp:positionH relativeFrom="margin">
                  <wp:posOffset>6429956</wp:posOffset>
                </wp:positionH>
                <wp:positionV relativeFrom="margin">
                  <wp:posOffset>5311032</wp:posOffset>
                </wp:positionV>
                <wp:extent cx="3566160" cy="1470682"/>
                <wp:effectExtent l="0" t="0" r="0" b="15240"/>
                <wp:wrapSquare wrapText="bothSides"/>
                <wp:docPr id="198" name="Group 198"/>
                <wp:cNvGraphicFramePr/>
                <a:graphic xmlns:a="http://schemas.openxmlformats.org/drawingml/2006/main">
                  <a:graphicData uri="http://schemas.microsoft.com/office/word/2010/wordprocessingGroup">
                    <wpg:wgp>
                      <wpg:cNvGrpSpPr/>
                      <wpg:grpSpPr>
                        <a:xfrm>
                          <a:off x="0" y="0"/>
                          <a:ext cx="3566160" cy="1470682"/>
                          <a:chOff x="0" y="19451"/>
                          <a:chExt cx="3567448" cy="1470571"/>
                        </a:xfrm>
                      </wpg:grpSpPr>
                      <wps:wsp>
                        <wps:cNvPr id="199" name="Rectangle 199"/>
                        <wps:cNvSpPr/>
                        <wps:spPr>
                          <a:xfrm>
                            <a:off x="0" y="19451"/>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4506F" w:rsidRDefault="00A4506F">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501"/>
                            <a:ext cx="3567448" cy="12375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4506F" w:rsidRPr="007C5668" w:rsidRDefault="00A4506F">
                              <w:pPr>
                                <w:rPr>
                                  <w:b/>
                                  <w:color w:val="FFFFFF" w:themeColor="background1"/>
                                  <w:sz w:val="28"/>
                                  <w:szCs w:val="26"/>
                                </w:rPr>
                              </w:pPr>
                              <w:r>
                                <w:rPr>
                                  <w:b/>
                                  <w:color w:val="FFFFFF" w:themeColor="background1"/>
                                  <w:sz w:val="28"/>
                                  <w:szCs w:val="26"/>
                                </w:rPr>
                                <w:t>Produced by B</w:t>
                              </w:r>
                              <w:r w:rsidRPr="00A057EA">
                                <w:rPr>
                                  <w:b/>
                                  <w:color w:val="FFFFFF" w:themeColor="background1"/>
                                  <w:sz w:val="28"/>
                                  <w:szCs w:val="26"/>
                                </w:rPr>
                                <w:t>ecky Walsh</w:t>
                              </w:r>
                              <w:r>
                                <w:rPr>
                                  <w:b/>
                                  <w:color w:val="FFFFFF" w:themeColor="background1"/>
                                  <w:sz w:val="28"/>
                                  <w:szCs w:val="26"/>
                                </w:rPr>
                                <w:t xml:space="preserve"> and Sarah Pears</w:t>
                              </w:r>
                              <w:r w:rsidRPr="00A057EA">
                                <w:rPr>
                                  <w:b/>
                                  <w:color w:val="FFFFFF" w:themeColor="background1"/>
                                  <w:sz w:val="28"/>
                                  <w:szCs w:val="26"/>
                                </w:rPr>
                                <w:t xml:space="preserve">e </w:t>
                              </w:r>
                            </w:p>
                            <w:p w:rsidR="00A4506F" w:rsidRPr="008C0EB5" w:rsidRDefault="00A4506F">
                              <w:pPr>
                                <w:rPr>
                                  <w:b/>
                                  <w:color w:val="FFFFFF" w:themeColor="background1"/>
                                  <w:sz w:val="28"/>
                                  <w:szCs w:val="26"/>
                                </w:rPr>
                              </w:pPr>
                              <w:r w:rsidRPr="00A057EA">
                                <w:rPr>
                                  <w:b/>
                                  <w:color w:val="FFFFFF" w:themeColor="background1"/>
                                  <w:sz w:val="28"/>
                                  <w:szCs w:val="26"/>
                                </w:rPr>
                                <w:t>Approved by Town Clerk Malco</w:t>
                              </w:r>
                              <w:r>
                                <w:rPr>
                                  <w:b/>
                                  <w:color w:val="FFFFFF" w:themeColor="background1"/>
                                  <w:sz w:val="28"/>
                                  <w:szCs w:val="26"/>
                                </w:rPr>
                                <w:t>l</w:t>
                              </w:r>
                              <w:r w:rsidRPr="00A057EA">
                                <w:rPr>
                                  <w:b/>
                                  <w:color w:val="FFFFFF" w:themeColor="background1"/>
                                  <w:sz w:val="28"/>
                                  <w:szCs w:val="26"/>
                                </w:rPr>
                                <w:t>m Nic</w:t>
                              </w:r>
                              <w:r>
                                <w:rPr>
                                  <w:b/>
                                  <w:color w:val="FFFFFF" w:themeColor="background1"/>
                                  <w:sz w:val="28"/>
                                  <w:szCs w:val="26"/>
                                </w:rPr>
                                <w:t>h</w:t>
                              </w:r>
                              <w:r w:rsidRPr="00A057EA">
                                <w:rPr>
                                  <w:b/>
                                  <w:color w:val="FFFFFF" w:themeColor="background1"/>
                                  <w:sz w:val="28"/>
                                  <w:szCs w:val="26"/>
                                </w:rPr>
                                <w:t xml:space="preserve">olson </w:t>
                              </w:r>
                              <w:r>
                                <w:rPr>
                                  <w:b/>
                                  <w:color w:val="FFFFFF" w:themeColor="background1"/>
                                  <w:sz w:val="28"/>
                                  <w:szCs w:val="26"/>
                                </w:rPr>
                                <w:t>on behalf of Weston-super-Mare Town Council</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198" o:spid="_x0000_s1056" style="position:absolute;margin-left:506.3pt;margin-top:418.2pt;width:280.8pt;height:115.8pt;z-index:251707392;mso-wrap-distance-left:14.4pt;mso-wrap-distance-top:3.6pt;mso-wrap-distance-right:14.4pt;mso-wrap-distance-bottom:3.6pt;mso-position-horizontal-relative:margin;mso-position-vertical-relative:margin;mso-width-relative:margin;mso-height-relative:margin" coordorigin=",194" coordsize="35674,1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">
                <v:rect id="Rectangle 199" o:spid="_x0000_s1057" style="position:absolute;top:194;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" fillcolor="#5b9bd5 [3204]" stroked="f" strokeweight="1pt">
                  <v:textbox>
                    <w:txbxContent>
                      <w:p w:rsidR="00A4506F" w:rsidRDefault="00A4506F">
                        <w:pPr>
                          <w:jc w:val="center"/>
                          <w:rPr>
                            <w:rFonts w:asciiTheme="majorHAnsi" w:eastAsiaTheme="majorEastAsia" w:hAnsiTheme="majorHAnsi" w:cstheme="majorBidi"/>
                            <w:color w:val="FFFFFF" w:themeColor="background1"/>
                            <w:sz w:val="24"/>
                            <w:szCs w:val="28"/>
                          </w:rPr>
                        </w:pPr>
                      </w:p>
                    </w:txbxContent>
                  </v:textbox>
                </v:rect>
                <v:shape id="Text Box 200" o:spid="_x0000_s1058" type="#_x0000_t202" style="position:absolute;top:2525;width:35674;height:1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" filled="f" stroked="f" strokeweight=".5pt">
                  <v:textbox style="mso-fit-shape-to-text:t" inset=",7.2pt,,0">
                    <w:txbxContent>
                      <w:p w:rsidR="00A4506F" w:rsidRPr="007C5668" w:rsidRDefault="00A4506F">
                        <w:pPr>
                          <w:rPr>
                            <w:b/>
                            <w:color w:val="FFFFFF" w:themeColor="background1"/>
                            <w:sz w:val="28"/>
                            <w:szCs w:val="26"/>
                          </w:rPr>
                        </w:pPr>
                        <w:r>
                          <w:rPr>
                            <w:b/>
                            <w:color w:val="FFFFFF" w:themeColor="background1"/>
                            <w:sz w:val="28"/>
                            <w:szCs w:val="26"/>
                          </w:rPr>
                          <w:t>Produced by B</w:t>
                        </w:r>
                        <w:r w:rsidRPr="00A057EA">
                          <w:rPr>
                            <w:b/>
                            <w:color w:val="FFFFFF" w:themeColor="background1"/>
                            <w:sz w:val="28"/>
                            <w:szCs w:val="26"/>
                          </w:rPr>
                          <w:t>ecky Walsh</w:t>
                        </w:r>
                        <w:r>
                          <w:rPr>
                            <w:b/>
                            <w:color w:val="FFFFFF" w:themeColor="background1"/>
                            <w:sz w:val="28"/>
                            <w:szCs w:val="26"/>
                          </w:rPr>
                          <w:t xml:space="preserve"> and Sarah Pears</w:t>
                        </w:r>
                        <w:r w:rsidRPr="00A057EA">
                          <w:rPr>
                            <w:b/>
                            <w:color w:val="FFFFFF" w:themeColor="background1"/>
                            <w:sz w:val="28"/>
                            <w:szCs w:val="26"/>
                          </w:rPr>
                          <w:t xml:space="preserve">e </w:t>
                        </w:r>
                      </w:p>
                      <w:p w:rsidR="00A4506F" w:rsidRPr="008C0EB5" w:rsidRDefault="00A4506F">
                        <w:pPr>
                          <w:rPr>
                            <w:b/>
                            <w:color w:val="FFFFFF" w:themeColor="background1"/>
                            <w:sz w:val="28"/>
                            <w:szCs w:val="26"/>
                          </w:rPr>
                        </w:pPr>
                        <w:r w:rsidRPr="00A057EA">
                          <w:rPr>
                            <w:b/>
                            <w:color w:val="FFFFFF" w:themeColor="background1"/>
                            <w:sz w:val="28"/>
                            <w:szCs w:val="26"/>
                          </w:rPr>
                          <w:t>Approved by Town Clerk Malco</w:t>
                        </w:r>
                        <w:r>
                          <w:rPr>
                            <w:b/>
                            <w:color w:val="FFFFFF" w:themeColor="background1"/>
                            <w:sz w:val="28"/>
                            <w:szCs w:val="26"/>
                          </w:rPr>
                          <w:t>l</w:t>
                        </w:r>
                        <w:r w:rsidRPr="00A057EA">
                          <w:rPr>
                            <w:b/>
                            <w:color w:val="FFFFFF" w:themeColor="background1"/>
                            <w:sz w:val="28"/>
                            <w:szCs w:val="26"/>
                          </w:rPr>
                          <w:t>m Nic</w:t>
                        </w:r>
                        <w:r>
                          <w:rPr>
                            <w:b/>
                            <w:color w:val="FFFFFF" w:themeColor="background1"/>
                            <w:sz w:val="28"/>
                            <w:szCs w:val="26"/>
                          </w:rPr>
                          <w:t>h</w:t>
                        </w:r>
                        <w:r w:rsidRPr="00A057EA">
                          <w:rPr>
                            <w:b/>
                            <w:color w:val="FFFFFF" w:themeColor="background1"/>
                            <w:sz w:val="28"/>
                            <w:szCs w:val="26"/>
                          </w:rPr>
                          <w:t xml:space="preserve">olson </w:t>
                        </w:r>
                        <w:r>
                          <w:rPr>
                            <w:b/>
                            <w:color w:val="FFFFFF" w:themeColor="background1"/>
                            <w:sz w:val="28"/>
                            <w:szCs w:val="26"/>
                          </w:rPr>
                          <w:t>on behalf of Weston-super-Mare Town Council</w:t>
                        </w:r>
                      </w:p>
                    </w:txbxContent>
                  </v:textbox>
                </v:shape>
                <w10:wrap type="square" anchorx="margin" anchory="margin"/>
              </v:group>
            </w:pict>
          </mc:Fallback>
        </mc:AlternateContent>
      </w:r>
    </w:p>
    <w:sectPr w:rsidR="00D909E4" w:rsidSect="00D3552A">
      <w:footerReference w:type="default" r:id="rId18"/>
      <w:pgSz w:w="16838" w:h="11906" w:orient="landscape"/>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506F" w:rsidRDefault="00A4506F" w:rsidP="00E82227">
      <w:pPr>
        <w:spacing w:after="0" w:line="240" w:lineRule="auto"/>
      </w:pPr>
      <w:r>
        <w:separator/>
      </w:r>
    </w:p>
  </w:endnote>
  <w:endnote w:type="continuationSeparator" w:id="0">
    <w:p w:rsidR="00A4506F" w:rsidRDefault="00A4506F" w:rsidP="00E822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roximaNova-Regular">
    <w:panose1 w:val="00000000000000000000"/>
    <w:charset w:val="00"/>
    <w:family w:val="auto"/>
    <w:notTrueType/>
    <w:pitch w:val="default"/>
    <w:sig w:usb0="00000003" w:usb1="00000000" w:usb2="00000000" w:usb3="00000000" w:csb0="00000001" w:csb1="00000000"/>
  </w:font>
  <w:font w:name="Museo Sans Rounded 300">
    <w:altName w:val="Museo Sans Rounded 300"/>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ProximaNova-Semibold">
    <w:panose1 w:val="00000000000000000000"/>
    <w:charset w:val="00"/>
    <w:family w:val="swiss"/>
    <w:notTrueType/>
    <w:pitch w:val="default"/>
    <w:sig w:usb0="00000003" w:usb1="00000000" w:usb2="00000000" w:usb3="00000000" w:csb0="00000001" w:csb1="00000000"/>
  </w:font>
  <w:font w:name="ProximaNova-Bold">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506F" w:rsidRDefault="0094163F">
    <w:pPr>
      <w:pStyle w:val="Footer"/>
      <w:jc w:val="center"/>
    </w:pPr>
    <w:sdt>
      <w:sdtPr>
        <w:id w:val="-592710000"/>
        <w:docPartObj>
          <w:docPartGallery w:val="Page Numbers (Bottom of Page)"/>
          <w:docPartUnique/>
        </w:docPartObj>
      </w:sdtPr>
      <w:sdtEndPr>
        <w:rPr>
          <w:noProof/>
        </w:rPr>
      </w:sdtEndPr>
      <w:sdtContent>
        <w:r w:rsidR="00A4506F">
          <w:fldChar w:fldCharType="begin"/>
        </w:r>
        <w:r w:rsidR="00A4506F">
          <w:instrText xml:space="preserve"> PAGE   \* MERGEFORMAT </w:instrText>
        </w:r>
        <w:r w:rsidR="00A4506F">
          <w:fldChar w:fldCharType="separate"/>
        </w:r>
        <w:r>
          <w:rPr>
            <w:noProof/>
          </w:rPr>
          <w:t>2</w:t>
        </w:r>
        <w:r w:rsidR="00A4506F">
          <w:rPr>
            <w:noProof/>
          </w:rPr>
          <w:fldChar w:fldCharType="end"/>
        </w:r>
      </w:sdtContent>
    </w:sdt>
  </w:p>
  <w:p w:rsidR="00A4506F" w:rsidRDefault="00A450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506F" w:rsidRDefault="00A4506F" w:rsidP="00E82227">
      <w:pPr>
        <w:spacing w:after="0" w:line="240" w:lineRule="auto"/>
      </w:pPr>
      <w:r>
        <w:separator/>
      </w:r>
    </w:p>
  </w:footnote>
  <w:footnote w:type="continuationSeparator" w:id="0">
    <w:p w:rsidR="00A4506F" w:rsidRDefault="00A4506F" w:rsidP="00E822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627EC6"/>
    <w:multiLevelType w:val="hybridMultilevel"/>
    <w:tmpl w:val="6B2AC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6321F91"/>
    <w:multiLevelType w:val="hybridMultilevel"/>
    <w:tmpl w:val="C02604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B1D63B3"/>
    <w:multiLevelType w:val="hybridMultilevel"/>
    <w:tmpl w:val="2C309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CD37CC0"/>
    <w:multiLevelType w:val="hybridMultilevel"/>
    <w:tmpl w:val="7180D022"/>
    <w:lvl w:ilvl="0" w:tplc="9E767B2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A4253E1"/>
    <w:multiLevelType w:val="hybridMultilevel"/>
    <w:tmpl w:val="EBEA0D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EBA3FCA"/>
    <w:multiLevelType w:val="hybridMultilevel"/>
    <w:tmpl w:val="45CE8620"/>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D9D6B75"/>
    <w:multiLevelType w:val="hybridMultilevel"/>
    <w:tmpl w:val="54709F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7C14CB4"/>
    <w:multiLevelType w:val="hybridMultilevel"/>
    <w:tmpl w:val="91E0B6F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EA24510"/>
    <w:multiLevelType w:val="hybridMultilevel"/>
    <w:tmpl w:val="12B60E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35572B6"/>
    <w:multiLevelType w:val="hybridMultilevel"/>
    <w:tmpl w:val="073028C8"/>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E3656A1"/>
    <w:multiLevelType w:val="hybridMultilevel"/>
    <w:tmpl w:val="55369244"/>
    <w:lvl w:ilvl="0" w:tplc="D3F26D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7166316B"/>
    <w:multiLevelType w:val="hybridMultilevel"/>
    <w:tmpl w:val="0414C0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46B0BE1"/>
    <w:multiLevelType w:val="hybridMultilevel"/>
    <w:tmpl w:val="B51205BC"/>
    <w:lvl w:ilvl="0" w:tplc="859C3B70">
      <w:numFmt w:val="bullet"/>
      <w:lvlText w:val="•"/>
      <w:lvlJc w:val="left"/>
      <w:pPr>
        <w:ind w:left="720" w:hanging="360"/>
      </w:pPr>
      <w:rPr>
        <w:rFonts w:ascii="Calibri" w:eastAsia="Times New Roman" w:hAnsi="Calibri" w:cs="ProximaNova-Regular" w:hint="default"/>
        <w:b w:val="0"/>
        <w:color w:val="0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4A374D5"/>
    <w:multiLevelType w:val="hybridMultilevel"/>
    <w:tmpl w:val="5C406C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2"/>
  </w:num>
  <w:num w:numId="3">
    <w:abstractNumId w:val="10"/>
  </w:num>
  <w:num w:numId="4">
    <w:abstractNumId w:val="6"/>
  </w:num>
  <w:num w:numId="5">
    <w:abstractNumId w:val="12"/>
  </w:num>
  <w:num w:numId="6">
    <w:abstractNumId w:val="9"/>
  </w:num>
  <w:num w:numId="7">
    <w:abstractNumId w:val="1"/>
  </w:num>
  <w:num w:numId="8">
    <w:abstractNumId w:val="0"/>
  </w:num>
  <w:num w:numId="9">
    <w:abstractNumId w:val="7"/>
  </w:num>
  <w:num w:numId="10">
    <w:abstractNumId w:val="8"/>
  </w:num>
  <w:num w:numId="11">
    <w:abstractNumId w:val="3"/>
  </w:num>
  <w:num w:numId="12">
    <w:abstractNumId w:val="4"/>
  </w:num>
  <w:num w:numId="13">
    <w:abstractNumId w:val="5"/>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552A"/>
    <w:rsid w:val="00007C72"/>
    <w:rsid w:val="00020516"/>
    <w:rsid w:val="000261C0"/>
    <w:rsid w:val="00030BB5"/>
    <w:rsid w:val="0008176C"/>
    <w:rsid w:val="000A5E66"/>
    <w:rsid w:val="000F67C7"/>
    <w:rsid w:val="00137178"/>
    <w:rsid w:val="001405C3"/>
    <w:rsid w:val="001519EA"/>
    <w:rsid w:val="001565C3"/>
    <w:rsid w:val="001875FF"/>
    <w:rsid w:val="001D0B56"/>
    <w:rsid w:val="001E66E5"/>
    <w:rsid w:val="001F7B15"/>
    <w:rsid w:val="00203E91"/>
    <w:rsid w:val="00210D8F"/>
    <w:rsid w:val="00247C73"/>
    <w:rsid w:val="0025518B"/>
    <w:rsid w:val="00285D14"/>
    <w:rsid w:val="00290C57"/>
    <w:rsid w:val="002B6F4B"/>
    <w:rsid w:val="002D0A35"/>
    <w:rsid w:val="002E1939"/>
    <w:rsid w:val="002F5A42"/>
    <w:rsid w:val="003171B4"/>
    <w:rsid w:val="00327418"/>
    <w:rsid w:val="0033425B"/>
    <w:rsid w:val="00343A4A"/>
    <w:rsid w:val="0034434D"/>
    <w:rsid w:val="0036366E"/>
    <w:rsid w:val="003664A5"/>
    <w:rsid w:val="003721EA"/>
    <w:rsid w:val="00373C3D"/>
    <w:rsid w:val="00380EA4"/>
    <w:rsid w:val="003B62BF"/>
    <w:rsid w:val="003D404F"/>
    <w:rsid w:val="003E144B"/>
    <w:rsid w:val="0040699D"/>
    <w:rsid w:val="004222FF"/>
    <w:rsid w:val="004337D4"/>
    <w:rsid w:val="00436DBC"/>
    <w:rsid w:val="004400AA"/>
    <w:rsid w:val="0045765C"/>
    <w:rsid w:val="00462AE7"/>
    <w:rsid w:val="00472D8B"/>
    <w:rsid w:val="004915E4"/>
    <w:rsid w:val="004A20BE"/>
    <w:rsid w:val="004F0F77"/>
    <w:rsid w:val="00506F58"/>
    <w:rsid w:val="005104D1"/>
    <w:rsid w:val="00526DC6"/>
    <w:rsid w:val="00540D19"/>
    <w:rsid w:val="00563F8B"/>
    <w:rsid w:val="00564265"/>
    <w:rsid w:val="0058156A"/>
    <w:rsid w:val="005A6DDE"/>
    <w:rsid w:val="005B18B6"/>
    <w:rsid w:val="005B6966"/>
    <w:rsid w:val="005C148E"/>
    <w:rsid w:val="005C7A2C"/>
    <w:rsid w:val="005D6E64"/>
    <w:rsid w:val="00603E23"/>
    <w:rsid w:val="00604BE9"/>
    <w:rsid w:val="00641B64"/>
    <w:rsid w:val="0064766E"/>
    <w:rsid w:val="0066738D"/>
    <w:rsid w:val="00677903"/>
    <w:rsid w:val="006830AF"/>
    <w:rsid w:val="006B1D3B"/>
    <w:rsid w:val="006D0294"/>
    <w:rsid w:val="006E544B"/>
    <w:rsid w:val="006E668E"/>
    <w:rsid w:val="00734274"/>
    <w:rsid w:val="00761791"/>
    <w:rsid w:val="00764DB8"/>
    <w:rsid w:val="0079061F"/>
    <w:rsid w:val="007A7246"/>
    <w:rsid w:val="007C5668"/>
    <w:rsid w:val="008065FC"/>
    <w:rsid w:val="0082682A"/>
    <w:rsid w:val="0083214C"/>
    <w:rsid w:val="008331C4"/>
    <w:rsid w:val="008360CB"/>
    <w:rsid w:val="00847B14"/>
    <w:rsid w:val="00850991"/>
    <w:rsid w:val="00857979"/>
    <w:rsid w:val="00880095"/>
    <w:rsid w:val="008837F2"/>
    <w:rsid w:val="008C0EB5"/>
    <w:rsid w:val="008C4FFD"/>
    <w:rsid w:val="008C5B72"/>
    <w:rsid w:val="008D02CF"/>
    <w:rsid w:val="008D6760"/>
    <w:rsid w:val="008E3783"/>
    <w:rsid w:val="008F0B81"/>
    <w:rsid w:val="008F6018"/>
    <w:rsid w:val="009346C5"/>
    <w:rsid w:val="0094163F"/>
    <w:rsid w:val="009526C4"/>
    <w:rsid w:val="00957325"/>
    <w:rsid w:val="0096495A"/>
    <w:rsid w:val="00967C8F"/>
    <w:rsid w:val="00997BE2"/>
    <w:rsid w:val="009E4F8B"/>
    <w:rsid w:val="009F4CC2"/>
    <w:rsid w:val="00A057EA"/>
    <w:rsid w:val="00A23BBB"/>
    <w:rsid w:val="00A41F47"/>
    <w:rsid w:val="00A4506F"/>
    <w:rsid w:val="00A47B4D"/>
    <w:rsid w:val="00A544D1"/>
    <w:rsid w:val="00A6183C"/>
    <w:rsid w:val="00A62F22"/>
    <w:rsid w:val="00A73090"/>
    <w:rsid w:val="00A7443E"/>
    <w:rsid w:val="00A857CD"/>
    <w:rsid w:val="00A86097"/>
    <w:rsid w:val="00AB2CA2"/>
    <w:rsid w:val="00AC278E"/>
    <w:rsid w:val="00AE4063"/>
    <w:rsid w:val="00AF749D"/>
    <w:rsid w:val="00AF7A84"/>
    <w:rsid w:val="00B0160F"/>
    <w:rsid w:val="00B064F5"/>
    <w:rsid w:val="00B15CDA"/>
    <w:rsid w:val="00B3412E"/>
    <w:rsid w:val="00B921FB"/>
    <w:rsid w:val="00B963B1"/>
    <w:rsid w:val="00BA34EF"/>
    <w:rsid w:val="00BC1EE7"/>
    <w:rsid w:val="00BC370E"/>
    <w:rsid w:val="00BC7142"/>
    <w:rsid w:val="00BE25A8"/>
    <w:rsid w:val="00BF1F78"/>
    <w:rsid w:val="00C00196"/>
    <w:rsid w:val="00C07140"/>
    <w:rsid w:val="00C07DB3"/>
    <w:rsid w:val="00C24ABB"/>
    <w:rsid w:val="00C3772C"/>
    <w:rsid w:val="00C44507"/>
    <w:rsid w:val="00C7582B"/>
    <w:rsid w:val="00C91B27"/>
    <w:rsid w:val="00C96ACE"/>
    <w:rsid w:val="00CA107E"/>
    <w:rsid w:val="00CA3CBE"/>
    <w:rsid w:val="00CC4918"/>
    <w:rsid w:val="00CD2975"/>
    <w:rsid w:val="00D13E23"/>
    <w:rsid w:val="00D348C6"/>
    <w:rsid w:val="00D34F70"/>
    <w:rsid w:val="00D3552A"/>
    <w:rsid w:val="00D36C20"/>
    <w:rsid w:val="00D458B0"/>
    <w:rsid w:val="00D523B5"/>
    <w:rsid w:val="00D624AF"/>
    <w:rsid w:val="00D80479"/>
    <w:rsid w:val="00D827ED"/>
    <w:rsid w:val="00D8496F"/>
    <w:rsid w:val="00D909E4"/>
    <w:rsid w:val="00D92DF4"/>
    <w:rsid w:val="00DC25FA"/>
    <w:rsid w:val="00DC5469"/>
    <w:rsid w:val="00DC6B6E"/>
    <w:rsid w:val="00E26CCE"/>
    <w:rsid w:val="00E401D3"/>
    <w:rsid w:val="00E41371"/>
    <w:rsid w:val="00E42183"/>
    <w:rsid w:val="00E4317C"/>
    <w:rsid w:val="00E46305"/>
    <w:rsid w:val="00E54EE1"/>
    <w:rsid w:val="00E6506B"/>
    <w:rsid w:val="00E761D1"/>
    <w:rsid w:val="00E779F8"/>
    <w:rsid w:val="00E82227"/>
    <w:rsid w:val="00E841E8"/>
    <w:rsid w:val="00E903E7"/>
    <w:rsid w:val="00E90544"/>
    <w:rsid w:val="00E92A6B"/>
    <w:rsid w:val="00E94CC5"/>
    <w:rsid w:val="00EA70E0"/>
    <w:rsid w:val="00EE2CEC"/>
    <w:rsid w:val="00EE69EF"/>
    <w:rsid w:val="00EE754E"/>
    <w:rsid w:val="00EF1787"/>
    <w:rsid w:val="00EF27A0"/>
    <w:rsid w:val="00F562BF"/>
    <w:rsid w:val="00F57814"/>
    <w:rsid w:val="00F603A3"/>
    <w:rsid w:val="00F9424C"/>
    <w:rsid w:val="00FA600D"/>
    <w:rsid w:val="00FB5838"/>
    <w:rsid w:val="00FD7872"/>
    <w:rsid w:val="00FF5C4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E5175C"/>
  <w15:chartTrackingRefBased/>
  <w15:docId w15:val="{B0ED9D22-7145-47DD-BB78-1099D34554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E761D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E761D1"/>
    <w:rPr>
      <w:rFonts w:eastAsiaTheme="minorEastAsia"/>
      <w:lang w:val="en-US"/>
    </w:rPr>
  </w:style>
  <w:style w:type="paragraph" w:styleId="ListParagraph">
    <w:name w:val="List Paragraph"/>
    <w:basedOn w:val="Normal"/>
    <w:uiPriority w:val="34"/>
    <w:qFormat/>
    <w:rsid w:val="00D909E4"/>
    <w:pPr>
      <w:spacing w:after="0" w:line="240" w:lineRule="auto"/>
      <w:ind w:left="720"/>
    </w:pPr>
    <w:rPr>
      <w:rFonts w:ascii="Times New Roman" w:eastAsia="Times New Roman" w:hAnsi="Times New Roman" w:cs="Times New Roman"/>
      <w:color w:val="000000"/>
      <w:sz w:val="20"/>
      <w:szCs w:val="20"/>
      <w:lang w:eastAsia="en-GB"/>
    </w:rPr>
  </w:style>
  <w:style w:type="table" w:styleId="TableGrid">
    <w:name w:val="Table Grid"/>
    <w:basedOn w:val="TableNormal"/>
    <w:uiPriority w:val="39"/>
    <w:rsid w:val="00563F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0">
    <w:name w:val="Pa10"/>
    <w:basedOn w:val="Normal"/>
    <w:next w:val="Normal"/>
    <w:uiPriority w:val="99"/>
    <w:rsid w:val="00C7582B"/>
    <w:pPr>
      <w:autoSpaceDE w:val="0"/>
      <w:autoSpaceDN w:val="0"/>
      <w:adjustRightInd w:val="0"/>
      <w:spacing w:after="0" w:line="181" w:lineRule="atLeast"/>
    </w:pPr>
    <w:rPr>
      <w:rFonts w:ascii="Times New Roman" w:hAnsi="Times New Roman" w:cs="Times New Roman"/>
      <w:sz w:val="24"/>
      <w:szCs w:val="24"/>
    </w:rPr>
  </w:style>
  <w:style w:type="paragraph" w:customStyle="1" w:styleId="Pa9">
    <w:name w:val="Pa9"/>
    <w:basedOn w:val="Normal"/>
    <w:next w:val="Normal"/>
    <w:uiPriority w:val="99"/>
    <w:rsid w:val="003E144B"/>
    <w:pPr>
      <w:autoSpaceDE w:val="0"/>
      <w:autoSpaceDN w:val="0"/>
      <w:adjustRightInd w:val="0"/>
      <w:spacing w:after="0" w:line="181" w:lineRule="atLeast"/>
    </w:pPr>
    <w:rPr>
      <w:rFonts w:ascii="Museo Sans Rounded 300" w:hAnsi="Museo Sans Rounded 300"/>
      <w:sz w:val="24"/>
      <w:szCs w:val="24"/>
    </w:rPr>
  </w:style>
  <w:style w:type="paragraph" w:styleId="Header">
    <w:name w:val="header"/>
    <w:basedOn w:val="Normal"/>
    <w:link w:val="HeaderChar"/>
    <w:uiPriority w:val="99"/>
    <w:unhideWhenUsed/>
    <w:rsid w:val="00E82227"/>
    <w:pPr>
      <w:tabs>
        <w:tab w:val="center" w:pos="4513"/>
        <w:tab w:val="right" w:pos="9026"/>
      </w:tabs>
      <w:spacing w:after="0" w:line="240" w:lineRule="auto"/>
    </w:pPr>
  </w:style>
  <w:style w:type="character" w:customStyle="1" w:styleId="HeaderChar">
    <w:name w:val="Header Char"/>
    <w:basedOn w:val="DefaultParagraphFont"/>
    <w:link w:val="Header"/>
    <w:uiPriority w:val="99"/>
    <w:rsid w:val="00E82227"/>
  </w:style>
  <w:style w:type="paragraph" w:styleId="Footer">
    <w:name w:val="footer"/>
    <w:basedOn w:val="Normal"/>
    <w:link w:val="FooterChar"/>
    <w:uiPriority w:val="99"/>
    <w:unhideWhenUsed/>
    <w:rsid w:val="00E82227"/>
    <w:pPr>
      <w:tabs>
        <w:tab w:val="center" w:pos="4513"/>
        <w:tab w:val="right" w:pos="9026"/>
      </w:tabs>
      <w:spacing w:after="0" w:line="240" w:lineRule="auto"/>
    </w:pPr>
  </w:style>
  <w:style w:type="character" w:customStyle="1" w:styleId="FooterChar">
    <w:name w:val="Footer Char"/>
    <w:basedOn w:val="DefaultParagraphFont"/>
    <w:link w:val="Footer"/>
    <w:uiPriority w:val="99"/>
    <w:rsid w:val="00E82227"/>
  </w:style>
  <w:style w:type="paragraph" w:styleId="BalloonText">
    <w:name w:val="Balloon Text"/>
    <w:basedOn w:val="Normal"/>
    <w:link w:val="BalloonTextChar"/>
    <w:uiPriority w:val="99"/>
    <w:semiHidden/>
    <w:unhideWhenUsed/>
    <w:rsid w:val="00E26CC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26CCE"/>
    <w:rPr>
      <w:rFonts w:ascii="Segoe UI" w:hAnsi="Segoe UI" w:cs="Segoe UI"/>
      <w:sz w:val="18"/>
      <w:szCs w:val="18"/>
    </w:rPr>
  </w:style>
  <w:style w:type="paragraph" w:styleId="Subtitle">
    <w:name w:val="Subtitle"/>
    <w:basedOn w:val="Normal"/>
    <w:next w:val="Normal"/>
    <w:link w:val="SubtitleChar"/>
    <w:uiPriority w:val="11"/>
    <w:qFormat/>
    <w:rsid w:val="0033425B"/>
    <w:pPr>
      <w:spacing w:after="60" w:line="240" w:lineRule="auto"/>
      <w:jc w:val="center"/>
      <w:outlineLvl w:val="1"/>
    </w:pPr>
    <w:rPr>
      <w:rFonts w:ascii="Cambria" w:eastAsia="Times New Roman" w:hAnsi="Cambria" w:cs="Times New Roman"/>
      <w:sz w:val="24"/>
      <w:szCs w:val="24"/>
      <w:lang w:eastAsia="en-GB"/>
    </w:rPr>
  </w:style>
  <w:style w:type="character" w:customStyle="1" w:styleId="SubtitleChar">
    <w:name w:val="Subtitle Char"/>
    <w:basedOn w:val="DefaultParagraphFont"/>
    <w:link w:val="Subtitle"/>
    <w:uiPriority w:val="11"/>
    <w:rsid w:val="0033425B"/>
    <w:rPr>
      <w:rFonts w:ascii="Cambria" w:eastAsia="Times New Roman" w:hAnsi="Cambria"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0.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C40B44-5803-4883-8238-4C5A866C0F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449</TotalTime>
  <Pages>24</Pages>
  <Words>4184</Words>
  <Characters>23851</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Becky Walsh</dc:creator>
  <cp:keywords/>
  <dc:description/>
  <cp:lastModifiedBy>Becky Walsh</cp:lastModifiedBy>
  <cp:revision>28</cp:revision>
  <cp:lastPrinted>2020-01-27T09:38:00Z</cp:lastPrinted>
  <dcterms:created xsi:type="dcterms:W3CDTF">2020-02-25T14:09:00Z</dcterms:created>
  <dcterms:modified xsi:type="dcterms:W3CDTF">2021-02-17T09:40:00Z</dcterms:modified>
</cp:coreProperties>
</file>